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1F" w:rsidRDefault="00962A1F" w:rsidP="00962A1F">
      <w:pPr>
        <w:pStyle w:val="Header"/>
        <w:tabs>
          <w:tab w:val="clear" w:pos="9360"/>
          <w:tab w:val="right" w:pos="10800"/>
        </w:tabs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Applicant Name</w:t>
      </w:r>
      <w:proofErr w:type="gramStart"/>
      <w:r>
        <w:rPr>
          <w:rFonts w:ascii="Arial" w:hAnsi="Arial" w:cs="Arial"/>
          <w:color w:val="808080" w:themeColor="background1" w:themeShade="80"/>
        </w:rPr>
        <w:t>:_</w:t>
      </w:r>
      <w:proofErr w:type="gramEnd"/>
      <w:r>
        <w:rPr>
          <w:rFonts w:ascii="Arial" w:hAnsi="Arial" w:cs="Arial"/>
          <w:color w:val="808080" w:themeColor="background1" w:themeShade="80"/>
        </w:rPr>
        <w:t xml:space="preserve">_________________________     FAAST PIN:________________     </w:t>
      </w:r>
    </w:p>
    <w:p w:rsidR="00962A1F" w:rsidRDefault="00962A1F" w:rsidP="00962A1F">
      <w:pPr>
        <w:pStyle w:val="Header"/>
        <w:tabs>
          <w:tab w:val="clear" w:pos="9360"/>
          <w:tab w:val="right" w:pos="10800"/>
        </w:tabs>
        <w:rPr>
          <w:rFonts w:ascii="Arial" w:hAnsi="Arial" w:cs="Arial"/>
          <w:color w:val="808080" w:themeColor="background1" w:themeShade="80"/>
        </w:rPr>
      </w:pPr>
    </w:p>
    <w:p w:rsidR="00962A1F" w:rsidRDefault="00962A1F" w:rsidP="00962A1F">
      <w:pPr>
        <w:pStyle w:val="Header"/>
        <w:tabs>
          <w:tab w:val="clear" w:pos="9360"/>
          <w:tab w:val="right" w:pos="10800"/>
        </w:tabs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Project Title</w:t>
      </w:r>
      <w:proofErr w:type="gramStart"/>
      <w:r>
        <w:rPr>
          <w:rFonts w:ascii="Arial" w:hAnsi="Arial" w:cs="Arial"/>
          <w:color w:val="808080" w:themeColor="background1" w:themeShade="80"/>
        </w:rPr>
        <w:t>:_</w:t>
      </w:r>
      <w:proofErr w:type="gramEnd"/>
      <w:r>
        <w:rPr>
          <w:rFonts w:ascii="Arial" w:hAnsi="Arial" w:cs="Arial"/>
          <w:color w:val="808080" w:themeColor="background1" w:themeShade="80"/>
        </w:rPr>
        <w:t>_________________________________________________________</w:t>
      </w:r>
    </w:p>
    <w:p w:rsidR="00962A1F" w:rsidRDefault="00962A1F"/>
    <w:tbl>
      <w:tblPr>
        <w:tblStyle w:val="TableGrid"/>
        <w:tblW w:w="10807" w:type="dxa"/>
        <w:tblInd w:w="108" w:type="dxa"/>
        <w:tblLook w:val="04A0" w:firstRow="1" w:lastRow="0" w:firstColumn="1" w:lastColumn="0" w:noHBand="0" w:noVBand="1"/>
      </w:tblPr>
      <w:tblGrid>
        <w:gridCol w:w="10807"/>
      </w:tblGrid>
      <w:tr w:rsidR="00BD720A" w:rsidTr="00941099">
        <w:trPr>
          <w:trHeight w:val="230"/>
        </w:trPr>
        <w:tc>
          <w:tcPr>
            <w:tcW w:w="10807" w:type="dxa"/>
            <w:shd w:val="clear" w:color="auto" w:fill="C6D9F1" w:themeFill="text2" w:themeFillTint="33"/>
          </w:tcPr>
          <w:p w:rsidR="00BD720A" w:rsidRDefault="002304F9" w:rsidP="00BD72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Cost-Benefit</w:t>
            </w:r>
            <w:r w:rsidRPr="009E4791">
              <w:rPr>
                <w:rFonts w:ascii="Arial" w:hAnsi="Arial" w:cs="Arial"/>
                <w:b/>
                <w:sz w:val="24"/>
              </w:rPr>
              <w:t xml:space="preserve"> Analysis</w:t>
            </w:r>
          </w:p>
        </w:tc>
      </w:tr>
    </w:tbl>
    <w:p w:rsidR="00BD720A" w:rsidRDefault="00BD720A" w:rsidP="00941099">
      <w:pPr>
        <w:spacing w:after="60" w:line="240" w:lineRule="auto"/>
        <w:rPr>
          <w:rFonts w:ascii="Arial" w:hAnsi="Arial" w:cs="Arial"/>
          <w:b/>
          <w:sz w:val="24"/>
          <w:szCs w:val="24"/>
        </w:rPr>
      </w:pPr>
    </w:p>
    <w:p w:rsidR="002304F9" w:rsidRPr="00CD323B" w:rsidRDefault="002304F9" w:rsidP="002304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D323B">
        <w:rPr>
          <w:rFonts w:cs="Arial"/>
          <w:sz w:val="24"/>
          <w:szCs w:val="24"/>
        </w:rPr>
        <w:t>Com</w:t>
      </w:r>
      <w:bookmarkStart w:id="0" w:name="_GoBack"/>
      <w:bookmarkEnd w:id="0"/>
      <w:r w:rsidRPr="00CD323B">
        <w:rPr>
          <w:rFonts w:cs="Arial"/>
          <w:sz w:val="24"/>
          <w:szCs w:val="24"/>
        </w:rPr>
        <w:t xml:space="preserve">plete the Cost-Benefit Analysis Spreadsheet Template and include </w:t>
      </w:r>
      <w:r w:rsidR="006E15DA">
        <w:rPr>
          <w:rFonts w:cs="Arial"/>
          <w:sz w:val="24"/>
          <w:szCs w:val="24"/>
        </w:rPr>
        <w:t xml:space="preserve">it </w:t>
      </w:r>
      <w:r w:rsidRPr="00CD323B">
        <w:rPr>
          <w:rFonts w:cs="Arial"/>
          <w:sz w:val="24"/>
          <w:szCs w:val="24"/>
        </w:rPr>
        <w:t xml:space="preserve">in the Budget spreadsheet template, </w:t>
      </w:r>
      <w:r w:rsidRPr="00CD323B">
        <w:rPr>
          <w:rFonts w:cs="Arial"/>
          <w:b/>
          <w:sz w:val="24"/>
          <w:szCs w:val="24"/>
          <w:u w:val="single"/>
        </w:rPr>
        <w:t>Attachment 1</w:t>
      </w:r>
      <w:r w:rsidR="006E15DA">
        <w:rPr>
          <w:rFonts w:cs="Arial"/>
          <w:b/>
          <w:sz w:val="24"/>
          <w:szCs w:val="24"/>
          <w:u w:val="single"/>
        </w:rPr>
        <w:t>0 – Budget Tables</w:t>
      </w:r>
      <w:r w:rsidRPr="00CD323B">
        <w:rPr>
          <w:rFonts w:cs="Arial"/>
          <w:sz w:val="24"/>
          <w:szCs w:val="24"/>
        </w:rPr>
        <w:t>. Provide an explanation of the methodology for calculating the cost and benefits of the proposed projects and alternatives considered and discuss any assumptions made</w:t>
      </w:r>
      <w:r w:rsidR="006E15DA">
        <w:rPr>
          <w:rFonts w:cs="Arial"/>
          <w:sz w:val="24"/>
          <w:szCs w:val="24"/>
        </w:rPr>
        <w:t xml:space="preserve"> as Attachment 10 – Cost-Benefit Analysis Narrative</w:t>
      </w:r>
      <w:r w:rsidRPr="00CD323B">
        <w:rPr>
          <w:rFonts w:cs="Arial"/>
          <w:sz w:val="24"/>
          <w:szCs w:val="24"/>
        </w:rPr>
        <w:t xml:space="preserve">.  Submit all detail and backup documentation.   </w:t>
      </w:r>
    </w:p>
    <w:p w:rsidR="002304F9" w:rsidRPr="00CD323B" w:rsidRDefault="002304F9" w:rsidP="002304F9">
      <w:pPr>
        <w:pStyle w:val="ListParagraph"/>
        <w:rPr>
          <w:rFonts w:cs="Arial"/>
          <w:sz w:val="24"/>
          <w:szCs w:val="24"/>
        </w:rPr>
      </w:pPr>
    </w:p>
    <w:p w:rsidR="002304F9" w:rsidRPr="00CD323B" w:rsidRDefault="002304F9" w:rsidP="002304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D323B">
        <w:rPr>
          <w:rFonts w:cs="Arial"/>
          <w:sz w:val="24"/>
          <w:szCs w:val="24"/>
        </w:rPr>
        <w:t>Provide an explanation of how the project’s costs are worth the benefits claimed, as those benefits are reflected in the metrics of success.</w:t>
      </w:r>
    </w:p>
    <w:p w:rsidR="002304F9" w:rsidRPr="00CD323B" w:rsidRDefault="002304F9" w:rsidP="002304F9">
      <w:pPr>
        <w:pStyle w:val="ListParagraph"/>
        <w:rPr>
          <w:rFonts w:cs="Arial"/>
          <w:sz w:val="24"/>
          <w:szCs w:val="24"/>
        </w:rPr>
      </w:pPr>
    </w:p>
    <w:p w:rsidR="002304F9" w:rsidRPr="00CD323B" w:rsidRDefault="002304F9" w:rsidP="002304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D323B">
        <w:rPr>
          <w:rFonts w:cs="Arial"/>
          <w:sz w:val="24"/>
          <w:szCs w:val="24"/>
        </w:rPr>
        <w:t xml:space="preserve">Please describe how any of the assumptions made in the cost-benefit analysis could affect the selection of the preferred alternative from the alternatives considered.  </w:t>
      </w:r>
    </w:p>
    <w:p w:rsidR="00C7195F" w:rsidRDefault="00C7195F" w:rsidP="00E03CF0">
      <w:pPr>
        <w:pStyle w:val="ListParagraph"/>
        <w:ind w:left="0"/>
      </w:pPr>
    </w:p>
    <w:p w:rsidR="00C427F7" w:rsidRDefault="00C427F7"/>
    <w:sectPr w:rsidR="00C427F7" w:rsidSect="00941099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C5" w:rsidRDefault="009363C5" w:rsidP="00D509EB">
      <w:pPr>
        <w:spacing w:after="0" w:line="240" w:lineRule="auto"/>
      </w:pPr>
      <w:r>
        <w:separator/>
      </w:r>
    </w:p>
  </w:endnote>
  <w:endnote w:type="continuationSeparator" w:id="0">
    <w:p w:rsidR="009363C5" w:rsidRDefault="009363C5" w:rsidP="00D5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287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6676" w:rsidRDefault="00783F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2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6676" w:rsidRDefault="009522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C5" w:rsidRDefault="009363C5" w:rsidP="00D509EB">
      <w:pPr>
        <w:spacing w:after="0" w:line="240" w:lineRule="auto"/>
      </w:pPr>
      <w:r>
        <w:separator/>
      </w:r>
    </w:p>
  </w:footnote>
  <w:footnote w:type="continuationSeparator" w:id="0">
    <w:p w:rsidR="009363C5" w:rsidRDefault="009363C5" w:rsidP="00D50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45B" w:rsidRPr="00941099" w:rsidRDefault="00783FF4" w:rsidP="00941099">
    <w:pPr>
      <w:pStyle w:val="Header"/>
      <w:tabs>
        <w:tab w:val="clear" w:pos="9360"/>
        <w:tab w:val="right" w:pos="10800"/>
      </w:tabs>
      <w:rPr>
        <w:rFonts w:ascii="Arial" w:hAnsi="Arial" w:cs="Arial"/>
      </w:rPr>
    </w:pPr>
    <w:r w:rsidRPr="002304F9">
      <w:rPr>
        <w:rFonts w:cs="Arial"/>
        <w:u w:val="single"/>
      </w:rPr>
      <w:t xml:space="preserve">Attachment </w:t>
    </w:r>
    <w:r w:rsidR="006E15DA">
      <w:rPr>
        <w:rFonts w:cs="Arial"/>
        <w:u w:val="single"/>
      </w:rPr>
      <w:t>10 – Cost Benefit Analysis Narrative</w:t>
    </w:r>
    <w:r w:rsidR="004B4E48" w:rsidRPr="002304F9">
      <w:tab/>
    </w:r>
    <w:r w:rsidR="0014132B">
      <w:tab/>
    </w:r>
    <w:r w:rsidR="004B4E48">
      <w:t xml:space="preserve">Proposition 1 GWGP </w:t>
    </w:r>
    <w:r w:rsidR="0014132B">
      <w:t>Implementation Final Application</w:t>
    </w:r>
    <w:r w:rsidR="004B4E48" w:rsidRPr="002304F9" w:rsidDel="00480BCF">
      <w:rPr>
        <w:rFonts w:ascii="Arial" w:hAnsi="Arial" w:cs="Arial"/>
      </w:rPr>
      <w:t xml:space="preserve">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941099">
      <w:rPr>
        <w:rFonts w:ascii="Arial" w:hAnsi="Arial" w:cs="Arial"/>
      </w:rPr>
      <w:t>Proposition 1 GWGP Guidelines</w:t>
    </w:r>
  </w:p>
  <w:p w:rsidR="00BD720A" w:rsidRPr="009E4791" w:rsidRDefault="00BD720A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7F12"/>
    <w:multiLevelType w:val="hybridMultilevel"/>
    <w:tmpl w:val="779AE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71787"/>
    <w:multiLevelType w:val="hybridMultilevel"/>
    <w:tmpl w:val="A28E8C60"/>
    <w:lvl w:ilvl="0" w:tplc="85A6AD14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80851"/>
    <w:multiLevelType w:val="hybridMultilevel"/>
    <w:tmpl w:val="9B0C83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353DB"/>
    <w:multiLevelType w:val="hybridMultilevel"/>
    <w:tmpl w:val="7EEED0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102D5"/>
    <w:multiLevelType w:val="hybridMultilevel"/>
    <w:tmpl w:val="98B846A4"/>
    <w:lvl w:ilvl="0" w:tplc="6074B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1D3F21"/>
    <w:multiLevelType w:val="hybridMultilevel"/>
    <w:tmpl w:val="54328444"/>
    <w:lvl w:ilvl="0" w:tplc="85A6AD14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B2C35"/>
    <w:multiLevelType w:val="hybridMultilevel"/>
    <w:tmpl w:val="5112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EB"/>
    <w:rsid w:val="00077FF1"/>
    <w:rsid w:val="00080AE4"/>
    <w:rsid w:val="00136C72"/>
    <w:rsid w:val="0014132B"/>
    <w:rsid w:val="0015630A"/>
    <w:rsid w:val="00187FCC"/>
    <w:rsid w:val="002304F9"/>
    <w:rsid w:val="00275AA7"/>
    <w:rsid w:val="002D4E69"/>
    <w:rsid w:val="003265B4"/>
    <w:rsid w:val="00354947"/>
    <w:rsid w:val="003B0125"/>
    <w:rsid w:val="003B17F4"/>
    <w:rsid w:val="003F7A06"/>
    <w:rsid w:val="004532A8"/>
    <w:rsid w:val="00480BCF"/>
    <w:rsid w:val="004A3B7F"/>
    <w:rsid w:val="004B4E48"/>
    <w:rsid w:val="004B5A9E"/>
    <w:rsid w:val="004E6299"/>
    <w:rsid w:val="00501AF2"/>
    <w:rsid w:val="00516509"/>
    <w:rsid w:val="00554CCA"/>
    <w:rsid w:val="005F1B09"/>
    <w:rsid w:val="00651E03"/>
    <w:rsid w:val="00692D52"/>
    <w:rsid w:val="006A3611"/>
    <w:rsid w:val="006A4ED4"/>
    <w:rsid w:val="006B7B68"/>
    <w:rsid w:val="006E15DA"/>
    <w:rsid w:val="00707021"/>
    <w:rsid w:val="00732313"/>
    <w:rsid w:val="00783FF4"/>
    <w:rsid w:val="007A051E"/>
    <w:rsid w:val="007A16AC"/>
    <w:rsid w:val="007B52BC"/>
    <w:rsid w:val="007B64F5"/>
    <w:rsid w:val="007F6D67"/>
    <w:rsid w:val="0083389D"/>
    <w:rsid w:val="00843165"/>
    <w:rsid w:val="008D50E3"/>
    <w:rsid w:val="008E1793"/>
    <w:rsid w:val="00921310"/>
    <w:rsid w:val="009363C5"/>
    <w:rsid w:val="00941099"/>
    <w:rsid w:val="009522AE"/>
    <w:rsid w:val="00962A1F"/>
    <w:rsid w:val="00976AEC"/>
    <w:rsid w:val="009F7B11"/>
    <w:rsid w:val="00A23B40"/>
    <w:rsid w:val="00A87399"/>
    <w:rsid w:val="00AC7444"/>
    <w:rsid w:val="00AF2B4C"/>
    <w:rsid w:val="00B24753"/>
    <w:rsid w:val="00B33866"/>
    <w:rsid w:val="00BD720A"/>
    <w:rsid w:val="00C427F7"/>
    <w:rsid w:val="00C7195F"/>
    <w:rsid w:val="00C80F1D"/>
    <w:rsid w:val="00CB30BF"/>
    <w:rsid w:val="00CD323B"/>
    <w:rsid w:val="00D509EB"/>
    <w:rsid w:val="00D6243A"/>
    <w:rsid w:val="00D92206"/>
    <w:rsid w:val="00DD3800"/>
    <w:rsid w:val="00DD7BBA"/>
    <w:rsid w:val="00E03CF0"/>
    <w:rsid w:val="00E05BD8"/>
    <w:rsid w:val="00E2488F"/>
    <w:rsid w:val="00E62BBE"/>
    <w:rsid w:val="00E725D5"/>
    <w:rsid w:val="00EB555C"/>
    <w:rsid w:val="00EE20EC"/>
    <w:rsid w:val="00F11051"/>
    <w:rsid w:val="00F82E38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9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B"/>
  </w:style>
  <w:style w:type="paragraph" w:styleId="Footer">
    <w:name w:val="footer"/>
    <w:basedOn w:val="Normal"/>
    <w:link w:val="FooterChar"/>
    <w:uiPriority w:val="99"/>
    <w:unhideWhenUsed/>
    <w:rsid w:val="00D50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B"/>
  </w:style>
  <w:style w:type="paragraph" w:styleId="BalloonText">
    <w:name w:val="Balloon Text"/>
    <w:basedOn w:val="Normal"/>
    <w:link w:val="BalloonTextChar"/>
    <w:uiPriority w:val="99"/>
    <w:semiHidden/>
    <w:unhideWhenUsed/>
    <w:rsid w:val="00D5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9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0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9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9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9E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09E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6243A"/>
    <w:pPr>
      <w:spacing w:after="0" w:line="240" w:lineRule="auto"/>
    </w:pPr>
  </w:style>
  <w:style w:type="table" w:styleId="TableGrid">
    <w:name w:val="Table Grid"/>
    <w:basedOn w:val="TableNormal"/>
    <w:uiPriority w:val="59"/>
    <w:rsid w:val="00BD7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9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B"/>
  </w:style>
  <w:style w:type="paragraph" w:styleId="Footer">
    <w:name w:val="footer"/>
    <w:basedOn w:val="Normal"/>
    <w:link w:val="FooterChar"/>
    <w:uiPriority w:val="99"/>
    <w:unhideWhenUsed/>
    <w:rsid w:val="00D50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B"/>
  </w:style>
  <w:style w:type="paragraph" w:styleId="BalloonText">
    <w:name w:val="Balloon Text"/>
    <w:basedOn w:val="Normal"/>
    <w:link w:val="BalloonTextChar"/>
    <w:uiPriority w:val="99"/>
    <w:semiHidden/>
    <w:unhideWhenUsed/>
    <w:rsid w:val="00D5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9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0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9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9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9E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09E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6243A"/>
    <w:pPr>
      <w:spacing w:after="0" w:line="240" w:lineRule="auto"/>
    </w:pPr>
  </w:style>
  <w:style w:type="table" w:styleId="TableGrid">
    <w:name w:val="Table Grid"/>
    <w:basedOn w:val="TableNormal"/>
    <w:uiPriority w:val="59"/>
    <w:rsid w:val="00BD7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5FE49-C0B6-4C0E-8AB9-F3B266F7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Pavelchik, Matthew@Waterboards</dc:creator>
  <cp:lastModifiedBy>Carter, Tricia@Waterboards</cp:lastModifiedBy>
  <cp:revision>32</cp:revision>
  <cp:lastPrinted>2016-06-24T19:29:00Z</cp:lastPrinted>
  <dcterms:created xsi:type="dcterms:W3CDTF">2016-05-26T23:21:00Z</dcterms:created>
  <dcterms:modified xsi:type="dcterms:W3CDTF">2016-07-06T19:55:00Z</dcterms:modified>
</cp:coreProperties>
</file>