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82" w:rsidRDefault="007E7A82" w:rsidP="007E7A82">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Applicant Name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 xml:space="preserve">_________________________     FAAST PIN:________________     </w:t>
      </w:r>
    </w:p>
    <w:p w:rsidR="007E7A82" w:rsidRDefault="007E7A82" w:rsidP="007E7A82">
      <w:pPr>
        <w:pStyle w:val="Header"/>
        <w:tabs>
          <w:tab w:val="clear" w:pos="9360"/>
          <w:tab w:val="right" w:pos="10800"/>
        </w:tabs>
        <w:rPr>
          <w:rFonts w:ascii="Arial" w:hAnsi="Arial" w:cs="Arial"/>
          <w:color w:val="808080" w:themeColor="background1" w:themeShade="80"/>
        </w:rPr>
      </w:pPr>
    </w:p>
    <w:p w:rsidR="007E7A82" w:rsidRDefault="007E7A82" w:rsidP="007E7A82">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Project Title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_________________________________________________________</w:t>
      </w:r>
    </w:p>
    <w:p w:rsidR="007E7A82" w:rsidRDefault="007E7A82"/>
    <w:tbl>
      <w:tblPr>
        <w:tblStyle w:val="TableGrid"/>
        <w:tblW w:w="10908" w:type="dxa"/>
        <w:shd w:val="clear" w:color="auto" w:fill="C6D9F1" w:themeFill="text2" w:themeFillTint="33"/>
        <w:tblLook w:val="04A0" w:firstRow="1" w:lastRow="0" w:firstColumn="1" w:lastColumn="0" w:noHBand="0" w:noVBand="1"/>
      </w:tblPr>
      <w:tblGrid>
        <w:gridCol w:w="10908"/>
      </w:tblGrid>
      <w:tr w:rsidR="004C0A99" w:rsidTr="00DB1B7E">
        <w:trPr>
          <w:trHeight w:val="229"/>
        </w:trPr>
        <w:tc>
          <w:tcPr>
            <w:tcW w:w="10908" w:type="dxa"/>
            <w:shd w:val="clear" w:color="auto" w:fill="C6D9F1" w:themeFill="text2" w:themeFillTint="33"/>
            <w:vAlign w:val="center"/>
          </w:tcPr>
          <w:p w:rsidR="004C0A99" w:rsidRPr="001A77CA" w:rsidRDefault="00A264E4" w:rsidP="00A264E4">
            <w:pPr>
              <w:autoSpaceDE w:val="0"/>
              <w:autoSpaceDN w:val="0"/>
              <w:adjustRightInd w:val="0"/>
              <w:jc w:val="center"/>
              <w:rPr>
                <w:rFonts w:ascii="Arial" w:hAnsi="Arial" w:cs="Arial"/>
                <w:b/>
                <w:sz w:val="24"/>
              </w:rPr>
            </w:pPr>
            <w:r>
              <w:rPr>
                <w:rFonts w:ascii="Arial" w:hAnsi="Arial" w:cs="Arial"/>
                <w:b/>
                <w:sz w:val="24"/>
              </w:rPr>
              <w:t>Scope of Work</w:t>
            </w:r>
          </w:p>
        </w:tc>
      </w:tr>
    </w:tbl>
    <w:p w:rsidR="004C0A99" w:rsidRDefault="004C0A99" w:rsidP="004C0A99">
      <w:pPr>
        <w:spacing w:after="0" w:line="360" w:lineRule="auto"/>
        <w:ind w:left="560" w:right="1040"/>
        <w:rPr>
          <w:rFonts w:eastAsia="Arial" w:cs="Arial"/>
          <w:b/>
          <w:spacing w:val="-1"/>
        </w:rPr>
      </w:pPr>
    </w:p>
    <w:p w:rsidR="007742F3" w:rsidRDefault="00AB52B5" w:rsidP="00204EAA">
      <w:pPr>
        <w:spacing w:after="120" w:line="240" w:lineRule="auto"/>
        <w:ind w:right="-280"/>
        <w:rPr>
          <w:sz w:val="24"/>
          <w:szCs w:val="24"/>
        </w:rPr>
      </w:pPr>
      <w:r w:rsidRPr="00204EAA">
        <w:rPr>
          <w:sz w:val="24"/>
          <w:szCs w:val="24"/>
        </w:rPr>
        <w:t xml:space="preserve">All </w:t>
      </w:r>
      <w:bookmarkStart w:id="0" w:name="_GoBack"/>
      <w:bookmarkEnd w:id="0"/>
      <w:r w:rsidRPr="00204EAA">
        <w:rPr>
          <w:sz w:val="24"/>
          <w:szCs w:val="24"/>
        </w:rPr>
        <w:t xml:space="preserve">applications must include a </w:t>
      </w:r>
      <w:r w:rsidR="007E2DCD">
        <w:rPr>
          <w:sz w:val="24"/>
          <w:szCs w:val="24"/>
        </w:rPr>
        <w:t>scope of work</w:t>
      </w:r>
      <w:r w:rsidRPr="00204EAA">
        <w:rPr>
          <w:sz w:val="24"/>
          <w:szCs w:val="24"/>
        </w:rPr>
        <w:t xml:space="preserve"> that provides a detailed description of the project</w:t>
      </w:r>
      <w:r w:rsidR="003E17BC" w:rsidRPr="00204EAA">
        <w:rPr>
          <w:sz w:val="24"/>
          <w:szCs w:val="24"/>
        </w:rPr>
        <w:t xml:space="preserve"> </w:t>
      </w:r>
      <w:r w:rsidR="008D563A" w:rsidRPr="00204EAA">
        <w:rPr>
          <w:sz w:val="24"/>
          <w:szCs w:val="24"/>
        </w:rPr>
        <w:t>for which funding is requested</w:t>
      </w:r>
      <w:r w:rsidRPr="00204EAA">
        <w:rPr>
          <w:sz w:val="24"/>
          <w:szCs w:val="24"/>
        </w:rPr>
        <w:t xml:space="preserve">. </w:t>
      </w:r>
      <w:r w:rsidR="00922868" w:rsidRPr="00204EAA">
        <w:rPr>
          <w:sz w:val="24"/>
          <w:szCs w:val="24"/>
        </w:rPr>
        <w:t xml:space="preserve">The </w:t>
      </w:r>
      <w:r w:rsidR="007E2DCD">
        <w:rPr>
          <w:sz w:val="24"/>
          <w:szCs w:val="24"/>
        </w:rPr>
        <w:t>scope of work</w:t>
      </w:r>
      <w:r w:rsidR="00922868" w:rsidRPr="00204EAA">
        <w:rPr>
          <w:sz w:val="24"/>
          <w:szCs w:val="24"/>
        </w:rPr>
        <w:t xml:space="preserve"> must include a description of the work to be performed under each task and deliverable. </w:t>
      </w:r>
      <w:r w:rsidR="007742F3" w:rsidRPr="00204EAA">
        <w:rPr>
          <w:sz w:val="24"/>
          <w:szCs w:val="24"/>
        </w:rPr>
        <w:t>The</w:t>
      </w:r>
      <w:r w:rsidR="007742F3">
        <w:rPr>
          <w:sz w:val="24"/>
          <w:szCs w:val="24"/>
        </w:rPr>
        <w:t xml:space="preserve"> scope of work must include sufficient detail that justifies the project.</w:t>
      </w:r>
      <w:r w:rsidR="001D29FB">
        <w:rPr>
          <w:sz w:val="24"/>
          <w:szCs w:val="24"/>
        </w:rPr>
        <w:t xml:space="preserve"> Please provide the requested discussion</w:t>
      </w:r>
      <w:r w:rsidR="0091253C">
        <w:rPr>
          <w:sz w:val="24"/>
          <w:szCs w:val="24"/>
        </w:rPr>
        <w:t>, as described below,</w:t>
      </w:r>
      <w:r w:rsidR="001D29FB">
        <w:rPr>
          <w:sz w:val="24"/>
          <w:szCs w:val="24"/>
        </w:rPr>
        <w:t xml:space="preserve"> as Attachment 7 – Narrative.</w:t>
      </w:r>
      <w:r w:rsidR="007742F3">
        <w:rPr>
          <w:sz w:val="24"/>
          <w:szCs w:val="24"/>
        </w:rPr>
        <w:t xml:space="preserve">  </w:t>
      </w:r>
    </w:p>
    <w:p w:rsidR="00554669" w:rsidRDefault="00922868" w:rsidP="00204EAA">
      <w:pPr>
        <w:spacing w:after="120" w:line="240" w:lineRule="auto"/>
        <w:ind w:right="-280"/>
        <w:rPr>
          <w:sz w:val="24"/>
          <w:szCs w:val="24"/>
        </w:rPr>
      </w:pPr>
      <w:r w:rsidRPr="00204EAA">
        <w:rPr>
          <w:sz w:val="24"/>
          <w:szCs w:val="24"/>
        </w:rPr>
        <w:t xml:space="preserve">The headings below should be the main headings in the </w:t>
      </w:r>
      <w:r w:rsidR="004B647A">
        <w:rPr>
          <w:sz w:val="24"/>
          <w:szCs w:val="24"/>
        </w:rPr>
        <w:t>scope of work.</w:t>
      </w:r>
      <w:r w:rsidRPr="00204EAA">
        <w:rPr>
          <w:sz w:val="24"/>
          <w:szCs w:val="24"/>
        </w:rPr>
        <w:t xml:space="preserve"> This will help to ease review and scoring of the </w:t>
      </w:r>
      <w:r w:rsidR="007E2DCD">
        <w:rPr>
          <w:sz w:val="24"/>
          <w:szCs w:val="24"/>
        </w:rPr>
        <w:t>scope of work</w:t>
      </w:r>
      <w:r w:rsidRPr="00204EAA">
        <w:rPr>
          <w:sz w:val="24"/>
          <w:szCs w:val="24"/>
        </w:rPr>
        <w:t xml:space="preserve"> and </w:t>
      </w:r>
      <w:r w:rsidR="00204EAA">
        <w:rPr>
          <w:sz w:val="24"/>
          <w:szCs w:val="24"/>
        </w:rPr>
        <w:t xml:space="preserve">also </w:t>
      </w:r>
      <w:r w:rsidRPr="00204EAA">
        <w:rPr>
          <w:sz w:val="24"/>
          <w:szCs w:val="24"/>
        </w:rPr>
        <w:t>allow the reviewers a quick reference to the information needed to properly score the application.</w:t>
      </w:r>
      <w:r w:rsidR="00CD4A08" w:rsidRPr="00204EAA">
        <w:rPr>
          <w:sz w:val="24"/>
          <w:szCs w:val="24"/>
        </w:rPr>
        <w:t xml:space="preserve"> </w:t>
      </w:r>
      <w:r w:rsidR="007742F3">
        <w:rPr>
          <w:sz w:val="24"/>
          <w:szCs w:val="24"/>
        </w:rPr>
        <w:t>Work T</w:t>
      </w:r>
      <w:r w:rsidR="007742F3" w:rsidRPr="00204EAA">
        <w:rPr>
          <w:sz w:val="24"/>
          <w:szCs w:val="24"/>
        </w:rPr>
        <w:t xml:space="preserve">asks described in the </w:t>
      </w:r>
      <w:r w:rsidR="007742F3">
        <w:rPr>
          <w:sz w:val="24"/>
          <w:szCs w:val="24"/>
        </w:rPr>
        <w:t>scope of work</w:t>
      </w:r>
      <w:r w:rsidR="007742F3" w:rsidRPr="00204EAA">
        <w:rPr>
          <w:sz w:val="24"/>
          <w:szCs w:val="24"/>
        </w:rPr>
        <w:t xml:space="preserve"> must correlate with those tasks shown on the </w:t>
      </w:r>
      <w:r w:rsidR="007742F3">
        <w:rPr>
          <w:sz w:val="24"/>
          <w:szCs w:val="24"/>
        </w:rPr>
        <w:t xml:space="preserve">schedule (Attachment </w:t>
      </w:r>
      <w:r w:rsidR="00A82CA9">
        <w:rPr>
          <w:sz w:val="24"/>
          <w:szCs w:val="24"/>
        </w:rPr>
        <w:t>9</w:t>
      </w:r>
      <w:r w:rsidR="007742F3">
        <w:rPr>
          <w:sz w:val="24"/>
          <w:szCs w:val="24"/>
        </w:rPr>
        <w:t xml:space="preserve">) </w:t>
      </w:r>
      <w:r w:rsidR="007742F3" w:rsidRPr="00204EAA">
        <w:rPr>
          <w:sz w:val="24"/>
          <w:szCs w:val="24"/>
        </w:rPr>
        <w:t xml:space="preserve">and </w:t>
      </w:r>
      <w:r w:rsidR="007742F3">
        <w:rPr>
          <w:sz w:val="24"/>
          <w:szCs w:val="24"/>
        </w:rPr>
        <w:t>budget (Attachment 1</w:t>
      </w:r>
      <w:r w:rsidR="00A82CA9">
        <w:rPr>
          <w:sz w:val="24"/>
          <w:szCs w:val="24"/>
        </w:rPr>
        <w:t>0</w:t>
      </w:r>
      <w:r w:rsidR="007742F3">
        <w:rPr>
          <w:sz w:val="24"/>
          <w:szCs w:val="24"/>
        </w:rPr>
        <w:t>)</w:t>
      </w:r>
      <w:r w:rsidR="007742F3" w:rsidRPr="00204EAA">
        <w:rPr>
          <w:sz w:val="24"/>
          <w:szCs w:val="24"/>
        </w:rPr>
        <w:t>.</w:t>
      </w:r>
      <w:r w:rsidR="007742F3" w:rsidRPr="007742F3">
        <w:rPr>
          <w:sz w:val="24"/>
          <w:szCs w:val="24"/>
        </w:rPr>
        <w:t xml:space="preserve"> </w:t>
      </w:r>
      <w:r w:rsidR="007742F3">
        <w:rPr>
          <w:sz w:val="24"/>
          <w:szCs w:val="24"/>
        </w:rPr>
        <w:t xml:space="preserve">The scope of work submittal should not exceed </w:t>
      </w:r>
      <w:r w:rsidR="009C1EB9">
        <w:rPr>
          <w:sz w:val="24"/>
          <w:szCs w:val="24"/>
        </w:rPr>
        <w:t>20</w:t>
      </w:r>
      <w:r w:rsidR="007742F3">
        <w:rPr>
          <w:sz w:val="24"/>
          <w:szCs w:val="24"/>
        </w:rPr>
        <w:t xml:space="preserve"> pages</w:t>
      </w:r>
      <w:r w:rsidR="008371AF">
        <w:rPr>
          <w:sz w:val="24"/>
          <w:szCs w:val="24"/>
        </w:rPr>
        <w:t>, excluding figures and maps</w:t>
      </w:r>
      <w:r w:rsidR="007742F3">
        <w:rPr>
          <w:sz w:val="24"/>
          <w:szCs w:val="24"/>
        </w:rPr>
        <w:t>.</w:t>
      </w:r>
      <w:r w:rsidR="007742F3" w:rsidRPr="00204EAA">
        <w:rPr>
          <w:sz w:val="24"/>
          <w:szCs w:val="24"/>
        </w:rPr>
        <w:t xml:space="preserve">  </w:t>
      </w:r>
    </w:p>
    <w:p w:rsidR="001218B6" w:rsidRPr="008B6B42" w:rsidRDefault="001218B6" w:rsidP="00204EAA">
      <w:pPr>
        <w:spacing w:after="120" w:line="240" w:lineRule="auto"/>
        <w:ind w:right="-280"/>
        <w:rPr>
          <w:sz w:val="24"/>
          <w:szCs w:val="24"/>
        </w:rPr>
      </w:pPr>
    </w:p>
    <w:p w:rsidR="007E2DCD" w:rsidRPr="00A55863" w:rsidRDefault="00DD722B" w:rsidP="005D2DE8">
      <w:pPr>
        <w:pStyle w:val="ListParagraph"/>
        <w:numPr>
          <w:ilvl w:val="0"/>
          <w:numId w:val="38"/>
        </w:numPr>
        <w:rPr>
          <w:sz w:val="24"/>
          <w:szCs w:val="24"/>
        </w:rPr>
      </w:pPr>
      <w:r w:rsidRPr="008B6B42">
        <w:rPr>
          <w:sz w:val="24"/>
          <w:szCs w:val="24"/>
        </w:rPr>
        <w:t>De</w:t>
      </w:r>
      <w:r w:rsidR="004B647A" w:rsidRPr="008B6B42">
        <w:rPr>
          <w:sz w:val="24"/>
          <w:szCs w:val="24"/>
        </w:rPr>
        <w:t xml:space="preserve">scription of the technology and practices </w:t>
      </w:r>
      <w:r w:rsidR="00BA5204">
        <w:rPr>
          <w:sz w:val="24"/>
          <w:szCs w:val="24"/>
        </w:rPr>
        <w:t>that the</w:t>
      </w:r>
      <w:r w:rsidRPr="008B6B42">
        <w:rPr>
          <w:sz w:val="24"/>
          <w:szCs w:val="24"/>
        </w:rPr>
        <w:t xml:space="preserve"> </w:t>
      </w:r>
      <w:r w:rsidR="008B6B42">
        <w:rPr>
          <w:sz w:val="24"/>
          <w:szCs w:val="24"/>
        </w:rPr>
        <w:t>p</w:t>
      </w:r>
      <w:r w:rsidRPr="008B6B42">
        <w:rPr>
          <w:sz w:val="24"/>
          <w:szCs w:val="24"/>
        </w:rPr>
        <w:t>roject</w:t>
      </w:r>
      <w:r w:rsidR="00BA5204">
        <w:rPr>
          <w:sz w:val="24"/>
          <w:szCs w:val="24"/>
        </w:rPr>
        <w:t xml:space="preserve"> will </w:t>
      </w:r>
      <w:r w:rsidR="005C6A7C">
        <w:rPr>
          <w:sz w:val="24"/>
          <w:szCs w:val="24"/>
        </w:rPr>
        <w:t>employ</w:t>
      </w:r>
      <w:r w:rsidR="00BA5204">
        <w:rPr>
          <w:sz w:val="24"/>
          <w:szCs w:val="24"/>
        </w:rPr>
        <w:t xml:space="preserve"> to achieve its goals</w:t>
      </w:r>
      <w:r w:rsidR="007E2DCD" w:rsidRPr="00A55863">
        <w:rPr>
          <w:b/>
          <w:sz w:val="24"/>
          <w:szCs w:val="24"/>
        </w:rPr>
        <w:t>:</w:t>
      </w:r>
      <w:r w:rsidR="00BA5204">
        <w:rPr>
          <w:b/>
          <w:sz w:val="24"/>
          <w:szCs w:val="24"/>
        </w:rPr>
        <w:t xml:space="preserve"> </w:t>
      </w:r>
      <w:r w:rsidR="00A55863">
        <w:rPr>
          <w:b/>
          <w:sz w:val="24"/>
          <w:szCs w:val="24"/>
        </w:rPr>
        <w:t xml:space="preserve"> </w:t>
      </w:r>
      <w:r w:rsidR="00BA5204">
        <w:rPr>
          <w:sz w:val="24"/>
          <w:szCs w:val="24"/>
        </w:rPr>
        <w:t xml:space="preserve">Provide a detailed description of the technology, practices, and infrastructure that will be used to achieve the project goals. The applicant should </w:t>
      </w:r>
      <w:r w:rsidR="005C6A7C">
        <w:rPr>
          <w:sz w:val="24"/>
          <w:szCs w:val="24"/>
        </w:rPr>
        <w:t xml:space="preserve">provide a technical discussion supporting the selection of the chosen technology or method being employed to address the contamination. If existing infrastructure (e.g., drinking water treatment/distribution system) is going to be employed, the applicant should discuss how the use of that infrastructure is optimal for achieving the project goals and compliments other water resource management goals. </w:t>
      </w:r>
      <w:r w:rsidR="00BA5204">
        <w:rPr>
          <w:sz w:val="24"/>
          <w:szCs w:val="24"/>
        </w:rPr>
        <w:t>If any non-standard</w:t>
      </w:r>
      <w:r w:rsidR="001218B6">
        <w:rPr>
          <w:sz w:val="24"/>
          <w:szCs w:val="24"/>
        </w:rPr>
        <w:t xml:space="preserve"> (e.g. new or innovative) </w:t>
      </w:r>
      <w:r w:rsidR="00BA5204">
        <w:rPr>
          <w:sz w:val="24"/>
          <w:szCs w:val="24"/>
        </w:rPr>
        <w:t xml:space="preserve">technology will be employed, the applicant should reference relevant documents on the performance of the technology </w:t>
      </w:r>
      <w:r w:rsidR="001218B6">
        <w:rPr>
          <w:sz w:val="24"/>
          <w:szCs w:val="24"/>
        </w:rPr>
        <w:t>to prevent or provide cleanup of groundwater contamination.</w:t>
      </w:r>
      <w:r w:rsidR="00BA5204">
        <w:rPr>
          <w:sz w:val="24"/>
          <w:szCs w:val="24"/>
        </w:rPr>
        <w:t xml:space="preserve">   </w:t>
      </w:r>
    </w:p>
    <w:p w:rsidR="005D2DE8" w:rsidRPr="00A55863" w:rsidRDefault="005D2DE8" w:rsidP="005D2DE8">
      <w:pPr>
        <w:pStyle w:val="ListParagraph"/>
        <w:rPr>
          <w:sz w:val="24"/>
          <w:szCs w:val="24"/>
        </w:rPr>
      </w:pPr>
    </w:p>
    <w:p w:rsidR="00D46A55" w:rsidRPr="00A55863" w:rsidRDefault="00D46A55" w:rsidP="00D46A55">
      <w:pPr>
        <w:pStyle w:val="ListParagraph"/>
        <w:numPr>
          <w:ilvl w:val="0"/>
          <w:numId w:val="38"/>
        </w:numPr>
        <w:rPr>
          <w:sz w:val="24"/>
          <w:szCs w:val="24"/>
        </w:rPr>
      </w:pPr>
      <w:r w:rsidRPr="00A55863">
        <w:rPr>
          <w:sz w:val="24"/>
          <w:szCs w:val="24"/>
        </w:rPr>
        <w:t>Engineering Calculations:</w:t>
      </w:r>
      <w:r w:rsidR="005D2DE8" w:rsidRPr="00A55863">
        <w:rPr>
          <w:sz w:val="24"/>
          <w:szCs w:val="24"/>
        </w:rPr>
        <w:t xml:space="preserve"> </w:t>
      </w:r>
      <w:r w:rsidR="00CE70F6">
        <w:rPr>
          <w:sz w:val="24"/>
          <w:szCs w:val="24"/>
        </w:rPr>
        <w:t xml:space="preserve"> </w:t>
      </w:r>
      <w:r w:rsidR="005D2DE8" w:rsidRPr="00A55863">
        <w:rPr>
          <w:sz w:val="24"/>
          <w:szCs w:val="24"/>
        </w:rPr>
        <w:t xml:space="preserve">Provide supporting engineering calculations to demonstrate that the </w:t>
      </w:r>
      <w:r w:rsidR="002F0713">
        <w:rPr>
          <w:sz w:val="24"/>
          <w:szCs w:val="24"/>
        </w:rPr>
        <w:t xml:space="preserve">cleanup or prevention </w:t>
      </w:r>
      <w:r w:rsidR="005D2DE8" w:rsidRPr="00A55863">
        <w:rPr>
          <w:sz w:val="24"/>
          <w:szCs w:val="24"/>
        </w:rPr>
        <w:t xml:space="preserve">project will achieve its purpose. Provide </w:t>
      </w:r>
      <w:r w:rsidR="009828B4" w:rsidRPr="00A55863">
        <w:rPr>
          <w:sz w:val="24"/>
          <w:szCs w:val="24"/>
        </w:rPr>
        <w:t>engineering calculations for</w:t>
      </w:r>
      <w:r w:rsidR="00634B4E" w:rsidRPr="00A55863">
        <w:rPr>
          <w:sz w:val="24"/>
          <w:szCs w:val="24"/>
        </w:rPr>
        <w:t xml:space="preserve"> the</w:t>
      </w:r>
      <w:r w:rsidR="009828B4" w:rsidRPr="00A55863">
        <w:rPr>
          <w:sz w:val="24"/>
          <w:szCs w:val="24"/>
        </w:rPr>
        <w:t xml:space="preserve"> remediation system</w:t>
      </w:r>
      <w:r w:rsidR="00573F2F" w:rsidRPr="00A55863">
        <w:rPr>
          <w:sz w:val="24"/>
          <w:szCs w:val="24"/>
        </w:rPr>
        <w:t xml:space="preserve"> (each component)</w:t>
      </w:r>
      <w:r w:rsidR="009828B4" w:rsidRPr="00A55863">
        <w:rPr>
          <w:sz w:val="24"/>
          <w:szCs w:val="24"/>
        </w:rPr>
        <w:t>, operation of the system</w:t>
      </w:r>
      <w:r w:rsidR="008B6B42">
        <w:rPr>
          <w:sz w:val="24"/>
          <w:szCs w:val="24"/>
        </w:rPr>
        <w:t>,</w:t>
      </w:r>
      <w:r w:rsidR="009828B4" w:rsidRPr="00A55863">
        <w:rPr>
          <w:sz w:val="24"/>
          <w:szCs w:val="24"/>
        </w:rPr>
        <w:t xml:space="preserve"> and long-term operation and maintenance</w:t>
      </w:r>
      <w:r w:rsidR="00E2234A" w:rsidRPr="00A55863">
        <w:rPr>
          <w:sz w:val="24"/>
          <w:szCs w:val="24"/>
        </w:rPr>
        <w:t>. Some factors to consider in the</w:t>
      </w:r>
      <w:r w:rsidR="004529CE" w:rsidRPr="00A55863">
        <w:rPr>
          <w:sz w:val="24"/>
          <w:szCs w:val="24"/>
        </w:rPr>
        <w:t xml:space="preserve">se </w:t>
      </w:r>
      <w:r w:rsidR="00E2234A" w:rsidRPr="00A55863">
        <w:rPr>
          <w:sz w:val="24"/>
          <w:szCs w:val="24"/>
        </w:rPr>
        <w:t>calculations may include</w:t>
      </w:r>
      <w:r w:rsidR="009828B4" w:rsidRPr="00A55863">
        <w:rPr>
          <w:sz w:val="24"/>
          <w:szCs w:val="24"/>
        </w:rPr>
        <w:t xml:space="preserve"> remediation goal</w:t>
      </w:r>
      <w:r w:rsidR="004529CE" w:rsidRPr="00A55863">
        <w:rPr>
          <w:sz w:val="24"/>
          <w:szCs w:val="24"/>
        </w:rPr>
        <w:t>s</w:t>
      </w:r>
      <w:r w:rsidR="009828B4" w:rsidRPr="00A55863">
        <w:rPr>
          <w:sz w:val="24"/>
          <w:szCs w:val="24"/>
        </w:rPr>
        <w:t xml:space="preserve">, </w:t>
      </w:r>
      <w:r w:rsidR="00E2234A" w:rsidRPr="00A55863">
        <w:rPr>
          <w:sz w:val="24"/>
          <w:szCs w:val="24"/>
        </w:rPr>
        <w:t xml:space="preserve">types of </w:t>
      </w:r>
      <w:r w:rsidR="009828B4" w:rsidRPr="00A55863">
        <w:rPr>
          <w:sz w:val="24"/>
          <w:szCs w:val="24"/>
        </w:rPr>
        <w:t>contaminant</w:t>
      </w:r>
      <w:r w:rsidR="00E2234A" w:rsidRPr="00A55863">
        <w:rPr>
          <w:sz w:val="24"/>
          <w:szCs w:val="24"/>
        </w:rPr>
        <w:t>s</w:t>
      </w:r>
      <w:r w:rsidR="009828B4" w:rsidRPr="00A55863">
        <w:rPr>
          <w:sz w:val="24"/>
          <w:szCs w:val="24"/>
        </w:rPr>
        <w:t>, aquifer characteristics, volume of</w:t>
      </w:r>
      <w:r w:rsidR="00044808" w:rsidRPr="00A55863">
        <w:rPr>
          <w:sz w:val="24"/>
          <w:szCs w:val="24"/>
        </w:rPr>
        <w:t xml:space="preserve"> water</w:t>
      </w:r>
      <w:r w:rsidR="009828B4" w:rsidRPr="00A55863">
        <w:rPr>
          <w:sz w:val="24"/>
          <w:szCs w:val="24"/>
        </w:rPr>
        <w:t xml:space="preserve"> treat</w:t>
      </w:r>
      <w:r w:rsidR="00044808" w:rsidRPr="00A55863">
        <w:rPr>
          <w:sz w:val="24"/>
          <w:szCs w:val="24"/>
        </w:rPr>
        <w:t>ed</w:t>
      </w:r>
      <w:r w:rsidR="009828B4" w:rsidRPr="00A55863">
        <w:rPr>
          <w:sz w:val="24"/>
          <w:szCs w:val="24"/>
        </w:rPr>
        <w:t>, operating efficiency</w:t>
      </w:r>
      <w:r w:rsidR="004529CE" w:rsidRPr="00A55863">
        <w:rPr>
          <w:sz w:val="24"/>
          <w:szCs w:val="24"/>
        </w:rPr>
        <w:t xml:space="preserve"> of the proposed system</w:t>
      </w:r>
      <w:r w:rsidR="008B6B42">
        <w:rPr>
          <w:sz w:val="24"/>
          <w:szCs w:val="24"/>
        </w:rPr>
        <w:t>,</w:t>
      </w:r>
      <w:r w:rsidR="004529CE" w:rsidRPr="00A55863">
        <w:rPr>
          <w:sz w:val="24"/>
          <w:szCs w:val="24"/>
        </w:rPr>
        <w:t xml:space="preserve"> and </w:t>
      </w:r>
      <w:r w:rsidR="009828B4" w:rsidRPr="00A55863">
        <w:rPr>
          <w:sz w:val="24"/>
          <w:szCs w:val="24"/>
        </w:rPr>
        <w:t>discharge limits</w:t>
      </w:r>
      <w:r w:rsidR="004529CE" w:rsidRPr="00A55863">
        <w:rPr>
          <w:sz w:val="24"/>
          <w:szCs w:val="24"/>
        </w:rPr>
        <w:t xml:space="preserve">. </w:t>
      </w:r>
      <w:r w:rsidR="00634B4E" w:rsidRPr="00A55863">
        <w:rPr>
          <w:sz w:val="24"/>
          <w:szCs w:val="24"/>
        </w:rPr>
        <w:t xml:space="preserve">For </w:t>
      </w:r>
      <w:r w:rsidR="00EE2133" w:rsidRPr="00A55863">
        <w:rPr>
          <w:sz w:val="24"/>
          <w:szCs w:val="24"/>
        </w:rPr>
        <w:t xml:space="preserve">the </w:t>
      </w:r>
      <w:r w:rsidR="00634B4E" w:rsidRPr="00A55863">
        <w:rPr>
          <w:sz w:val="24"/>
          <w:szCs w:val="24"/>
        </w:rPr>
        <w:t>remediation system</w:t>
      </w:r>
      <w:r w:rsidR="008B6B42">
        <w:rPr>
          <w:sz w:val="24"/>
          <w:szCs w:val="24"/>
        </w:rPr>
        <w:t>(</w:t>
      </w:r>
      <w:r w:rsidR="00634B4E" w:rsidRPr="00A55863">
        <w:rPr>
          <w:sz w:val="24"/>
          <w:szCs w:val="24"/>
        </w:rPr>
        <w:t>s</w:t>
      </w:r>
      <w:r w:rsidR="008B6B42">
        <w:rPr>
          <w:sz w:val="24"/>
          <w:szCs w:val="24"/>
        </w:rPr>
        <w:t>),</w:t>
      </w:r>
      <w:r w:rsidR="00634B4E" w:rsidRPr="00A55863">
        <w:rPr>
          <w:sz w:val="24"/>
          <w:szCs w:val="24"/>
        </w:rPr>
        <w:t xml:space="preserve"> provide calculations for each treatment technology </w:t>
      </w:r>
      <w:r w:rsidR="008B6B42">
        <w:rPr>
          <w:sz w:val="24"/>
          <w:szCs w:val="24"/>
        </w:rPr>
        <w:t>(</w:t>
      </w:r>
      <w:r w:rsidR="00634B4E" w:rsidRPr="00A55863">
        <w:rPr>
          <w:sz w:val="24"/>
          <w:szCs w:val="24"/>
        </w:rPr>
        <w:t>e.g.</w:t>
      </w:r>
      <w:r w:rsidR="008B6B42">
        <w:rPr>
          <w:sz w:val="24"/>
          <w:szCs w:val="24"/>
        </w:rPr>
        <w:t>,</w:t>
      </w:r>
      <w:r w:rsidR="00EE2133" w:rsidRPr="00A55863">
        <w:rPr>
          <w:sz w:val="24"/>
          <w:szCs w:val="24"/>
        </w:rPr>
        <w:t xml:space="preserve"> injection wells,</w:t>
      </w:r>
      <w:r w:rsidR="00634B4E" w:rsidRPr="00A55863">
        <w:rPr>
          <w:sz w:val="24"/>
          <w:szCs w:val="24"/>
        </w:rPr>
        <w:t xml:space="preserve"> air sparging</w:t>
      </w:r>
      <w:r w:rsidR="00EE2133" w:rsidRPr="00A55863">
        <w:rPr>
          <w:sz w:val="24"/>
          <w:szCs w:val="24"/>
        </w:rPr>
        <w:t xml:space="preserve"> wells</w:t>
      </w:r>
      <w:r w:rsidR="00634B4E" w:rsidRPr="00A55863">
        <w:rPr>
          <w:sz w:val="24"/>
          <w:szCs w:val="24"/>
        </w:rPr>
        <w:t>, pump and treat</w:t>
      </w:r>
      <w:r w:rsidR="00EE2133" w:rsidRPr="00A55863">
        <w:rPr>
          <w:sz w:val="24"/>
          <w:szCs w:val="24"/>
        </w:rPr>
        <w:t xml:space="preserve"> wells</w:t>
      </w:r>
      <w:r w:rsidR="00634B4E" w:rsidRPr="00A55863">
        <w:rPr>
          <w:sz w:val="24"/>
          <w:szCs w:val="24"/>
        </w:rPr>
        <w:t>, soil vapor extraction, in-situ treatment, permeable reactive barrier</w:t>
      </w:r>
      <w:r w:rsidR="008B6B42">
        <w:rPr>
          <w:sz w:val="24"/>
          <w:szCs w:val="24"/>
        </w:rPr>
        <w:t>, etc.</w:t>
      </w:r>
      <w:r w:rsidR="00634B4E" w:rsidRPr="00A55863">
        <w:rPr>
          <w:sz w:val="24"/>
          <w:szCs w:val="24"/>
        </w:rPr>
        <w:t>)</w:t>
      </w:r>
      <w:r w:rsidR="008B6B42">
        <w:rPr>
          <w:sz w:val="24"/>
          <w:szCs w:val="24"/>
        </w:rPr>
        <w:t>,</w:t>
      </w:r>
      <w:r w:rsidR="00634B4E" w:rsidRPr="00A55863">
        <w:rPr>
          <w:sz w:val="24"/>
          <w:szCs w:val="24"/>
        </w:rPr>
        <w:t xml:space="preserve"> and justify that the selected remedy or remedial approach will achieve the desired metrics of success. </w:t>
      </w:r>
      <w:r w:rsidR="005F1FCB">
        <w:rPr>
          <w:sz w:val="24"/>
          <w:szCs w:val="24"/>
        </w:rPr>
        <w:t xml:space="preserve">For prevention projects, provide calculations to show </w:t>
      </w:r>
      <w:r w:rsidR="00F71BD3">
        <w:rPr>
          <w:sz w:val="24"/>
          <w:szCs w:val="24"/>
        </w:rPr>
        <w:t xml:space="preserve">impact to the </w:t>
      </w:r>
      <w:r w:rsidR="005F1FCB">
        <w:rPr>
          <w:sz w:val="24"/>
          <w:szCs w:val="24"/>
        </w:rPr>
        <w:t>aquifer would be prevented at a downgradient location (e.g., groundwater gradient, injection wells,</w:t>
      </w:r>
      <w:r w:rsidR="00F71BD3">
        <w:rPr>
          <w:sz w:val="24"/>
          <w:szCs w:val="24"/>
        </w:rPr>
        <w:t xml:space="preserve"> volume of water injected,</w:t>
      </w:r>
      <w:r w:rsidR="005F1FCB">
        <w:rPr>
          <w:sz w:val="24"/>
          <w:szCs w:val="24"/>
        </w:rPr>
        <w:t xml:space="preserve"> radius of influence, etc.) and justify that the preventive measure will achieve the desired metrics of success.</w:t>
      </w:r>
    </w:p>
    <w:p w:rsidR="00D064D8" w:rsidRPr="00A55863" w:rsidRDefault="00D064D8" w:rsidP="00A55863">
      <w:pPr>
        <w:pStyle w:val="ListParagraph"/>
        <w:spacing w:after="0"/>
        <w:rPr>
          <w:sz w:val="24"/>
          <w:szCs w:val="24"/>
        </w:rPr>
      </w:pPr>
    </w:p>
    <w:p w:rsidR="00D064D8" w:rsidRPr="00A55863" w:rsidRDefault="00D064D8" w:rsidP="00A55863">
      <w:pPr>
        <w:numPr>
          <w:ilvl w:val="0"/>
          <w:numId w:val="38"/>
        </w:numPr>
        <w:contextualSpacing/>
        <w:rPr>
          <w:sz w:val="24"/>
          <w:szCs w:val="24"/>
        </w:rPr>
      </w:pPr>
      <w:r w:rsidRPr="00A55863">
        <w:rPr>
          <w:sz w:val="24"/>
          <w:szCs w:val="24"/>
        </w:rPr>
        <w:t xml:space="preserve">Work Tasks and Deliverables: </w:t>
      </w:r>
      <w:r w:rsidR="00CE70F6">
        <w:rPr>
          <w:sz w:val="24"/>
          <w:szCs w:val="24"/>
        </w:rPr>
        <w:t xml:space="preserve"> </w:t>
      </w:r>
      <w:r w:rsidRPr="00A55863">
        <w:rPr>
          <w:sz w:val="24"/>
          <w:szCs w:val="24"/>
        </w:rPr>
        <w:t xml:space="preserve">Include a general description of all tasks necessary to complete the </w:t>
      </w:r>
      <w:r w:rsidRPr="00A55863">
        <w:rPr>
          <w:sz w:val="24"/>
          <w:szCs w:val="24"/>
        </w:rPr>
        <w:lastRenderedPageBreak/>
        <w:t>project (e.g., preliminary design, final design, modeling, geologic/</w:t>
      </w:r>
      <w:proofErr w:type="spellStart"/>
      <w:r w:rsidRPr="00A55863">
        <w:rPr>
          <w:sz w:val="24"/>
          <w:szCs w:val="24"/>
        </w:rPr>
        <w:t>hydrogeologic</w:t>
      </w:r>
      <w:proofErr w:type="spellEnd"/>
      <w:r w:rsidRPr="00A55863">
        <w:rPr>
          <w:sz w:val="24"/>
          <w:szCs w:val="24"/>
        </w:rPr>
        <w:t xml:space="preserve"> investigations, bid documents, awarded construction contract, CEQA documentation, etc.). Provide as many subtasks as are required for the project.</w:t>
      </w:r>
    </w:p>
    <w:p w:rsidR="00D064D8" w:rsidRPr="00A55863" w:rsidRDefault="00D064D8" w:rsidP="00D064D8">
      <w:pPr>
        <w:ind w:left="720"/>
        <w:contextualSpacing/>
        <w:rPr>
          <w:sz w:val="24"/>
          <w:szCs w:val="24"/>
          <w:u w:val="single"/>
        </w:rPr>
      </w:pPr>
      <w:r w:rsidRPr="00A55863">
        <w:rPr>
          <w:sz w:val="24"/>
          <w:szCs w:val="24"/>
        </w:rPr>
        <w:t xml:space="preserve"> </w:t>
      </w:r>
      <w:r w:rsidRPr="00A55863">
        <w:rPr>
          <w:sz w:val="24"/>
          <w:szCs w:val="24"/>
          <w:u w:val="single"/>
        </w:rPr>
        <w:t>Work Tasks:</w:t>
      </w:r>
    </w:p>
    <w:p w:rsidR="00D064D8" w:rsidRPr="00A55863" w:rsidRDefault="00D064D8" w:rsidP="00D064D8">
      <w:pPr>
        <w:numPr>
          <w:ilvl w:val="1"/>
          <w:numId w:val="38"/>
        </w:numPr>
        <w:contextualSpacing/>
        <w:rPr>
          <w:sz w:val="24"/>
          <w:szCs w:val="24"/>
        </w:rPr>
      </w:pPr>
      <w:r w:rsidRPr="00A55863">
        <w:rPr>
          <w:sz w:val="24"/>
          <w:szCs w:val="24"/>
          <w:u w:val="single"/>
        </w:rPr>
        <w:t>Project Administration</w:t>
      </w:r>
      <w:r w:rsidRPr="00A55863">
        <w:rPr>
          <w:sz w:val="24"/>
          <w:szCs w:val="24"/>
        </w:rPr>
        <w:t xml:space="preserve"> – include a description of all tasks necessary</w:t>
      </w:r>
      <w:r w:rsidR="001D6577">
        <w:rPr>
          <w:sz w:val="24"/>
          <w:szCs w:val="24"/>
        </w:rPr>
        <w:t xml:space="preserve"> for the applicant to administer the project</w:t>
      </w:r>
      <w:r w:rsidRPr="00A55863">
        <w:rPr>
          <w:sz w:val="24"/>
          <w:szCs w:val="24"/>
        </w:rPr>
        <w:t xml:space="preserve"> (e.g., invoicing, reporting, coordination, etc.). Provide as many subtasks as are required.</w:t>
      </w:r>
    </w:p>
    <w:p w:rsidR="007A52C4" w:rsidRPr="007A52C4" w:rsidRDefault="007A52C4" w:rsidP="007A52C4">
      <w:pPr>
        <w:numPr>
          <w:ilvl w:val="1"/>
          <w:numId w:val="38"/>
        </w:numPr>
        <w:contextualSpacing/>
        <w:rPr>
          <w:sz w:val="24"/>
          <w:szCs w:val="24"/>
          <w:u w:val="single"/>
        </w:rPr>
      </w:pPr>
      <w:r w:rsidRPr="00A55863">
        <w:rPr>
          <w:sz w:val="24"/>
          <w:szCs w:val="24"/>
          <w:u w:val="single"/>
        </w:rPr>
        <w:t>Planning/Design/Engineering/Environmental</w:t>
      </w:r>
      <w:r w:rsidRPr="00670A7A">
        <w:rPr>
          <w:i/>
          <w:sz w:val="24"/>
          <w:szCs w:val="24"/>
        </w:rPr>
        <w:t xml:space="preserve"> – </w:t>
      </w:r>
      <w:r w:rsidRPr="00670A7A">
        <w:rPr>
          <w:sz w:val="24"/>
          <w:szCs w:val="24"/>
        </w:rPr>
        <w:t>include</w:t>
      </w:r>
      <w:r w:rsidRPr="00A55863">
        <w:rPr>
          <w:sz w:val="24"/>
          <w:szCs w:val="24"/>
        </w:rPr>
        <w:t xml:space="preserve"> a description of all tasks necessary to complete the project (e.g., preliminary design, final design, </w:t>
      </w:r>
      <w:proofErr w:type="gramStart"/>
      <w:r w:rsidRPr="00A55863">
        <w:rPr>
          <w:sz w:val="24"/>
          <w:szCs w:val="24"/>
        </w:rPr>
        <w:t>geotechnical</w:t>
      </w:r>
      <w:proofErr w:type="gramEnd"/>
      <w:r w:rsidRPr="00A55863">
        <w:rPr>
          <w:sz w:val="24"/>
          <w:szCs w:val="24"/>
        </w:rPr>
        <w:t xml:space="preserve"> investigations,</w:t>
      </w:r>
      <w:r w:rsidR="001D6577">
        <w:rPr>
          <w:sz w:val="24"/>
          <w:szCs w:val="24"/>
        </w:rPr>
        <w:t xml:space="preserve"> pilot study,</w:t>
      </w:r>
      <w:r w:rsidRPr="00A55863">
        <w:rPr>
          <w:sz w:val="24"/>
          <w:szCs w:val="24"/>
        </w:rPr>
        <w:t xml:space="preserve"> bid documents, awarded construction contract, CEQA documentation). Provide as many subtasks as required</w:t>
      </w:r>
      <w:r w:rsidR="007C0963">
        <w:rPr>
          <w:sz w:val="24"/>
          <w:szCs w:val="24"/>
        </w:rPr>
        <w:t xml:space="preserve"> (e.g., groundwater and contaminant transport modeling including a description of the modeling objectives, type of model, data requirements, and limitations).</w:t>
      </w:r>
    </w:p>
    <w:p w:rsidR="00D064D8" w:rsidRPr="00A55863" w:rsidRDefault="00D064D8" w:rsidP="00D064D8">
      <w:pPr>
        <w:numPr>
          <w:ilvl w:val="1"/>
          <w:numId w:val="38"/>
        </w:numPr>
        <w:contextualSpacing/>
        <w:rPr>
          <w:sz w:val="24"/>
          <w:szCs w:val="24"/>
        </w:rPr>
      </w:pPr>
      <w:r w:rsidRPr="00A55863">
        <w:rPr>
          <w:sz w:val="24"/>
          <w:szCs w:val="24"/>
          <w:u w:val="single"/>
        </w:rPr>
        <w:t>Construction/Implementation</w:t>
      </w:r>
      <w:r w:rsidRPr="00A55863">
        <w:rPr>
          <w:sz w:val="24"/>
          <w:szCs w:val="24"/>
        </w:rPr>
        <w:t xml:space="preserve"> – include a description of all construction activities required to complete the project (e.g., notice to </w:t>
      </w:r>
      <w:proofErr w:type="gramStart"/>
      <w:r w:rsidRPr="00A55863">
        <w:rPr>
          <w:sz w:val="24"/>
          <w:szCs w:val="24"/>
        </w:rPr>
        <w:t>proceed</w:t>
      </w:r>
      <w:proofErr w:type="gramEnd"/>
      <w:r w:rsidRPr="00A55863">
        <w:rPr>
          <w:sz w:val="24"/>
          <w:szCs w:val="24"/>
        </w:rPr>
        <w:t>, construction administration, construction management, construction tasks/subtasks, etc.).</w:t>
      </w:r>
    </w:p>
    <w:p w:rsidR="00D064D8" w:rsidRDefault="00D064D8" w:rsidP="00D064D8">
      <w:pPr>
        <w:numPr>
          <w:ilvl w:val="0"/>
          <w:numId w:val="41"/>
        </w:numPr>
        <w:contextualSpacing/>
        <w:rPr>
          <w:sz w:val="24"/>
          <w:szCs w:val="24"/>
        </w:rPr>
      </w:pPr>
      <w:r w:rsidRPr="00A55863">
        <w:rPr>
          <w:sz w:val="24"/>
          <w:szCs w:val="24"/>
          <w:u w:val="single"/>
        </w:rPr>
        <w:t>Monitoring/Performance</w:t>
      </w:r>
      <w:r w:rsidRPr="00A55863">
        <w:rPr>
          <w:sz w:val="24"/>
          <w:szCs w:val="24"/>
        </w:rPr>
        <w:t xml:space="preserve"> – describe the project effectiveness monitoring proposed for the project (e.g., monitoring plan, quality assurance/control plan, monitoring activities)</w:t>
      </w:r>
      <w:r w:rsidR="008B6B42">
        <w:rPr>
          <w:sz w:val="24"/>
          <w:szCs w:val="24"/>
        </w:rPr>
        <w:t>.</w:t>
      </w:r>
    </w:p>
    <w:p w:rsidR="007A52C4" w:rsidRDefault="007A52C4" w:rsidP="00D064D8">
      <w:pPr>
        <w:numPr>
          <w:ilvl w:val="0"/>
          <w:numId w:val="41"/>
        </w:numPr>
        <w:contextualSpacing/>
        <w:rPr>
          <w:sz w:val="24"/>
          <w:szCs w:val="24"/>
        </w:rPr>
      </w:pPr>
      <w:r w:rsidRPr="00A55863">
        <w:rPr>
          <w:sz w:val="24"/>
          <w:szCs w:val="24"/>
        </w:rPr>
        <w:t>Outreach</w:t>
      </w:r>
      <w:r>
        <w:rPr>
          <w:sz w:val="24"/>
          <w:szCs w:val="24"/>
          <w:u w:val="single"/>
        </w:rPr>
        <w:t xml:space="preserve"> </w:t>
      </w:r>
      <w:r>
        <w:rPr>
          <w:sz w:val="24"/>
          <w:szCs w:val="24"/>
        </w:rPr>
        <w:t xml:space="preserve">– describe the tasks proposed in the project (e.g., public meetings, </w:t>
      </w:r>
      <w:r w:rsidR="001D6577">
        <w:rPr>
          <w:sz w:val="24"/>
          <w:szCs w:val="24"/>
        </w:rPr>
        <w:t xml:space="preserve">stakeholder advisory committee, technical advisory committee, </w:t>
      </w:r>
      <w:r>
        <w:rPr>
          <w:sz w:val="24"/>
          <w:szCs w:val="24"/>
        </w:rPr>
        <w:t>website, social media pages, flyers, posters, temporary project signage, educational permanent signage, etc.)</w:t>
      </w:r>
    </w:p>
    <w:p w:rsidR="00A55863" w:rsidRDefault="00A55863" w:rsidP="00A55863">
      <w:pPr>
        <w:widowControl/>
        <w:spacing w:after="0" w:line="240" w:lineRule="auto"/>
        <w:ind w:right="-280" w:firstLine="720"/>
        <w:rPr>
          <w:sz w:val="24"/>
          <w:szCs w:val="24"/>
          <w:u w:val="single"/>
        </w:rPr>
      </w:pPr>
    </w:p>
    <w:p w:rsidR="001A34D6" w:rsidRPr="00A55863" w:rsidRDefault="005A1255" w:rsidP="00A55863">
      <w:pPr>
        <w:widowControl/>
        <w:spacing w:after="0" w:line="240" w:lineRule="auto"/>
        <w:ind w:right="-280" w:firstLine="720"/>
        <w:rPr>
          <w:sz w:val="24"/>
          <w:szCs w:val="24"/>
          <w:u w:val="single"/>
        </w:rPr>
      </w:pPr>
      <w:r w:rsidRPr="00A55863">
        <w:rPr>
          <w:sz w:val="24"/>
          <w:szCs w:val="24"/>
          <w:u w:val="single"/>
        </w:rPr>
        <w:t>Deliverables:</w:t>
      </w:r>
    </w:p>
    <w:p w:rsidR="001A34D6" w:rsidRDefault="001A34D6" w:rsidP="00A55863">
      <w:pPr>
        <w:widowControl/>
        <w:spacing w:after="0" w:line="240" w:lineRule="auto"/>
        <w:ind w:left="1980" w:right="-280" w:hanging="360"/>
        <w:rPr>
          <w:sz w:val="24"/>
          <w:szCs w:val="24"/>
        </w:rPr>
      </w:pPr>
      <w:r w:rsidRPr="00A55863">
        <w:rPr>
          <w:sz w:val="24"/>
          <w:szCs w:val="24"/>
        </w:rPr>
        <w:t>•</w:t>
      </w:r>
      <w:r w:rsidRPr="00A55863">
        <w:rPr>
          <w:sz w:val="24"/>
          <w:szCs w:val="24"/>
        </w:rPr>
        <w:tab/>
      </w:r>
      <w:r w:rsidRPr="001A34D6">
        <w:rPr>
          <w:sz w:val="24"/>
          <w:szCs w:val="24"/>
        </w:rPr>
        <w:t xml:space="preserve">Invoices and </w:t>
      </w:r>
      <w:r>
        <w:rPr>
          <w:sz w:val="24"/>
          <w:szCs w:val="24"/>
        </w:rPr>
        <w:t>R</w:t>
      </w:r>
      <w:r w:rsidRPr="001A34D6">
        <w:rPr>
          <w:sz w:val="24"/>
          <w:szCs w:val="24"/>
        </w:rPr>
        <w:t xml:space="preserve">eceipts for </w:t>
      </w:r>
      <w:r>
        <w:rPr>
          <w:sz w:val="24"/>
          <w:szCs w:val="24"/>
        </w:rPr>
        <w:t>p</w:t>
      </w:r>
      <w:r w:rsidRPr="001A34D6">
        <w:rPr>
          <w:sz w:val="24"/>
          <w:szCs w:val="24"/>
        </w:rPr>
        <w:t xml:space="preserve">roject </w:t>
      </w:r>
      <w:r>
        <w:rPr>
          <w:sz w:val="24"/>
          <w:szCs w:val="24"/>
        </w:rPr>
        <w:t>a</w:t>
      </w:r>
      <w:r w:rsidRPr="001A34D6">
        <w:rPr>
          <w:sz w:val="24"/>
          <w:szCs w:val="24"/>
        </w:rPr>
        <w:t>dministration</w:t>
      </w:r>
    </w:p>
    <w:p w:rsidR="00B64895" w:rsidRPr="00B64895" w:rsidRDefault="00B64895" w:rsidP="00B64895">
      <w:pPr>
        <w:widowControl/>
        <w:spacing w:after="0" w:line="240" w:lineRule="auto"/>
        <w:ind w:left="1980" w:right="-280" w:hanging="360"/>
        <w:rPr>
          <w:sz w:val="24"/>
          <w:szCs w:val="24"/>
        </w:rPr>
      </w:pPr>
      <w:r w:rsidRPr="00B64895">
        <w:rPr>
          <w:sz w:val="24"/>
          <w:szCs w:val="24"/>
        </w:rPr>
        <w:t>•</w:t>
      </w:r>
      <w:r w:rsidRPr="00B64895">
        <w:rPr>
          <w:sz w:val="24"/>
          <w:szCs w:val="24"/>
        </w:rPr>
        <w:tab/>
      </w:r>
      <w:r>
        <w:rPr>
          <w:sz w:val="24"/>
          <w:szCs w:val="24"/>
        </w:rPr>
        <w:t>Progress Reports</w:t>
      </w:r>
    </w:p>
    <w:p w:rsidR="00B64895" w:rsidRPr="00A55863" w:rsidRDefault="00B64895" w:rsidP="00A55863">
      <w:pPr>
        <w:widowControl/>
        <w:spacing w:after="0" w:line="240" w:lineRule="auto"/>
        <w:ind w:left="1980" w:right="-280" w:hanging="360"/>
        <w:rPr>
          <w:sz w:val="24"/>
          <w:szCs w:val="24"/>
        </w:rPr>
      </w:pPr>
      <w:r w:rsidRPr="00B64895">
        <w:rPr>
          <w:sz w:val="24"/>
          <w:szCs w:val="24"/>
        </w:rPr>
        <w:t>•</w:t>
      </w:r>
      <w:r w:rsidRPr="00B64895">
        <w:rPr>
          <w:sz w:val="24"/>
          <w:szCs w:val="24"/>
        </w:rPr>
        <w:tab/>
      </w:r>
      <w:r>
        <w:rPr>
          <w:sz w:val="24"/>
          <w:szCs w:val="24"/>
        </w:rPr>
        <w:t>Draft and Final Project Reports</w:t>
      </w:r>
    </w:p>
    <w:p w:rsidR="00E41D67" w:rsidRDefault="001A34D6" w:rsidP="00A55863">
      <w:pPr>
        <w:widowControl/>
        <w:spacing w:after="0" w:line="240" w:lineRule="auto"/>
        <w:ind w:left="1980" w:right="-280" w:hanging="360"/>
        <w:rPr>
          <w:sz w:val="24"/>
          <w:szCs w:val="24"/>
        </w:rPr>
      </w:pPr>
      <w:r w:rsidRPr="00A55863">
        <w:rPr>
          <w:sz w:val="24"/>
          <w:szCs w:val="24"/>
        </w:rPr>
        <w:t>•</w:t>
      </w:r>
      <w:r w:rsidRPr="00A55863">
        <w:rPr>
          <w:sz w:val="24"/>
          <w:szCs w:val="24"/>
        </w:rPr>
        <w:tab/>
      </w:r>
      <w:r>
        <w:rPr>
          <w:sz w:val="24"/>
          <w:szCs w:val="24"/>
        </w:rPr>
        <w:t>Construction Summary reports</w:t>
      </w:r>
    </w:p>
    <w:p w:rsidR="00D064D8" w:rsidRPr="00A55863" w:rsidRDefault="001A34D6" w:rsidP="00A55863">
      <w:pPr>
        <w:widowControl/>
        <w:spacing w:after="0" w:line="240" w:lineRule="auto"/>
        <w:ind w:left="1980" w:right="-280" w:hanging="360"/>
        <w:rPr>
          <w:sz w:val="24"/>
          <w:szCs w:val="24"/>
        </w:rPr>
      </w:pPr>
      <w:r w:rsidRPr="000C21D9">
        <w:rPr>
          <w:sz w:val="24"/>
          <w:szCs w:val="24"/>
        </w:rPr>
        <w:t>•</w:t>
      </w:r>
      <w:r w:rsidRPr="000C21D9">
        <w:rPr>
          <w:sz w:val="24"/>
          <w:szCs w:val="24"/>
        </w:rPr>
        <w:tab/>
      </w:r>
      <w:r>
        <w:rPr>
          <w:sz w:val="24"/>
          <w:szCs w:val="24"/>
        </w:rPr>
        <w:t>Monitoring and Reporting report</w:t>
      </w:r>
    </w:p>
    <w:p w:rsidR="00D064D8" w:rsidRPr="00A55863" w:rsidRDefault="00D064D8" w:rsidP="00D064D8">
      <w:pPr>
        <w:pStyle w:val="ListParagraph"/>
        <w:rPr>
          <w:sz w:val="24"/>
          <w:szCs w:val="24"/>
        </w:rPr>
      </w:pPr>
    </w:p>
    <w:p w:rsidR="00D46A55" w:rsidRPr="00A55863" w:rsidRDefault="00044808" w:rsidP="00D46A55">
      <w:pPr>
        <w:pStyle w:val="ListParagraph"/>
        <w:numPr>
          <w:ilvl w:val="0"/>
          <w:numId w:val="38"/>
        </w:numPr>
        <w:rPr>
          <w:sz w:val="24"/>
          <w:szCs w:val="24"/>
        </w:rPr>
      </w:pPr>
      <w:r w:rsidRPr="00A55863">
        <w:rPr>
          <w:sz w:val="24"/>
          <w:szCs w:val="24"/>
        </w:rPr>
        <w:t>Technical Justification that the tasks are appropriate:</w:t>
      </w:r>
      <w:r w:rsidR="00573F2F" w:rsidRPr="00A55863">
        <w:rPr>
          <w:sz w:val="24"/>
          <w:szCs w:val="24"/>
        </w:rPr>
        <w:t xml:space="preserve"> </w:t>
      </w:r>
      <w:r w:rsidR="00CE70F6">
        <w:rPr>
          <w:sz w:val="24"/>
          <w:szCs w:val="24"/>
        </w:rPr>
        <w:t xml:space="preserve"> </w:t>
      </w:r>
      <w:r w:rsidR="00573F2F" w:rsidRPr="00A55863">
        <w:rPr>
          <w:sz w:val="24"/>
          <w:szCs w:val="24"/>
        </w:rPr>
        <w:t>Provide information which</w:t>
      </w:r>
      <w:r w:rsidR="00EE2133" w:rsidRPr="00A55863">
        <w:rPr>
          <w:sz w:val="24"/>
          <w:szCs w:val="24"/>
        </w:rPr>
        <w:t xml:space="preserve"> </w:t>
      </w:r>
      <w:r w:rsidR="00573F2F" w:rsidRPr="00A55863">
        <w:rPr>
          <w:sz w:val="24"/>
          <w:szCs w:val="24"/>
        </w:rPr>
        <w:t>justifies th</w:t>
      </w:r>
      <w:r w:rsidR="00FB74D7" w:rsidRPr="00A55863">
        <w:rPr>
          <w:sz w:val="24"/>
          <w:szCs w:val="24"/>
        </w:rPr>
        <w:t>at tasks for the selected remedy are appropriate</w:t>
      </w:r>
      <w:r w:rsidR="001A34D6">
        <w:rPr>
          <w:sz w:val="24"/>
          <w:szCs w:val="24"/>
        </w:rPr>
        <w:t>,</w:t>
      </w:r>
      <w:r w:rsidR="00FB74D7" w:rsidRPr="00A55863">
        <w:rPr>
          <w:sz w:val="24"/>
          <w:szCs w:val="24"/>
        </w:rPr>
        <w:t xml:space="preserve"> and that the selected remedy will achieve </w:t>
      </w:r>
      <w:r w:rsidR="00EE2133" w:rsidRPr="00A55863">
        <w:rPr>
          <w:sz w:val="24"/>
          <w:szCs w:val="24"/>
        </w:rPr>
        <w:t>the</w:t>
      </w:r>
      <w:r w:rsidR="00FB74D7" w:rsidRPr="00A55863">
        <w:rPr>
          <w:sz w:val="24"/>
          <w:szCs w:val="24"/>
        </w:rPr>
        <w:t xml:space="preserve"> metric</w:t>
      </w:r>
      <w:r w:rsidR="00EE2133" w:rsidRPr="00A55863">
        <w:rPr>
          <w:sz w:val="24"/>
          <w:szCs w:val="24"/>
        </w:rPr>
        <w:t>s</w:t>
      </w:r>
      <w:r w:rsidR="00FB74D7" w:rsidRPr="00A55863">
        <w:rPr>
          <w:sz w:val="24"/>
          <w:szCs w:val="24"/>
        </w:rPr>
        <w:t xml:space="preserve"> of success (e.g.</w:t>
      </w:r>
      <w:r w:rsidR="001A34D6">
        <w:rPr>
          <w:sz w:val="24"/>
          <w:szCs w:val="24"/>
        </w:rPr>
        <w:t>,</w:t>
      </w:r>
      <w:r w:rsidR="00FB74D7" w:rsidRPr="00A55863">
        <w:rPr>
          <w:sz w:val="24"/>
          <w:szCs w:val="24"/>
        </w:rPr>
        <w:t xml:space="preserve"> remove contaminant mass, provide cleanup of plume and restore use of drinking water supply well, will prevent impact of drinking water supply well, provide containment of </w:t>
      </w:r>
      <w:r w:rsidR="001A34D6">
        <w:rPr>
          <w:sz w:val="24"/>
          <w:szCs w:val="24"/>
        </w:rPr>
        <w:t>chemical</w:t>
      </w:r>
      <w:r w:rsidR="001A34D6" w:rsidRPr="00A55863">
        <w:rPr>
          <w:sz w:val="24"/>
          <w:szCs w:val="24"/>
        </w:rPr>
        <w:t xml:space="preserve">s </w:t>
      </w:r>
      <w:r w:rsidR="00FB74D7" w:rsidRPr="00A55863">
        <w:rPr>
          <w:sz w:val="24"/>
          <w:szCs w:val="24"/>
        </w:rPr>
        <w:t>of concern, restore groundwater to drinking water use</w:t>
      </w:r>
      <w:r w:rsidR="001A34D6">
        <w:rPr>
          <w:sz w:val="24"/>
          <w:szCs w:val="24"/>
        </w:rPr>
        <w:t>, etc.</w:t>
      </w:r>
      <w:r w:rsidR="00FB74D7" w:rsidRPr="00A55863">
        <w:rPr>
          <w:sz w:val="24"/>
          <w:szCs w:val="24"/>
        </w:rPr>
        <w:t>)</w:t>
      </w:r>
      <w:r w:rsidR="00573F2F" w:rsidRPr="00A55863">
        <w:rPr>
          <w:sz w:val="24"/>
          <w:szCs w:val="24"/>
        </w:rPr>
        <w:t xml:space="preserve">. </w:t>
      </w:r>
      <w:r w:rsidR="00FB74D7" w:rsidRPr="00A55863">
        <w:rPr>
          <w:sz w:val="24"/>
          <w:szCs w:val="24"/>
        </w:rPr>
        <w:t xml:space="preserve">Provide </w:t>
      </w:r>
      <w:r w:rsidR="00573F2F" w:rsidRPr="00A55863">
        <w:rPr>
          <w:sz w:val="24"/>
          <w:szCs w:val="24"/>
        </w:rPr>
        <w:t>justification</w:t>
      </w:r>
      <w:r w:rsidR="00FB74D7" w:rsidRPr="00A55863">
        <w:rPr>
          <w:sz w:val="24"/>
          <w:szCs w:val="24"/>
        </w:rPr>
        <w:t xml:space="preserve"> that each phase of the work is necessary (e.g.</w:t>
      </w:r>
      <w:r w:rsidR="00A56E4C">
        <w:rPr>
          <w:sz w:val="24"/>
          <w:szCs w:val="24"/>
        </w:rPr>
        <w:t>,</w:t>
      </w:r>
      <w:r w:rsidR="00FB74D7" w:rsidRPr="00A55863">
        <w:rPr>
          <w:sz w:val="24"/>
          <w:szCs w:val="24"/>
        </w:rPr>
        <w:t xml:space="preserve"> reference investigation data, feasibility study data, pilot study data, monitoring data</w:t>
      </w:r>
      <w:r w:rsidR="00A56E4C">
        <w:rPr>
          <w:sz w:val="24"/>
          <w:szCs w:val="24"/>
        </w:rPr>
        <w:t>, etc.</w:t>
      </w:r>
      <w:r w:rsidR="00FB74D7" w:rsidRPr="00A55863">
        <w:rPr>
          <w:sz w:val="24"/>
          <w:szCs w:val="24"/>
        </w:rPr>
        <w:t>) and that the work completed will achieve or lead up to achieving project goals (i.e</w:t>
      </w:r>
      <w:r w:rsidR="00A56E4C">
        <w:rPr>
          <w:sz w:val="24"/>
          <w:szCs w:val="24"/>
        </w:rPr>
        <w:t>.,</w:t>
      </w:r>
      <w:r w:rsidR="00FB74D7" w:rsidRPr="00A55863">
        <w:rPr>
          <w:sz w:val="24"/>
          <w:szCs w:val="24"/>
        </w:rPr>
        <w:t xml:space="preserve"> metrics of success). </w:t>
      </w:r>
    </w:p>
    <w:p w:rsidR="001A65B7" w:rsidRPr="00A55863" w:rsidRDefault="001A65B7" w:rsidP="001A65B7">
      <w:pPr>
        <w:pStyle w:val="ListParagraph"/>
        <w:rPr>
          <w:sz w:val="24"/>
          <w:szCs w:val="24"/>
        </w:rPr>
      </w:pPr>
    </w:p>
    <w:p w:rsidR="00D46A55" w:rsidRPr="00A55863" w:rsidRDefault="00D46A55" w:rsidP="00D72A74">
      <w:pPr>
        <w:pStyle w:val="ListParagraph"/>
        <w:numPr>
          <w:ilvl w:val="0"/>
          <w:numId w:val="38"/>
        </w:numPr>
        <w:rPr>
          <w:sz w:val="24"/>
          <w:szCs w:val="24"/>
        </w:rPr>
      </w:pPr>
      <w:r w:rsidRPr="00A55863">
        <w:rPr>
          <w:sz w:val="24"/>
          <w:szCs w:val="24"/>
        </w:rPr>
        <w:t>Stakeholder Outreach</w:t>
      </w:r>
      <w:r w:rsidR="00D72A74" w:rsidRPr="00A55863">
        <w:rPr>
          <w:sz w:val="24"/>
          <w:szCs w:val="24"/>
        </w:rPr>
        <w:t xml:space="preserve">/Regulatory Concurrence: </w:t>
      </w:r>
      <w:r w:rsidR="00CE70F6">
        <w:rPr>
          <w:sz w:val="24"/>
          <w:szCs w:val="24"/>
        </w:rPr>
        <w:t xml:space="preserve"> </w:t>
      </w:r>
      <w:r w:rsidR="00D72A74" w:rsidRPr="00A55863">
        <w:rPr>
          <w:sz w:val="24"/>
          <w:szCs w:val="24"/>
        </w:rPr>
        <w:t>Describe the tasks proposed in the project</w:t>
      </w:r>
      <w:r w:rsidR="00EE2133" w:rsidRPr="00A55863">
        <w:rPr>
          <w:sz w:val="24"/>
          <w:szCs w:val="24"/>
        </w:rPr>
        <w:t xml:space="preserve"> to provide stakeholder outreach</w:t>
      </w:r>
      <w:r w:rsidR="00D72A74" w:rsidRPr="00A55863">
        <w:rPr>
          <w:sz w:val="24"/>
          <w:szCs w:val="24"/>
        </w:rPr>
        <w:t xml:space="preserve"> (e.g., public meetings, </w:t>
      </w:r>
      <w:r w:rsidR="00B64895">
        <w:rPr>
          <w:sz w:val="24"/>
          <w:szCs w:val="24"/>
        </w:rPr>
        <w:t xml:space="preserve">stakeholder advisory committee, technical/regulatory advisory committee, </w:t>
      </w:r>
      <w:r w:rsidR="00D72A74" w:rsidRPr="00A55863">
        <w:rPr>
          <w:sz w:val="24"/>
          <w:szCs w:val="24"/>
        </w:rPr>
        <w:t xml:space="preserve">website, social media pages, flyers, posters, temporary </w:t>
      </w:r>
      <w:r w:rsidR="00D72A74" w:rsidRPr="00A55863">
        <w:rPr>
          <w:sz w:val="24"/>
          <w:szCs w:val="24"/>
        </w:rPr>
        <w:lastRenderedPageBreak/>
        <w:t>project signage, educat</w:t>
      </w:r>
      <w:r w:rsidR="00104D29">
        <w:rPr>
          <w:sz w:val="24"/>
          <w:szCs w:val="24"/>
        </w:rPr>
        <w:t>ional permanent signage, etc.).</w:t>
      </w:r>
    </w:p>
    <w:p w:rsidR="00D72A74" w:rsidRPr="00A55863" w:rsidRDefault="00D72A74" w:rsidP="00D72A74">
      <w:pPr>
        <w:pStyle w:val="ListParagraph"/>
        <w:rPr>
          <w:sz w:val="24"/>
          <w:szCs w:val="24"/>
        </w:rPr>
      </w:pPr>
    </w:p>
    <w:p w:rsidR="00D72A74" w:rsidRPr="008B6B42" w:rsidRDefault="00BF6E16" w:rsidP="00A55863">
      <w:pPr>
        <w:pStyle w:val="ListParagraph"/>
        <w:widowControl/>
        <w:numPr>
          <w:ilvl w:val="0"/>
          <w:numId w:val="38"/>
        </w:numPr>
        <w:tabs>
          <w:tab w:val="left" w:pos="900"/>
        </w:tabs>
        <w:spacing w:after="120" w:line="240" w:lineRule="auto"/>
        <w:ind w:right="-280"/>
        <w:contextualSpacing w:val="0"/>
        <w:rPr>
          <w:sz w:val="24"/>
          <w:szCs w:val="24"/>
        </w:rPr>
      </w:pPr>
      <w:r w:rsidRPr="008B6B42">
        <w:rPr>
          <w:sz w:val="24"/>
          <w:szCs w:val="24"/>
        </w:rPr>
        <w:t>Consistency with next phase of the project:</w:t>
      </w:r>
      <w:r w:rsidR="00D72A74" w:rsidRPr="008B6B42">
        <w:rPr>
          <w:sz w:val="24"/>
          <w:szCs w:val="24"/>
        </w:rPr>
        <w:t xml:space="preserve"> </w:t>
      </w:r>
      <w:r w:rsidR="00CE70F6">
        <w:rPr>
          <w:sz w:val="24"/>
          <w:szCs w:val="24"/>
        </w:rPr>
        <w:t xml:space="preserve"> </w:t>
      </w:r>
      <w:r w:rsidR="00EE2133" w:rsidRPr="008B6B42">
        <w:rPr>
          <w:sz w:val="24"/>
          <w:szCs w:val="24"/>
        </w:rPr>
        <w:t>P</w:t>
      </w:r>
      <w:r w:rsidR="00D72A74" w:rsidRPr="008B6B42">
        <w:rPr>
          <w:sz w:val="24"/>
          <w:szCs w:val="24"/>
        </w:rPr>
        <w:t>rovide a discussion on whether the pro</w:t>
      </w:r>
      <w:r w:rsidR="00B64895">
        <w:rPr>
          <w:sz w:val="24"/>
          <w:szCs w:val="24"/>
        </w:rPr>
        <w:t>ject</w:t>
      </w:r>
      <w:r w:rsidR="00D72A74" w:rsidRPr="008B6B42">
        <w:rPr>
          <w:sz w:val="24"/>
          <w:szCs w:val="24"/>
        </w:rPr>
        <w:t xml:space="preserve"> is part of a phased project, or part of a larger project effort. If the outcome of the proposed project is dependent on another project(s), provide all necessary documentation describing the anticipated timing/phasing of </w:t>
      </w:r>
      <w:r w:rsidRPr="008B6B42">
        <w:rPr>
          <w:sz w:val="24"/>
          <w:szCs w:val="24"/>
        </w:rPr>
        <w:t>these other</w:t>
      </w:r>
      <w:r w:rsidR="00D72A74" w:rsidRPr="008B6B42">
        <w:rPr>
          <w:sz w:val="24"/>
          <w:szCs w:val="24"/>
        </w:rPr>
        <w:t xml:space="preserve"> project(s).  </w:t>
      </w:r>
    </w:p>
    <w:p w:rsidR="00D72A74" w:rsidRPr="00A55863" w:rsidRDefault="00D72A74" w:rsidP="00D72A74">
      <w:pPr>
        <w:pStyle w:val="ListParagraph"/>
        <w:rPr>
          <w:sz w:val="24"/>
          <w:szCs w:val="24"/>
        </w:rPr>
      </w:pPr>
    </w:p>
    <w:p w:rsidR="009A329F" w:rsidRPr="00497E7F" w:rsidRDefault="00D72A74" w:rsidP="00A55863">
      <w:pPr>
        <w:pStyle w:val="ListParagraph"/>
        <w:widowControl/>
        <w:numPr>
          <w:ilvl w:val="0"/>
          <w:numId w:val="38"/>
        </w:numPr>
        <w:tabs>
          <w:tab w:val="left" w:pos="900"/>
        </w:tabs>
        <w:spacing w:after="120" w:line="240" w:lineRule="auto"/>
        <w:ind w:right="-280"/>
        <w:rPr>
          <w:sz w:val="24"/>
          <w:szCs w:val="24"/>
        </w:rPr>
      </w:pPr>
      <w:r w:rsidRPr="00A56E4C">
        <w:rPr>
          <w:sz w:val="24"/>
          <w:szCs w:val="24"/>
        </w:rPr>
        <w:t>Permitting and Environmental Review/Site Access</w:t>
      </w:r>
      <w:r w:rsidRPr="00A56E4C">
        <w:rPr>
          <w:b/>
          <w:sz w:val="24"/>
          <w:szCs w:val="24"/>
        </w:rPr>
        <w:t>:</w:t>
      </w:r>
      <w:r w:rsidRPr="00A55863">
        <w:rPr>
          <w:sz w:val="24"/>
          <w:szCs w:val="24"/>
        </w:rPr>
        <w:t xml:space="preserve"> </w:t>
      </w:r>
      <w:r w:rsidR="00CE70F6">
        <w:rPr>
          <w:sz w:val="24"/>
          <w:szCs w:val="24"/>
        </w:rPr>
        <w:t xml:space="preserve"> </w:t>
      </w:r>
      <w:r w:rsidR="00497E7F">
        <w:rPr>
          <w:sz w:val="24"/>
          <w:szCs w:val="24"/>
        </w:rPr>
        <w:t xml:space="preserve">Describe any regulatory guidance, orders, or permits associated with the project. If applicable, describe how the proposed project relates to any regulatory directive. </w:t>
      </w:r>
      <w:r w:rsidR="001B0999">
        <w:rPr>
          <w:sz w:val="24"/>
          <w:szCs w:val="24"/>
        </w:rPr>
        <w:t>P</w:t>
      </w:r>
      <w:r w:rsidRPr="00A55863">
        <w:rPr>
          <w:sz w:val="24"/>
          <w:szCs w:val="24"/>
        </w:rPr>
        <w:t>rovide a list of all required permits, environmental documentation, and landowner/access agreements required, and the status of each document.</w:t>
      </w:r>
      <w:r w:rsidR="005324E6">
        <w:rPr>
          <w:sz w:val="24"/>
          <w:szCs w:val="24"/>
        </w:rPr>
        <w:t xml:space="preserve"> </w:t>
      </w:r>
      <w:r w:rsidR="005324E6" w:rsidRPr="00497E7F">
        <w:rPr>
          <w:sz w:val="24"/>
          <w:szCs w:val="24"/>
        </w:rPr>
        <w:t xml:space="preserve">Provide any supporting documentation as Attachment </w:t>
      </w:r>
      <w:r w:rsidR="00497E7F" w:rsidRPr="00497E7F">
        <w:rPr>
          <w:sz w:val="24"/>
          <w:szCs w:val="24"/>
        </w:rPr>
        <w:t>8</w:t>
      </w:r>
      <w:r w:rsidR="005324E6" w:rsidRPr="00497E7F">
        <w:rPr>
          <w:sz w:val="24"/>
          <w:szCs w:val="24"/>
        </w:rPr>
        <w:t>.</w:t>
      </w:r>
      <w:r w:rsidR="00C87BA2">
        <w:rPr>
          <w:sz w:val="24"/>
          <w:szCs w:val="24"/>
        </w:rPr>
        <w:t xml:space="preserve"> Please provide all information as a single .pdf file.</w:t>
      </w:r>
      <w:r w:rsidR="00C87BA2" w:rsidRPr="001B0999">
        <w:rPr>
          <w:sz w:val="24"/>
          <w:szCs w:val="24"/>
        </w:rPr>
        <w:t xml:space="preserve"> </w:t>
      </w:r>
      <w:r w:rsidR="005324E6" w:rsidRPr="00497E7F">
        <w:rPr>
          <w:sz w:val="24"/>
          <w:szCs w:val="24"/>
        </w:rPr>
        <w:t xml:space="preserve"> </w:t>
      </w:r>
      <w:r w:rsidR="009A329F" w:rsidRPr="00497E7F">
        <w:rPr>
          <w:sz w:val="24"/>
          <w:szCs w:val="24"/>
        </w:rPr>
        <w:t xml:space="preserve"> </w:t>
      </w:r>
    </w:p>
    <w:p w:rsidR="009A329F" w:rsidRDefault="009A329F" w:rsidP="00A55863">
      <w:pPr>
        <w:pStyle w:val="ListParagraph"/>
        <w:widowControl/>
        <w:tabs>
          <w:tab w:val="left" w:pos="900"/>
        </w:tabs>
        <w:spacing w:after="120" w:line="240" w:lineRule="auto"/>
        <w:ind w:right="-280"/>
        <w:rPr>
          <w:sz w:val="24"/>
          <w:szCs w:val="24"/>
        </w:rPr>
      </w:pPr>
      <w:r>
        <w:rPr>
          <w:sz w:val="24"/>
          <w:szCs w:val="24"/>
        </w:rPr>
        <w:t xml:space="preserve">    </w:t>
      </w:r>
      <w:r w:rsidR="00A56E4C">
        <w:rPr>
          <w:sz w:val="24"/>
          <w:szCs w:val="24"/>
        </w:rPr>
        <w:t xml:space="preserve">  </w:t>
      </w:r>
    </w:p>
    <w:p w:rsidR="00D72A74" w:rsidRPr="00A55863" w:rsidRDefault="00D72A74" w:rsidP="00A55863">
      <w:pPr>
        <w:pStyle w:val="ListParagraph"/>
        <w:widowControl/>
        <w:tabs>
          <w:tab w:val="left" w:pos="900"/>
        </w:tabs>
        <w:spacing w:after="120" w:line="240" w:lineRule="auto"/>
        <w:ind w:right="-280"/>
        <w:rPr>
          <w:sz w:val="24"/>
          <w:szCs w:val="24"/>
        </w:rPr>
      </w:pPr>
      <w:r w:rsidRPr="00A56E4C">
        <w:rPr>
          <w:sz w:val="24"/>
          <w:szCs w:val="24"/>
        </w:rPr>
        <w:t xml:space="preserve">To document </w:t>
      </w:r>
      <w:r w:rsidRPr="00A55863">
        <w:rPr>
          <w:sz w:val="24"/>
          <w:szCs w:val="24"/>
        </w:rPr>
        <w:t>Site Access</w:t>
      </w:r>
      <w:r w:rsidR="00A56E4C">
        <w:rPr>
          <w:sz w:val="24"/>
          <w:szCs w:val="24"/>
        </w:rPr>
        <w:t>,</w:t>
      </w:r>
      <w:r w:rsidRPr="00A56E4C">
        <w:rPr>
          <w:sz w:val="24"/>
          <w:szCs w:val="24"/>
        </w:rPr>
        <w:t xml:space="preserve"> provide the following information:</w:t>
      </w:r>
    </w:p>
    <w:p w:rsidR="00D72A74" w:rsidRPr="008B6B42" w:rsidRDefault="00EE2133" w:rsidP="00A55863">
      <w:pPr>
        <w:pStyle w:val="ListParagraph"/>
        <w:widowControl/>
        <w:numPr>
          <w:ilvl w:val="0"/>
          <w:numId w:val="37"/>
        </w:numPr>
        <w:tabs>
          <w:tab w:val="left" w:pos="900"/>
        </w:tabs>
        <w:spacing w:after="120" w:line="240" w:lineRule="auto"/>
        <w:ind w:left="1980" w:right="-280"/>
        <w:rPr>
          <w:sz w:val="24"/>
          <w:szCs w:val="24"/>
        </w:rPr>
      </w:pPr>
      <w:r w:rsidRPr="008B6B42">
        <w:rPr>
          <w:sz w:val="24"/>
          <w:szCs w:val="24"/>
        </w:rPr>
        <w:t>D</w:t>
      </w:r>
      <w:r w:rsidR="00D72A74" w:rsidRPr="008B6B42">
        <w:rPr>
          <w:sz w:val="24"/>
          <w:szCs w:val="24"/>
        </w:rPr>
        <w:t xml:space="preserve">ocument if the applicant is the </w:t>
      </w:r>
      <w:r w:rsidR="00A56E4C">
        <w:rPr>
          <w:sz w:val="24"/>
          <w:szCs w:val="24"/>
        </w:rPr>
        <w:t>O</w:t>
      </w:r>
      <w:r w:rsidR="00D72A74" w:rsidRPr="008B6B42">
        <w:rPr>
          <w:sz w:val="24"/>
          <w:szCs w:val="24"/>
        </w:rPr>
        <w:t>wner of the project location</w:t>
      </w:r>
      <w:r w:rsidR="004640F0" w:rsidRPr="008B6B42">
        <w:rPr>
          <w:sz w:val="24"/>
          <w:szCs w:val="24"/>
        </w:rPr>
        <w:t>. Provide attachments or documentation, as necessary.</w:t>
      </w:r>
    </w:p>
    <w:p w:rsidR="00D46A55" w:rsidRPr="00A55863" w:rsidRDefault="00D2469B" w:rsidP="00A56E4C">
      <w:pPr>
        <w:pStyle w:val="ListParagraph"/>
        <w:numPr>
          <w:ilvl w:val="0"/>
          <w:numId w:val="37"/>
        </w:numPr>
        <w:tabs>
          <w:tab w:val="left" w:pos="1170"/>
        </w:tabs>
        <w:ind w:left="1980"/>
        <w:rPr>
          <w:sz w:val="24"/>
          <w:szCs w:val="24"/>
        </w:rPr>
      </w:pPr>
      <w:r w:rsidRPr="008B6B42">
        <w:rPr>
          <w:sz w:val="24"/>
          <w:szCs w:val="24"/>
        </w:rPr>
        <w:t>I</w:t>
      </w:r>
      <w:r w:rsidR="00D72A74" w:rsidRPr="008B6B42">
        <w:rPr>
          <w:sz w:val="24"/>
          <w:szCs w:val="24"/>
        </w:rPr>
        <w:t>f applicant does not own the project location, provide a Site Access Agreement or a plan to obtain site access</w:t>
      </w:r>
      <w:r w:rsidR="00634B4E" w:rsidRPr="008B6B42">
        <w:rPr>
          <w:sz w:val="24"/>
          <w:szCs w:val="24"/>
        </w:rPr>
        <w:t>.</w:t>
      </w:r>
    </w:p>
    <w:p w:rsidR="00D46A55" w:rsidRPr="00A55863" w:rsidRDefault="00D46A55" w:rsidP="00D46A55">
      <w:pPr>
        <w:pStyle w:val="ListParagraph"/>
        <w:rPr>
          <w:sz w:val="24"/>
          <w:szCs w:val="24"/>
        </w:rPr>
      </w:pPr>
    </w:p>
    <w:p w:rsidR="00D46A55" w:rsidRPr="00A55863" w:rsidRDefault="00A71376" w:rsidP="005E4E4E">
      <w:pPr>
        <w:pStyle w:val="ListParagraph"/>
        <w:numPr>
          <w:ilvl w:val="0"/>
          <w:numId w:val="38"/>
        </w:numPr>
        <w:rPr>
          <w:sz w:val="24"/>
          <w:szCs w:val="24"/>
        </w:rPr>
      </w:pPr>
      <w:r w:rsidRPr="00A55863">
        <w:rPr>
          <w:sz w:val="24"/>
          <w:szCs w:val="24"/>
        </w:rPr>
        <w:t>Plans and Specifications</w:t>
      </w:r>
      <w:r w:rsidRPr="00A55863">
        <w:rPr>
          <w:b/>
          <w:sz w:val="24"/>
          <w:szCs w:val="24"/>
        </w:rPr>
        <w:t xml:space="preserve">: </w:t>
      </w:r>
      <w:r w:rsidR="00CE70F6">
        <w:rPr>
          <w:b/>
          <w:sz w:val="24"/>
          <w:szCs w:val="24"/>
        </w:rPr>
        <w:t xml:space="preserve"> </w:t>
      </w:r>
      <w:r w:rsidR="001B0999">
        <w:rPr>
          <w:sz w:val="24"/>
          <w:szCs w:val="24"/>
        </w:rPr>
        <w:t>P</w:t>
      </w:r>
      <w:r w:rsidRPr="00A55863">
        <w:rPr>
          <w:sz w:val="24"/>
          <w:szCs w:val="24"/>
        </w:rPr>
        <w:t xml:space="preserve">rovide the status of plans and specifications and a copy of the current </w:t>
      </w:r>
      <w:r w:rsidR="00077B53">
        <w:rPr>
          <w:sz w:val="24"/>
          <w:szCs w:val="24"/>
        </w:rPr>
        <w:t xml:space="preserve">design </w:t>
      </w:r>
      <w:r w:rsidRPr="00A55863">
        <w:rPr>
          <w:sz w:val="24"/>
          <w:szCs w:val="24"/>
        </w:rPr>
        <w:t>plans or engineer’s</w:t>
      </w:r>
      <w:r w:rsidR="00077B53">
        <w:rPr>
          <w:sz w:val="24"/>
          <w:szCs w:val="24"/>
        </w:rPr>
        <w:t xml:space="preserve"> concept</w:t>
      </w:r>
      <w:r w:rsidRPr="00A55863">
        <w:rPr>
          <w:sz w:val="24"/>
          <w:szCs w:val="24"/>
        </w:rPr>
        <w:t xml:space="preserve"> drawings.</w:t>
      </w:r>
      <w:r w:rsidR="00D210A6">
        <w:rPr>
          <w:sz w:val="24"/>
          <w:szCs w:val="24"/>
        </w:rPr>
        <w:t xml:space="preserve"> Provide the requested information as Attachment 7 – Plans and Specifications.</w:t>
      </w:r>
      <w:r w:rsidR="00497E7F">
        <w:rPr>
          <w:sz w:val="24"/>
          <w:szCs w:val="24"/>
        </w:rPr>
        <w:t xml:space="preserve"> Please provide all information as a single .pdf file.</w:t>
      </w:r>
      <w:r w:rsidRPr="008B6B42">
        <w:rPr>
          <w:sz w:val="24"/>
          <w:szCs w:val="24"/>
        </w:rPr>
        <w:t xml:space="preserve">  </w:t>
      </w:r>
    </w:p>
    <w:p w:rsidR="00044808" w:rsidRDefault="00044808" w:rsidP="00A55863">
      <w:pPr>
        <w:rPr>
          <w:sz w:val="24"/>
          <w:szCs w:val="24"/>
          <w:u w:val="single"/>
        </w:rPr>
      </w:pPr>
    </w:p>
    <w:sectPr w:rsidR="00044808" w:rsidSect="00D935C2">
      <w:headerReference w:type="default" r:id="rId9"/>
      <w:footerReference w:type="default" r:id="rId10"/>
      <w:pgSz w:w="12240" w:h="15840"/>
      <w:pgMar w:top="1360" w:right="1100" w:bottom="900" w:left="620" w:header="0"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09" w:rsidRDefault="00880C09">
      <w:pPr>
        <w:spacing w:after="0" w:line="240" w:lineRule="auto"/>
      </w:pPr>
      <w:r>
        <w:separator/>
      </w:r>
    </w:p>
  </w:endnote>
  <w:endnote w:type="continuationSeparator" w:id="0">
    <w:p w:rsidR="00880C09" w:rsidRDefault="0088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15122"/>
      <w:docPartObj>
        <w:docPartGallery w:val="Page Numbers (Bottom of Page)"/>
        <w:docPartUnique/>
      </w:docPartObj>
    </w:sdtPr>
    <w:sdtEndPr>
      <w:rPr>
        <w:noProof/>
      </w:rPr>
    </w:sdtEndPr>
    <w:sdtContent>
      <w:p w:rsidR="005D7E6B" w:rsidRDefault="005D7E6B">
        <w:pPr>
          <w:pStyle w:val="Footer"/>
          <w:jc w:val="center"/>
        </w:pPr>
        <w:r>
          <w:fldChar w:fldCharType="begin"/>
        </w:r>
        <w:r>
          <w:instrText xml:space="preserve"> PAGE   \* MERGEFORMAT </w:instrText>
        </w:r>
        <w:r>
          <w:fldChar w:fldCharType="separate"/>
        </w:r>
        <w:r w:rsidR="006E6FD9">
          <w:rPr>
            <w:noProof/>
          </w:rPr>
          <w:t>1</w:t>
        </w:r>
        <w:r>
          <w:rPr>
            <w:noProof/>
          </w:rPr>
          <w:fldChar w:fldCharType="end"/>
        </w:r>
      </w:p>
    </w:sdtContent>
  </w:sdt>
  <w:p w:rsidR="005D7E6B" w:rsidRDefault="005D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09" w:rsidRDefault="00880C09">
      <w:pPr>
        <w:spacing w:after="0" w:line="240" w:lineRule="auto"/>
      </w:pPr>
      <w:r>
        <w:separator/>
      </w:r>
    </w:p>
  </w:footnote>
  <w:footnote w:type="continuationSeparator" w:id="0">
    <w:p w:rsidR="00880C09" w:rsidRDefault="0088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99" w:rsidRDefault="004C0A99" w:rsidP="008B6B42">
    <w:pPr>
      <w:pStyle w:val="Header"/>
      <w:tabs>
        <w:tab w:val="clear" w:pos="9360"/>
        <w:tab w:val="right" w:pos="10530"/>
      </w:tabs>
    </w:pPr>
  </w:p>
  <w:p w:rsidR="004C0A99" w:rsidRDefault="004C0A99">
    <w:pPr>
      <w:pStyle w:val="Header"/>
    </w:pPr>
  </w:p>
  <w:p w:rsidR="004C0A99" w:rsidRPr="004C0A99" w:rsidRDefault="004C0A99" w:rsidP="008B6B42">
    <w:pPr>
      <w:pStyle w:val="Header"/>
      <w:tabs>
        <w:tab w:val="clear" w:pos="9360"/>
        <w:tab w:val="right" w:pos="10530"/>
      </w:tabs>
    </w:pPr>
    <w:r>
      <w:rPr>
        <w:u w:val="single"/>
      </w:rPr>
      <w:t xml:space="preserve">Attachment </w:t>
    </w:r>
    <w:r w:rsidR="00A82CA9">
      <w:rPr>
        <w:u w:val="single"/>
      </w:rPr>
      <w:t>7</w:t>
    </w:r>
    <w:r>
      <w:tab/>
    </w:r>
    <w:r>
      <w:tab/>
      <w:t>Proposition 1 GWGP</w:t>
    </w:r>
    <w:r w:rsidR="005D7E6B">
      <w:t xml:space="preserve"> </w:t>
    </w:r>
    <w:r w:rsidR="00197F50">
      <w:t>Implementation Final Application</w:t>
    </w:r>
  </w:p>
  <w:p w:rsidR="004C0A99" w:rsidRDefault="004C0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627"/>
    <w:multiLevelType w:val="hybridMultilevel"/>
    <w:tmpl w:val="15803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000CA"/>
    <w:multiLevelType w:val="hybridMultilevel"/>
    <w:tmpl w:val="5D6C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63891"/>
    <w:multiLevelType w:val="hybridMultilevel"/>
    <w:tmpl w:val="84260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9742E11"/>
    <w:multiLevelType w:val="hybridMultilevel"/>
    <w:tmpl w:val="212E45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B500853"/>
    <w:multiLevelType w:val="hybridMultilevel"/>
    <w:tmpl w:val="34B8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84166"/>
    <w:multiLevelType w:val="hybridMultilevel"/>
    <w:tmpl w:val="2C006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D9468D4"/>
    <w:multiLevelType w:val="hybridMultilevel"/>
    <w:tmpl w:val="C2C47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03BF9"/>
    <w:multiLevelType w:val="hybridMultilevel"/>
    <w:tmpl w:val="22D2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34797"/>
    <w:multiLevelType w:val="hybridMultilevel"/>
    <w:tmpl w:val="7E7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C6B66"/>
    <w:multiLevelType w:val="hybridMultilevel"/>
    <w:tmpl w:val="DDAC9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A8635C"/>
    <w:multiLevelType w:val="hybridMultilevel"/>
    <w:tmpl w:val="9676B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62395"/>
    <w:multiLevelType w:val="hybridMultilevel"/>
    <w:tmpl w:val="A71C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F7953"/>
    <w:multiLevelType w:val="hybridMultilevel"/>
    <w:tmpl w:val="5D3E7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5553BEB"/>
    <w:multiLevelType w:val="hybridMultilevel"/>
    <w:tmpl w:val="E020A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4612A"/>
    <w:multiLevelType w:val="hybridMultilevel"/>
    <w:tmpl w:val="2DCAEC6E"/>
    <w:lvl w:ilvl="0" w:tplc="04090019">
      <w:start w:val="1"/>
      <w:numFmt w:val="lowerLetter"/>
      <w:lvlText w:val="%1."/>
      <w:lvlJc w:val="left"/>
      <w:pPr>
        <w:ind w:left="720" w:hanging="360"/>
      </w:pPr>
      <w:rPr>
        <w:rFonts w:hint="default"/>
        <w:b w:val="0"/>
      </w:rPr>
    </w:lvl>
    <w:lvl w:ilvl="1" w:tplc="B8D416A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B6686"/>
    <w:multiLevelType w:val="hybridMultilevel"/>
    <w:tmpl w:val="EDB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95DDF"/>
    <w:multiLevelType w:val="hybridMultilevel"/>
    <w:tmpl w:val="F4AA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40ED9"/>
    <w:multiLevelType w:val="hybridMultilevel"/>
    <w:tmpl w:val="8C5A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A02D0"/>
    <w:multiLevelType w:val="hybridMultilevel"/>
    <w:tmpl w:val="F8D83F30"/>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9">
    <w:nsid w:val="3E101DA6"/>
    <w:multiLevelType w:val="hybridMultilevel"/>
    <w:tmpl w:val="61E054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6E0D2C"/>
    <w:multiLevelType w:val="hybridMultilevel"/>
    <w:tmpl w:val="A49EAA5E"/>
    <w:lvl w:ilvl="0" w:tplc="47B8B644">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A4E37"/>
    <w:multiLevelType w:val="hybridMultilevel"/>
    <w:tmpl w:val="27FEA2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FD7211"/>
    <w:multiLevelType w:val="hybridMultilevel"/>
    <w:tmpl w:val="83F6EE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6DB78B7"/>
    <w:multiLevelType w:val="hybridMultilevel"/>
    <w:tmpl w:val="60C6F7E4"/>
    <w:lvl w:ilvl="0" w:tplc="DCF0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177DC3"/>
    <w:multiLevelType w:val="hybridMultilevel"/>
    <w:tmpl w:val="60C6F7E4"/>
    <w:lvl w:ilvl="0" w:tplc="DCF0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CE4E13"/>
    <w:multiLevelType w:val="hybridMultilevel"/>
    <w:tmpl w:val="F8B0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014BA"/>
    <w:multiLevelType w:val="hybridMultilevel"/>
    <w:tmpl w:val="89FE5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92D157E"/>
    <w:multiLevelType w:val="hybridMultilevel"/>
    <w:tmpl w:val="7610A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0659CC"/>
    <w:multiLevelType w:val="hybridMultilevel"/>
    <w:tmpl w:val="66DC6B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50CE3D30"/>
    <w:multiLevelType w:val="hybridMultilevel"/>
    <w:tmpl w:val="18BADDF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4F46671"/>
    <w:multiLevelType w:val="hybridMultilevel"/>
    <w:tmpl w:val="8A126DA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nsid w:val="58CD744C"/>
    <w:multiLevelType w:val="hybridMultilevel"/>
    <w:tmpl w:val="404C098C"/>
    <w:lvl w:ilvl="0" w:tplc="04090019">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F55AB"/>
    <w:multiLevelType w:val="hybridMultilevel"/>
    <w:tmpl w:val="A70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813F2"/>
    <w:multiLevelType w:val="hybridMultilevel"/>
    <w:tmpl w:val="36F84B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F38DA"/>
    <w:multiLevelType w:val="hybridMultilevel"/>
    <w:tmpl w:val="C7DE16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5D607963"/>
    <w:multiLevelType w:val="hybridMultilevel"/>
    <w:tmpl w:val="20B8A65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5F7E2CD6"/>
    <w:multiLevelType w:val="hybridMultilevel"/>
    <w:tmpl w:val="47421B1E"/>
    <w:lvl w:ilvl="0" w:tplc="C226E8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26F26"/>
    <w:multiLevelType w:val="hybridMultilevel"/>
    <w:tmpl w:val="61E054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4073FF"/>
    <w:multiLevelType w:val="hybridMultilevel"/>
    <w:tmpl w:val="95DA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E108C"/>
    <w:multiLevelType w:val="hybridMultilevel"/>
    <w:tmpl w:val="EFE8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33E6E"/>
    <w:multiLevelType w:val="hybridMultilevel"/>
    <w:tmpl w:val="5E30CDD2"/>
    <w:lvl w:ilvl="0" w:tplc="6436FBBE">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FF641C"/>
    <w:multiLevelType w:val="hybridMultilevel"/>
    <w:tmpl w:val="9594E570"/>
    <w:lvl w:ilvl="0" w:tplc="0C06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9A2C0B"/>
    <w:multiLevelType w:val="hybridMultilevel"/>
    <w:tmpl w:val="A9F81E90"/>
    <w:lvl w:ilvl="0" w:tplc="0C06A1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F1029"/>
    <w:multiLevelType w:val="hybridMultilevel"/>
    <w:tmpl w:val="F8D8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937ED2"/>
    <w:multiLevelType w:val="hybridMultilevel"/>
    <w:tmpl w:val="0F00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777511"/>
    <w:multiLevelType w:val="hybridMultilevel"/>
    <w:tmpl w:val="A28E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7"/>
  </w:num>
  <w:num w:numId="3">
    <w:abstractNumId w:val="11"/>
  </w:num>
  <w:num w:numId="4">
    <w:abstractNumId w:val="41"/>
  </w:num>
  <w:num w:numId="5">
    <w:abstractNumId w:val="42"/>
  </w:num>
  <w:num w:numId="6">
    <w:abstractNumId w:val="33"/>
  </w:num>
  <w:num w:numId="7">
    <w:abstractNumId w:val="45"/>
  </w:num>
  <w:num w:numId="8">
    <w:abstractNumId w:val="38"/>
  </w:num>
  <w:num w:numId="9">
    <w:abstractNumId w:val="25"/>
  </w:num>
  <w:num w:numId="10">
    <w:abstractNumId w:val="24"/>
  </w:num>
  <w:num w:numId="11">
    <w:abstractNumId w:val="23"/>
  </w:num>
  <w:num w:numId="12">
    <w:abstractNumId w:val="18"/>
  </w:num>
  <w:num w:numId="13">
    <w:abstractNumId w:val="43"/>
  </w:num>
  <w:num w:numId="14">
    <w:abstractNumId w:val="15"/>
  </w:num>
  <w:num w:numId="15">
    <w:abstractNumId w:val="13"/>
  </w:num>
  <w:num w:numId="16">
    <w:abstractNumId w:val="36"/>
  </w:num>
  <w:num w:numId="17">
    <w:abstractNumId w:val="40"/>
  </w:num>
  <w:num w:numId="18">
    <w:abstractNumId w:val="16"/>
  </w:num>
  <w:num w:numId="19">
    <w:abstractNumId w:val="8"/>
  </w:num>
  <w:num w:numId="20">
    <w:abstractNumId w:val="6"/>
  </w:num>
  <w:num w:numId="21">
    <w:abstractNumId w:val="20"/>
  </w:num>
  <w:num w:numId="22">
    <w:abstractNumId w:val="4"/>
  </w:num>
  <w:num w:numId="23">
    <w:abstractNumId w:val="1"/>
  </w:num>
  <w:num w:numId="24">
    <w:abstractNumId w:val="32"/>
  </w:num>
  <w:num w:numId="25">
    <w:abstractNumId w:val="19"/>
  </w:num>
  <w:num w:numId="26">
    <w:abstractNumId w:val="37"/>
  </w:num>
  <w:num w:numId="27">
    <w:abstractNumId w:val="10"/>
  </w:num>
  <w:num w:numId="28">
    <w:abstractNumId w:val="26"/>
  </w:num>
  <w:num w:numId="29">
    <w:abstractNumId w:val="35"/>
  </w:num>
  <w:num w:numId="30">
    <w:abstractNumId w:val="29"/>
  </w:num>
  <w:num w:numId="31">
    <w:abstractNumId w:val="28"/>
  </w:num>
  <w:num w:numId="32">
    <w:abstractNumId w:val="34"/>
  </w:num>
  <w:num w:numId="33">
    <w:abstractNumId w:val="12"/>
  </w:num>
  <w:num w:numId="34">
    <w:abstractNumId w:val="22"/>
  </w:num>
  <w:num w:numId="35">
    <w:abstractNumId w:val="2"/>
  </w:num>
  <w:num w:numId="36">
    <w:abstractNumId w:val="5"/>
  </w:num>
  <w:num w:numId="37">
    <w:abstractNumId w:val="21"/>
  </w:num>
  <w:num w:numId="38">
    <w:abstractNumId w:val="31"/>
  </w:num>
  <w:num w:numId="39">
    <w:abstractNumId w:val="0"/>
  </w:num>
  <w:num w:numId="40">
    <w:abstractNumId w:val="14"/>
  </w:num>
  <w:num w:numId="41">
    <w:abstractNumId w:val="9"/>
  </w:num>
  <w:num w:numId="42">
    <w:abstractNumId w:val="27"/>
  </w:num>
  <w:num w:numId="43">
    <w:abstractNumId w:val="7"/>
  </w:num>
  <w:num w:numId="44">
    <w:abstractNumId w:val="44"/>
  </w:num>
  <w:num w:numId="45">
    <w:abstractNumId w:val="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39"/>
    <w:rsid w:val="00001F5E"/>
    <w:rsid w:val="00012109"/>
    <w:rsid w:val="00013D1C"/>
    <w:rsid w:val="00030AC6"/>
    <w:rsid w:val="000322C5"/>
    <w:rsid w:val="00035BF8"/>
    <w:rsid w:val="00044808"/>
    <w:rsid w:val="00044FBD"/>
    <w:rsid w:val="00072D4A"/>
    <w:rsid w:val="000765BF"/>
    <w:rsid w:val="00077B53"/>
    <w:rsid w:val="00080DD7"/>
    <w:rsid w:val="000C7964"/>
    <w:rsid w:val="000F29B6"/>
    <w:rsid w:val="000F55AE"/>
    <w:rsid w:val="00104D29"/>
    <w:rsid w:val="0011630C"/>
    <w:rsid w:val="001218B6"/>
    <w:rsid w:val="00127308"/>
    <w:rsid w:val="00171EF8"/>
    <w:rsid w:val="00174454"/>
    <w:rsid w:val="00185C7F"/>
    <w:rsid w:val="00197F50"/>
    <w:rsid w:val="001A34D6"/>
    <w:rsid w:val="001A65B7"/>
    <w:rsid w:val="001B0999"/>
    <w:rsid w:val="001D29FB"/>
    <w:rsid w:val="001D6577"/>
    <w:rsid w:val="001E05AF"/>
    <w:rsid w:val="001E5F42"/>
    <w:rsid w:val="001F68AE"/>
    <w:rsid w:val="00204EAA"/>
    <w:rsid w:val="00230C0E"/>
    <w:rsid w:val="00254DE7"/>
    <w:rsid w:val="00297CE8"/>
    <w:rsid w:val="002E1E84"/>
    <w:rsid w:val="002F0713"/>
    <w:rsid w:val="003066C5"/>
    <w:rsid w:val="00330937"/>
    <w:rsid w:val="00346CAC"/>
    <w:rsid w:val="00353C3F"/>
    <w:rsid w:val="00357297"/>
    <w:rsid w:val="00357ABF"/>
    <w:rsid w:val="0037571C"/>
    <w:rsid w:val="003A7112"/>
    <w:rsid w:val="003C23C5"/>
    <w:rsid w:val="003D64C2"/>
    <w:rsid w:val="003E17BC"/>
    <w:rsid w:val="00402370"/>
    <w:rsid w:val="00403142"/>
    <w:rsid w:val="00405EE7"/>
    <w:rsid w:val="0042282F"/>
    <w:rsid w:val="004529CE"/>
    <w:rsid w:val="00453EC6"/>
    <w:rsid w:val="00463682"/>
    <w:rsid w:val="004640F0"/>
    <w:rsid w:val="00465A47"/>
    <w:rsid w:val="0047713E"/>
    <w:rsid w:val="0049243D"/>
    <w:rsid w:val="00494BE9"/>
    <w:rsid w:val="00497E7F"/>
    <w:rsid w:val="004B647A"/>
    <w:rsid w:val="004C0A99"/>
    <w:rsid w:val="004F06AE"/>
    <w:rsid w:val="00521B87"/>
    <w:rsid w:val="005324E6"/>
    <w:rsid w:val="00547FA9"/>
    <w:rsid w:val="005527BB"/>
    <w:rsid w:val="00554669"/>
    <w:rsid w:val="00573F2F"/>
    <w:rsid w:val="00584841"/>
    <w:rsid w:val="00593FD9"/>
    <w:rsid w:val="005A1255"/>
    <w:rsid w:val="005C6A7C"/>
    <w:rsid w:val="005D2DE8"/>
    <w:rsid w:val="005D7B97"/>
    <w:rsid w:val="005D7E6B"/>
    <w:rsid w:val="005E0BF3"/>
    <w:rsid w:val="005E4E4E"/>
    <w:rsid w:val="005E78E2"/>
    <w:rsid w:val="005F0B83"/>
    <w:rsid w:val="005F1FCB"/>
    <w:rsid w:val="005F23B9"/>
    <w:rsid w:val="006004D3"/>
    <w:rsid w:val="00601856"/>
    <w:rsid w:val="00634B4E"/>
    <w:rsid w:val="006575D8"/>
    <w:rsid w:val="00663FE8"/>
    <w:rsid w:val="00670A7A"/>
    <w:rsid w:val="00686ADE"/>
    <w:rsid w:val="006A17CC"/>
    <w:rsid w:val="006A37EF"/>
    <w:rsid w:val="006C5B22"/>
    <w:rsid w:val="006E61F2"/>
    <w:rsid w:val="006E6FD9"/>
    <w:rsid w:val="006F2162"/>
    <w:rsid w:val="007172F4"/>
    <w:rsid w:val="00720226"/>
    <w:rsid w:val="00754328"/>
    <w:rsid w:val="007742F3"/>
    <w:rsid w:val="00774F25"/>
    <w:rsid w:val="00776F3F"/>
    <w:rsid w:val="007900E2"/>
    <w:rsid w:val="007A52C4"/>
    <w:rsid w:val="007A5669"/>
    <w:rsid w:val="007A711E"/>
    <w:rsid w:val="007B30F1"/>
    <w:rsid w:val="007C0963"/>
    <w:rsid w:val="007E2DCD"/>
    <w:rsid w:val="007E7A82"/>
    <w:rsid w:val="00823081"/>
    <w:rsid w:val="00825120"/>
    <w:rsid w:val="00833065"/>
    <w:rsid w:val="008371AF"/>
    <w:rsid w:val="00857AD0"/>
    <w:rsid w:val="00857C6E"/>
    <w:rsid w:val="00873046"/>
    <w:rsid w:val="00880C09"/>
    <w:rsid w:val="008A7146"/>
    <w:rsid w:val="008B6B42"/>
    <w:rsid w:val="008C0BB5"/>
    <w:rsid w:val="008D563A"/>
    <w:rsid w:val="008E587B"/>
    <w:rsid w:val="00903A89"/>
    <w:rsid w:val="00905836"/>
    <w:rsid w:val="0091253C"/>
    <w:rsid w:val="00913CFB"/>
    <w:rsid w:val="00922868"/>
    <w:rsid w:val="00933760"/>
    <w:rsid w:val="00934DDE"/>
    <w:rsid w:val="009828B4"/>
    <w:rsid w:val="009959A0"/>
    <w:rsid w:val="009A329F"/>
    <w:rsid w:val="009C1EB9"/>
    <w:rsid w:val="009F5087"/>
    <w:rsid w:val="00A01219"/>
    <w:rsid w:val="00A264E4"/>
    <w:rsid w:val="00A45A60"/>
    <w:rsid w:val="00A50ADA"/>
    <w:rsid w:val="00A55863"/>
    <w:rsid w:val="00A56E4C"/>
    <w:rsid w:val="00A71376"/>
    <w:rsid w:val="00A82CA9"/>
    <w:rsid w:val="00A84D63"/>
    <w:rsid w:val="00A85099"/>
    <w:rsid w:val="00AA5507"/>
    <w:rsid w:val="00AB48CC"/>
    <w:rsid w:val="00AB52B5"/>
    <w:rsid w:val="00AC466D"/>
    <w:rsid w:val="00AE1C77"/>
    <w:rsid w:val="00AE3087"/>
    <w:rsid w:val="00B154A3"/>
    <w:rsid w:val="00B42E10"/>
    <w:rsid w:val="00B64895"/>
    <w:rsid w:val="00B85C39"/>
    <w:rsid w:val="00B90158"/>
    <w:rsid w:val="00BA4B6A"/>
    <w:rsid w:val="00BA5204"/>
    <w:rsid w:val="00BA55CA"/>
    <w:rsid w:val="00BB3241"/>
    <w:rsid w:val="00BC3D98"/>
    <w:rsid w:val="00BC3E42"/>
    <w:rsid w:val="00BC584F"/>
    <w:rsid w:val="00BD2873"/>
    <w:rsid w:val="00BD7517"/>
    <w:rsid w:val="00BE4CB8"/>
    <w:rsid w:val="00BE7FD7"/>
    <w:rsid w:val="00BF6E16"/>
    <w:rsid w:val="00BF7D5D"/>
    <w:rsid w:val="00C31B7C"/>
    <w:rsid w:val="00C442D1"/>
    <w:rsid w:val="00C53253"/>
    <w:rsid w:val="00C600D8"/>
    <w:rsid w:val="00C87BA2"/>
    <w:rsid w:val="00CA1E12"/>
    <w:rsid w:val="00CA32BE"/>
    <w:rsid w:val="00CA3DF7"/>
    <w:rsid w:val="00CA70F2"/>
    <w:rsid w:val="00CB373E"/>
    <w:rsid w:val="00CB6F9E"/>
    <w:rsid w:val="00CC4769"/>
    <w:rsid w:val="00CD4A08"/>
    <w:rsid w:val="00CD7769"/>
    <w:rsid w:val="00CE70F6"/>
    <w:rsid w:val="00CF02BA"/>
    <w:rsid w:val="00D02E6C"/>
    <w:rsid w:val="00D064D8"/>
    <w:rsid w:val="00D137D6"/>
    <w:rsid w:val="00D210A6"/>
    <w:rsid w:val="00D2469B"/>
    <w:rsid w:val="00D46A55"/>
    <w:rsid w:val="00D64F9C"/>
    <w:rsid w:val="00D72A74"/>
    <w:rsid w:val="00D761B0"/>
    <w:rsid w:val="00D8001D"/>
    <w:rsid w:val="00D85C9E"/>
    <w:rsid w:val="00D935C2"/>
    <w:rsid w:val="00DA1FEB"/>
    <w:rsid w:val="00DA32DD"/>
    <w:rsid w:val="00DB1B7E"/>
    <w:rsid w:val="00DD722B"/>
    <w:rsid w:val="00E0182C"/>
    <w:rsid w:val="00E032EC"/>
    <w:rsid w:val="00E0356D"/>
    <w:rsid w:val="00E166E5"/>
    <w:rsid w:val="00E2234A"/>
    <w:rsid w:val="00E270D8"/>
    <w:rsid w:val="00E41D67"/>
    <w:rsid w:val="00E50CC8"/>
    <w:rsid w:val="00E51207"/>
    <w:rsid w:val="00E55EAE"/>
    <w:rsid w:val="00E80113"/>
    <w:rsid w:val="00E95500"/>
    <w:rsid w:val="00E96ACC"/>
    <w:rsid w:val="00EB0349"/>
    <w:rsid w:val="00ED0BF3"/>
    <w:rsid w:val="00EE2133"/>
    <w:rsid w:val="00F20806"/>
    <w:rsid w:val="00F26EA8"/>
    <w:rsid w:val="00F500BD"/>
    <w:rsid w:val="00F71BD3"/>
    <w:rsid w:val="00F8174E"/>
    <w:rsid w:val="00FA6C8F"/>
    <w:rsid w:val="00FB4FD9"/>
    <w:rsid w:val="00FB74D7"/>
    <w:rsid w:val="00FC1B7C"/>
    <w:rsid w:val="00FD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4C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99"/>
  </w:style>
  <w:style w:type="paragraph" w:styleId="Footer">
    <w:name w:val="footer"/>
    <w:basedOn w:val="Normal"/>
    <w:link w:val="FooterChar"/>
    <w:uiPriority w:val="99"/>
    <w:unhideWhenUsed/>
    <w:rsid w:val="004C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9"/>
  </w:style>
  <w:style w:type="table" w:styleId="TableGrid">
    <w:name w:val="Table Grid"/>
    <w:basedOn w:val="TableNormal"/>
    <w:uiPriority w:val="59"/>
    <w:rsid w:val="004C0A9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087"/>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4C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99"/>
  </w:style>
  <w:style w:type="paragraph" w:styleId="Footer">
    <w:name w:val="footer"/>
    <w:basedOn w:val="Normal"/>
    <w:link w:val="FooterChar"/>
    <w:uiPriority w:val="99"/>
    <w:unhideWhenUsed/>
    <w:rsid w:val="004C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9"/>
  </w:style>
  <w:style w:type="table" w:styleId="TableGrid">
    <w:name w:val="Table Grid"/>
    <w:basedOn w:val="TableNormal"/>
    <w:uiPriority w:val="59"/>
    <w:rsid w:val="004C0A9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08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720F-AF64-43F9-B782-314617CD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4-16-09</vt:lpstr>
    </vt:vector>
  </TitlesOfParts>
  <Company>SWRCB</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4-16-09</dc:title>
  <dc:creator>Michael A.M. Lauffer</dc:creator>
  <cp:lastModifiedBy>Carter, Tricia@Waterboards</cp:lastModifiedBy>
  <cp:revision>44</cp:revision>
  <cp:lastPrinted>2016-06-27T16:36:00Z</cp:lastPrinted>
  <dcterms:created xsi:type="dcterms:W3CDTF">2016-06-08T19:54:00Z</dcterms:created>
  <dcterms:modified xsi:type="dcterms:W3CDTF">2016-07-06T19:53:00Z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2016-05-05T00:00:00Z</vt:filetime>
  </property>
</Properties>
</file>