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tblInd w:w="-608" w:type="dxa"/>
        <w:tblLook w:val="04A0" w:firstRow="1" w:lastRow="0" w:firstColumn="1" w:lastColumn="0" w:noHBand="0" w:noVBand="1"/>
      </w:tblPr>
      <w:tblGrid>
        <w:gridCol w:w="2240"/>
        <w:gridCol w:w="8360"/>
      </w:tblGrid>
      <w:tr w:rsidR="0015344F" w:rsidRPr="0015344F" w:rsidTr="0015344F">
        <w:trPr>
          <w:trHeight w:val="94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Exhibit Identification Number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Exhibit Description</w:t>
            </w:r>
          </w:p>
        </w:tc>
      </w:tr>
      <w:tr w:rsidR="0015344F" w:rsidRPr="0015344F" w:rsidTr="0015344F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DWR-930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 Sur-Rebuttal Testimony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DWR-931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Reyes Sur-Rebuttal Testimony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DWR-932 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Nader-Tehrani Sur-Rebuttal Testimony 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DWR-933 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Kimmelshue Sur-Rebuttal Testimony 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DWR-934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Davis Statement of Qualifications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DWR-935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Davis Sur-Rebuttal Testimony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DWR-936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Judgment in Condemnation Stipulation (Parcel No. D-SL-159)</w:t>
            </w:r>
          </w:p>
        </w:tc>
      </w:tr>
      <w:tr w:rsidR="0015344F" w:rsidRPr="0015344F" w:rsidTr="0015344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DWR-937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Final Order of Condemnation (Parcel No. D-SL-159)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DWR-938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 Clifton Ct property. January 30, 1968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DWR-939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RD 802 Resolution Release of Property Damage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DWR-942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Temporary Barriers Schedule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DWR-943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Holderman</w:t>
            </w:r>
            <w:proofErr w:type="spellEnd"/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Sur-Rebuttal Testimony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DWR-944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Nader-Tehrani </w:t>
            </w:r>
            <w:proofErr w:type="spellStart"/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Powerpoint</w:t>
            </w:r>
            <w:proofErr w:type="spellEnd"/>
          </w:p>
        </w:tc>
      </w:tr>
      <w:tr w:rsidR="0015344F" w:rsidRPr="0015344F" w:rsidTr="0015344F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DWR-945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Owen </w:t>
            </w:r>
            <w:proofErr w:type="spellStart"/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Powerpoint</w:t>
            </w:r>
            <w:proofErr w:type="spellEnd"/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DWR-946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Judgment in Condemnation Stipulation (Parcel No. D-SL-156)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DWR-947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Final Order of Condemnation CCFB (Parcel No. D-SL-156)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DWR-948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 Clifton Court Property. June 8, 2017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DWR-949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Contra Costa County Assessor’s Map, 1999</w:t>
            </w:r>
          </w:p>
        </w:tc>
      </w:tr>
      <w:tr w:rsidR="0015344F" w:rsidRPr="0015344F" w:rsidTr="0056593A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DWR-950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4F" w:rsidRPr="0015344F" w:rsidRDefault="0015344F" w:rsidP="00153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Director’s Deed (Parcel No. D-SL-156-A), March 16, 1971</w:t>
            </w:r>
          </w:p>
        </w:tc>
      </w:tr>
    </w:tbl>
    <w:p w:rsidR="000E11D6" w:rsidRDefault="000E11D6">
      <w:bookmarkStart w:id="0" w:name="_GoBack"/>
      <w:bookmarkEnd w:id="0"/>
    </w:p>
    <w:sectPr w:rsidR="000E11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64" w:rsidRDefault="00F00964" w:rsidP="00F00964">
      <w:pPr>
        <w:spacing w:after="0" w:line="240" w:lineRule="auto"/>
      </w:pPr>
      <w:r>
        <w:separator/>
      </w:r>
    </w:p>
  </w:endnote>
  <w:endnote w:type="continuationSeparator" w:id="0">
    <w:p w:rsidR="00F00964" w:rsidRDefault="00F00964" w:rsidP="00F0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64" w:rsidRDefault="00F00964" w:rsidP="00F00964">
      <w:pPr>
        <w:spacing w:after="0" w:line="240" w:lineRule="auto"/>
      </w:pPr>
      <w:r>
        <w:separator/>
      </w:r>
    </w:p>
  </w:footnote>
  <w:footnote w:type="continuationSeparator" w:id="0">
    <w:p w:rsidR="00F00964" w:rsidRDefault="00F00964" w:rsidP="00F0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64" w:rsidRDefault="00F00964" w:rsidP="00F00964">
    <w:pPr>
      <w:pStyle w:val="Header"/>
      <w:jc w:val="center"/>
      <w:rPr>
        <w:rFonts w:ascii="Arial" w:hAnsi="Arial" w:cs="Arial"/>
        <w:b/>
        <w:sz w:val="28"/>
        <w:szCs w:val="28"/>
      </w:rPr>
    </w:pPr>
    <w:r>
      <w:t>DWR’S EXHBIT LIST SUBMITTED FOR ENTRY INTO EVIDENCE</w:t>
    </w:r>
  </w:p>
  <w:p w:rsidR="00F00964" w:rsidRDefault="00F00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4F"/>
    <w:rsid w:val="000E11D6"/>
    <w:rsid w:val="0015344F"/>
    <w:rsid w:val="0056593A"/>
    <w:rsid w:val="00F0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64"/>
  </w:style>
  <w:style w:type="paragraph" w:styleId="Footer">
    <w:name w:val="footer"/>
    <w:basedOn w:val="Normal"/>
    <w:link w:val="FooterChar"/>
    <w:uiPriority w:val="99"/>
    <w:unhideWhenUsed/>
    <w:rsid w:val="00F0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64"/>
  </w:style>
  <w:style w:type="paragraph" w:styleId="Footer">
    <w:name w:val="footer"/>
    <w:basedOn w:val="Normal"/>
    <w:link w:val="FooterChar"/>
    <w:uiPriority w:val="99"/>
    <w:unhideWhenUsed/>
    <w:rsid w:val="00F0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826</Characters>
  <Application>Microsoft Office Word</Application>
  <DocSecurity>0</DocSecurity>
  <Lines>16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DWR-LEGAL</dc:creator>
  <cp:lastModifiedBy>DWR-LEGAL </cp:lastModifiedBy>
  <cp:revision>3</cp:revision>
  <dcterms:created xsi:type="dcterms:W3CDTF">2017-06-09T18:41:00Z</dcterms:created>
  <dcterms:modified xsi:type="dcterms:W3CDTF">2017-06-09T18:43:00Z</dcterms:modified>
</cp:coreProperties>
</file>