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7D373" w14:textId="49F65C8A" w:rsidR="00FF2A75" w:rsidRPr="00A02101" w:rsidRDefault="00004110" w:rsidP="00CB3AD1">
      <w:pPr>
        <w:pStyle w:val="Heading1"/>
        <w:rPr>
          <w:rFonts w:ascii="Arial" w:hAnsi="Arial" w:cs="Arial"/>
          <w:sz w:val="32"/>
          <w:szCs w:val="32"/>
        </w:rPr>
      </w:pPr>
      <w:bookmarkStart w:id="0" w:name="_Toc472841102"/>
      <w:bookmarkStart w:id="1" w:name="_Toc472841331"/>
      <w:bookmarkStart w:id="2" w:name="_Toc277681654"/>
      <w:bookmarkStart w:id="3" w:name="_Toc535417413"/>
      <w:r w:rsidRPr="00A02101">
        <w:rPr>
          <w:rFonts w:ascii="Arial" w:hAnsi="Arial" w:cs="Arial"/>
          <w:sz w:val="32"/>
          <w:szCs w:val="32"/>
        </w:rPr>
        <w:t xml:space="preserve">APPENDIX </w:t>
      </w:r>
      <w:r w:rsidR="00D27E2F" w:rsidRPr="00A02101">
        <w:rPr>
          <w:rFonts w:ascii="Arial" w:hAnsi="Arial" w:cs="Arial"/>
          <w:sz w:val="32"/>
          <w:szCs w:val="32"/>
        </w:rPr>
        <w:t>F</w:t>
      </w:r>
      <w:r w:rsidR="00FF2A75" w:rsidRPr="00A02101">
        <w:rPr>
          <w:rFonts w:ascii="Arial" w:hAnsi="Arial" w:cs="Arial"/>
          <w:sz w:val="32"/>
          <w:szCs w:val="32"/>
        </w:rPr>
        <w:t xml:space="preserve">:  </w:t>
      </w:r>
      <w:r w:rsidR="006502DA" w:rsidRPr="00A02101">
        <w:rPr>
          <w:rFonts w:ascii="Arial" w:hAnsi="Arial" w:cs="Arial"/>
          <w:sz w:val="32"/>
          <w:szCs w:val="32"/>
        </w:rPr>
        <w:t>Reporting</w:t>
      </w:r>
      <w:r w:rsidR="00FF2A75" w:rsidRPr="00A02101">
        <w:rPr>
          <w:rFonts w:ascii="Arial" w:hAnsi="Arial" w:cs="Arial"/>
          <w:sz w:val="32"/>
          <w:szCs w:val="32"/>
        </w:rPr>
        <w:t xml:space="preserve"> Monitoring Data</w:t>
      </w:r>
      <w:bookmarkEnd w:id="0"/>
      <w:bookmarkEnd w:id="1"/>
      <w:bookmarkEnd w:id="2"/>
      <w:bookmarkEnd w:id="3"/>
    </w:p>
    <w:p w14:paraId="4817CD1A" w14:textId="61F1909B" w:rsidR="006502DA" w:rsidRPr="00A02101" w:rsidRDefault="00B830AA" w:rsidP="006502DA">
      <w:pPr>
        <w:rPr>
          <w:rFonts w:ascii="Arial" w:hAnsi="Arial" w:cs="Arial"/>
          <w:color w:val="000000"/>
          <w:szCs w:val="24"/>
        </w:rPr>
      </w:pPr>
      <w:r w:rsidRPr="00A02101">
        <w:rPr>
          <w:rFonts w:ascii="Arial" w:hAnsi="Arial" w:cs="Arial"/>
          <w:color w:val="000000"/>
          <w:szCs w:val="24"/>
        </w:rPr>
        <w:t xml:space="preserve">This appendix provides examples of monitoring data and instructions on how to report certain detects in the </w:t>
      </w:r>
      <w:r w:rsidR="00E40B41" w:rsidRPr="00A02101">
        <w:rPr>
          <w:rFonts w:ascii="Arial" w:hAnsi="Arial" w:cs="Arial"/>
          <w:color w:val="000000"/>
          <w:szCs w:val="24"/>
        </w:rPr>
        <w:t>Consumer Confidence Report (</w:t>
      </w:r>
      <w:r w:rsidRPr="00A02101">
        <w:rPr>
          <w:rFonts w:ascii="Arial" w:hAnsi="Arial" w:cs="Arial"/>
          <w:color w:val="000000"/>
          <w:szCs w:val="24"/>
        </w:rPr>
        <w:t>CCR</w:t>
      </w:r>
      <w:r w:rsidR="00E40B41" w:rsidRPr="00A02101">
        <w:rPr>
          <w:rFonts w:ascii="Arial" w:hAnsi="Arial" w:cs="Arial"/>
          <w:color w:val="000000"/>
          <w:szCs w:val="24"/>
        </w:rPr>
        <w:t>)</w:t>
      </w:r>
      <w:r w:rsidRPr="00A02101">
        <w:rPr>
          <w:rFonts w:ascii="Arial" w:hAnsi="Arial" w:cs="Arial"/>
          <w:color w:val="000000"/>
          <w:szCs w:val="24"/>
        </w:rPr>
        <w:t>.</w:t>
      </w:r>
    </w:p>
    <w:p w14:paraId="54242E9E" w14:textId="34F7358A" w:rsidR="00AB667C" w:rsidRPr="00A02101" w:rsidRDefault="00AB667C" w:rsidP="003603F6">
      <w:pPr>
        <w:numPr>
          <w:ilvl w:val="0"/>
          <w:numId w:val="39"/>
        </w:numPr>
        <w:tabs>
          <w:tab w:val="clear" w:pos="720"/>
        </w:tabs>
        <w:spacing w:before="240"/>
        <w:ind w:left="360"/>
        <w:rPr>
          <w:rFonts w:ascii="Arial" w:hAnsi="Arial" w:cs="Arial"/>
          <w:b/>
          <w:color w:val="000000"/>
          <w:szCs w:val="24"/>
        </w:rPr>
      </w:pPr>
      <w:r w:rsidRPr="00A02101">
        <w:rPr>
          <w:rFonts w:ascii="Arial" w:hAnsi="Arial" w:cs="Arial"/>
          <w:b/>
          <w:color w:val="000000"/>
          <w:szCs w:val="24"/>
        </w:rPr>
        <w:t xml:space="preserve">Example that demonstrates reporting for </w:t>
      </w:r>
      <w:r w:rsidR="003E7659" w:rsidRPr="00A02101">
        <w:rPr>
          <w:rFonts w:ascii="Arial" w:hAnsi="Arial" w:cs="Arial"/>
          <w:b/>
          <w:color w:val="000000"/>
          <w:szCs w:val="24"/>
          <w:u w:val="single"/>
        </w:rPr>
        <w:t>one</w:t>
      </w:r>
      <w:r w:rsidRPr="00A02101">
        <w:rPr>
          <w:rFonts w:ascii="Arial" w:hAnsi="Arial" w:cs="Arial"/>
          <w:b/>
          <w:color w:val="000000"/>
          <w:szCs w:val="24"/>
        </w:rPr>
        <w:t xml:space="preserve"> sampl</w:t>
      </w:r>
      <w:r w:rsidR="00DB66F5" w:rsidRPr="00A02101">
        <w:rPr>
          <w:rFonts w:ascii="Arial" w:hAnsi="Arial" w:cs="Arial"/>
          <w:b/>
          <w:color w:val="000000"/>
          <w:szCs w:val="24"/>
        </w:rPr>
        <w:t>ing</w:t>
      </w:r>
      <w:r w:rsidRPr="00A02101">
        <w:rPr>
          <w:rFonts w:ascii="Arial" w:hAnsi="Arial" w:cs="Arial"/>
          <w:b/>
          <w:color w:val="000000"/>
          <w:szCs w:val="24"/>
        </w:rPr>
        <w:t xml:space="preserve"> site and </w:t>
      </w:r>
      <w:r w:rsidR="003E7659" w:rsidRPr="00A02101">
        <w:rPr>
          <w:rFonts w:ascii="Arial" w:hAnsi="Arial" w:cs="Arial"/>
          <w:b/>
          <w:szCs w:val="24"/>
          <w:u w:val="single"/>
        </w:rPr>
        <w:t>one</w:t>
      </w:r>
      <w:r w:rsidR="00780CF8" w:rsidRPr="00A02101">
        <w:rPr>
          <w:rFonts w:ascii="Arial" w:hAnsi="Arial" w:cs="Arial"/>
          <w:b/>
          <w:szCs w:val="24"/>
        </w:rPr>
        <w:t> </w:t>
      </w:r>
      <w:r w:rsidRPr="00A02101">
        <w:rPr>
          <w:rFonts w:ascii="Arial" w:hAnsi="Arial" w:cs="Arial"/>
          <w:b/>
          <w:szCs w:val="24"/>
        </w:rPr>
        <w:t>sampling date [</w:t>
      </w:r>
      <w:r w:rsidR="007F2098" w:rsidRPr="00A02101">
        <w:rPr>
          <w:rFonts w:ascii="Arial" w:hAnsi="Arial" w:cs="Arial"/>
          <w:b/>
          <w:szCs w:val="24"/>
        </w:rPr>
        <w:t xml:space="preserve">California Code of Regulations, </w:t>
      </w:r>
      <w:r w:rsidRPr="00A02101">
        <w:rPr>
          <w:rFonts w:ascii="Arial" w:hAnsi="Arial" w:cs="Arial"/>
          <w:b/>
          <w:szCs w:val="24"/>
        </w:rPr>
        <w:t>section 64481(d)(2)(D)1.A.]</w:t>
      </w:r>
      <w:r w:rsidRPr="00A02101">
        <w:rPr>
          <w:rFonts w:ascii="Arial" w:hAnsi="Arial" w:cs="Arial"/>
          <w:b/>
          <w:color w:val="000000"/>
          <w:szCs w:val="24"/>
        </w:rPr>
        <w:t>:</w:t>
      </w:r>
    </w:p>
    <w:p w14:paraId="0B1D4AE1" w14:textId="77777777" w:rsidR="00AB667C" w:rsidRPr="00A02101" w:rsidRDefault="00AB667C" w:rsidP="002641D4">
      <w:pPr>
        <w:numPr>
          <w:ilvl w:val="0"/>
          <w:numId w:val="40"/>
        </w:numPr>
        <w:rPr>
          <w:rFonts w:ascii="Arial" w:hAnsi="Arial" w:cs="Arial"/>
          <w:color w:val="000000"/>
          <w:szCs w:val="24"/>
        </w:rPr>
      </w:pPr>
      <w:r w:rsidRPr="00A02101">
        <w:rPr>
          <w:rFonts w:ascii="Arial" w:hAnsi="Arial" w:cs="Arial"/>
          <w:color w:val="000000"/>
          <w:szCs w:val="24"/>
        </w:rPr>
        <w:t>Example Data – Barium Monitoring</w:t>
      </w:r>
    </w:p>
    <w:tbl>
      <w:tblPr>
        <w:tblStyle w:val="TableGrid"/>
        <w:tblW w:w="8640" w:type="dxa"/>
        <w:tblInd w:w="714" w:type="dxa"/>
        <w:tblLook w:val="01E0" w:firstRow="1" w:lastRow="1" w:firstColumn="1" w:lastColumn="1" w:noHBand="0" w:noVBand="0"/>
      </w:tblPr>
      <w:tblGrid>
        <w:gridCol w:w="3870"/>
        <w:gridCol w:w="4770"/>
      </w:tblGrid>
      <w:tr w:rsidR="00AB667C" w:rsidRPr="00A02101" w14:paraId="131F1AC6" w14:textId="77777777" w:rsidTr="007E38AB">
        <w:tc>
          <w:tcPr>
            <w:tcW w:w="3870" w:type="dxa"/>
          </w:tcPr>
          <w:p w14:paraId="7DCE474B" w14:textId="77777777" w:rsidR="00AB667C" w:rsidRPr="007E38AB" w:rsidRDefault="00AB667C" w:rsidP="001105CC">
            <w:pPr>
              <w:spacing w:before="40" w:after="40"/>
              <w:rPr>
                <w:rFonts w:ascii="Arial" w:hAnsi="Arial" w:cs="Arial"/>
                <w:color w:val="000000"/>
                <w:szCs w:val="24"/>
              </w:rPr>
            </w:pPr>
            <w:r w:rsidRPr="007E38AB">
              <w:rPr>
                <w:rFonts w:ascii="Arial" w:hAnsi="Arial" w:cs="Arial"/>
                <w:color w:val="000000"/>
                <w:szCs w:val="24"/>
              </w:rPr>
              <w:t>Barium MCL</w:t>
            </w:r>
          </w:p>
        </w:tc>
        <w:tc>
          <w:tcPr>
            <w:tcW w:w="4770" w:type="dxa"/>
          </w:tcPr>
          <w:p w14:paraId="6D91F2DE" w14:textId="38512E37" w:rsidR="00AB667C" w:rsidRPr="007E38AB" w:rsidRDefault="00AB667C" w:rsidP="001105CC">
            <w:pPr>
              <w:spacing w:before="40" w:after="40"/>
              <w:rPr>
                <w:rFonts w:ascii="Arial" w:hAnsi="Arial" w:cs="Arial"/>
                <w:color w:val="000000"/>
                <w:szCs w:val="24"/>
              </w:rPr>
            </w:pPr>
            <w:r w:rsidRPr="007E38AB">
              <w:rPr>
                <w:rFonts w:ascii="Arial" w:hAnsi="Arial" w:cs="Arial"/>
                <w:color w:val="000000"/>
                <w:szCs w:val="24"/>
              </w:rPr>
              <w:t xml:space="preserve">1 </w:t>
            </w:r>
            <w:r w:rsidR="003E7659" w:rsidRPr="007E38AB">
              <w:rPr>
                <w:rFonts w:ascii="Arial" w:hAnsi="Arial" w:cs="Arial"/>
                <w:color w:val="000000"/>
                <w:szCs w:val="24"/>
              </w:rPr>
              <w:t>mg/L</w:t>
            </w:r>
          </w:p>
        </w:tc>
      </w:tr>
      <w:tr w:rsidR="00AB667C" w:rsidRPr="00A02101" w14:paraId="6273E968" w14:textId="77777777" w:rsidTr="00290CE9">
        <w:trPr>
          <w:trHeight w:val="287"/>
        </w:trPr>
        <w:tc>
          <w:tcPr>
            <w:tcW w:w="3870" w:type="dxa"/>
            <w:tcBorders>
              <w:bottom w:val="single" w:sz="18" w:space="0" w:color="auto"/>
            </w:tcBorders>
          </w:tcPr>
          <w:p w14:paraId="2B52D59A" w14:textId="77777777" w:rsidR="00AB667C" w:rsidRPr="007E38AB" w:rsidRDefault="00AB667C" w:rsidP="001105CC">
            <w:pPr>
              <w:spacing w:before="40" w:after="40"/>
              <w:rPr>
                <w:rFonts w:ascii="Arial" w:hAnsi="Arial" w:cs="Arial"/>
                <w:color w:val="000000"/>
                <w:szCs w:val="24"/>
              </w:rPr>
            </w:pPr>
            <w:r w:rsidRPr="007E38AB">
              <w:rPr>
                <w:rFonts w:ascii="Arial" w:hAnsi="Arial" w:cs="Arial"/>
                <w:color w:val="000000"/>
                <w:szCs w:val="24"/>
              </w:rPr>
              <w:t>MCL in CCR units</w:t>
            </w:r>
          </w:p>
        </w:tc>
        <w:tc>
          <w:tcPr>
            <w:tcW w:w="4770" w:type="dxa"/>
            <w:tcBorders>
              <w:bottom w:val="single" w:sz="18" w:space="0" w:color="auto"/>
            </w:tcBorders>
          </w:tcPr>
          <w:p w14:paraId="23D94D36" w14:textId="0BAAE633" w:rsidR="00AB667C" w:rsidRPr="007E38AB" w:rsidRDefault="00AB667C" w:rsidP="001105CC">
            <w:pPr>
              <w:spacing w:before="40" w:after="40"/>
              <w:rPr>
                <w:rFonts w:ascii="Arial" w:hAnsi="Arial" w:cs="Arial"/>
                <w:color w:val="000000"/>
                <w:szCs w:val="24"/>
              </w:rPr>
            </w:pPr>
            <w:r w:rsidRPr="007E38AB">
              <w:rPr>
                <w:rFonts w:ascii="Arial" w:hAnsi="Arial" w:cs="Arial"/>
                <w:color w:val="000000"/>
                <w:szCs w:val="24"/>
              </w:rPr>
              <w:t xml:space="preserve">1 </w:t>
            </w:r>
            <w:r w:rsidR="003E7659" w:rsidRPr="007E38AB">
              <w:rPr>
                <w:rFonts w:ascii="Arial" w:hAnsi="Arial" w:cs="Arial"/>
                <w:szCs w:val="24"/>
              </w:rPr>
              <w:t>mg/L</w:t>
            </w:r>
          </w:p>
        </w:tc>
      </w:tr>
      <w:tr w:rsidR="00AB667C" w:rsidRPr="00A02101" w14:paraId="3DC846A2" w14:textId="77777777" w:rsidTr="00290CE9">
        <w:tc>
          <w:tcPr>
            <w:tcW w:w="3870" w:type="dxa"/>
            <w:tcBorders>
              <w:top w:val="single" w:sz="18" w:space="0" w:color="auto"/>
            </w:tcBorders>
          </w:tcPr>
          <w:p w14:paraId="5DDED50C" w14:textId="0D002053" w:rsidR="00AB667C" w:rsidRPr="007E38AB" w:rsidRDefault="00AB667C" w:rsidP="0026406B">
            <w:pPr>
              <w:spacing w:before="40" w:after="40"/>
              <w:rPr>
                <w:rFonts w:ascii="Arial" w:hAnsi="Arial" w:cs="Arial"/>
                <w:color w:val="000000"/>
                <w:szCs w:val="24"/>
              </w:rPr>
            </w:pPr>
            <w:r w:rsidRPr="007E38AB">
              <w:rPr>
                <w:rFonts w:ascii="Arial" w:hAnsi="Arial" w:cs="Arial"/>
                <w:color w:val="000000"/>
                <w:szCs w:val="24"/>
              </w:rPr>
              <w:t xml:space="preserve">March </w:t>
            </w:r>
            <w:r w:rsidR="00F62158" w:rsidRPr="007E38AB">
              <w:rPr>
                <w:rFonts w:ascii="Arial" w:hAnsi="Arial" w:cs="Arial"/>
                <w:color w:val="000000"/>
                <w:szCs w:val="24"/>
              </w:rPr>
              <w:t>201</w:t>
            </w:r>
            <w:r w:rsidR="008F25CD" w:rsidRPr="007E38AB">
              <w:rPr>
                <w:rFonts w:ascii="Arial" w:hAnsi="Arial" w:cs="Arial"/>
                <w:color w:val="000000"/>
                <w:szCs w:val="24"/>
              </w:rPr>
              <w:t>8</w:t>
            </w:r>
            <w:r w:rsidR="00F62158" w:rsidRPr="007E38AB">
              <w:rPr>
                <w:rFonts w:ascii="Arial" w:hAnsi="Arial" w:cs="Arial"/>
                <w:color w:val="000000"/>
                <w:szCs w:val="24"/>
              </w:rPr>
              <w:t xml:space="preserve"> </w:t>
            </w:r>
            <w:r w:rsidRPr="007E38AB">
              <w:rPr>
                <w:rFonts w:ascii="Arial" w:hAnsi="Arial" w:cs="Arial"/>
                <w:color w:val="000000"/>
                <w:szCs w:val="24"/>
              </w:rPr>
              <w:t>Result</w:t>
            </w:r>
          </w:p>
        </w:tc>
        <w:tc>
          <w:tcPr>
            <w:tcW w:w="4770" w:type="dxa"/>
            <w:tcBorders>
              <w:top w:val="single" w:sz="18" w:space="0" w:color="auto"/>
            </w:tcBorders>
          </w:tcPr>
          <w:p w14:paraId="48A0040D" w14:textId="639D7BA1" w:rsidR="00AB667C" w:rsidRPr="007E38AB" w:rsidRDefault="00AB667C" w:rsidP="001105CC">
            <w:pPr>
              <w:spacing w:before="40" w:after="40"/>
              <w:rPr>
                <w:rFonts w:ascii="Arial" w:hAnsi="Arial" w:cs="Arial"/>
                <w:color w:val="000000"/>
                <w:szCs w:val="24"/>
              </w:rPr>
            </w:pPr>
            <w:r w:rsidRPr="007E38AB">
              <w:rPr>
                <w:rFonts w:ascii="Arial" w:hAnsi="Arial" w:cs="Arial"/>
                <w:color w:val="000000"/>
                <w:szCs w:val="24"/>
              </w:rPr>
              <w:t xml:space="preserve">0.003 </w:t>
            </w:r>
            <w:r w:rsidR="003E7659" w:rsidRPr="007E38AB">
              <w:rPr>
                <w:rFonts w:ascii="Arial" w:hAnsi="Arial" w:cs="Arial"/>
                <w:szCs w:val="24"/>
              </w:rPr>
              <w:t>mg/L</w:t>
            </w:r>
          </w:p>
        </w:tc>
      </w:tr>
    </w:tbl>
    <w:p w14:paraId="474A7B82" w14:textId="77777777" w:rsidR="00AB667C" w:rsidRPr="00A02101" w:rsidRDefault="00AB667C" w:rsidP="002641D4">
      <w:pPr>
        <w:numPr>
          <w:ilvl w:val="1"/>
          <w:numId w:val="38"/>
        </w:numPr>
        <w:tabs>
          <w:tab w:val="clear" w:pos="1440"/>
        </w:tabs>
        <w:spacing w:before="240"/>
        <w:ind w:left="720"/>
        <w:rPr>
          <w:rFonts w:ascii="Arial" w:hAnsi="Arial" w:cs="Arial"/>
        </w:rPr>
      </w:pPr>
      <w:r w:rsidRPr="00A02101">
        <w:rPr>
          <w:rFonts w:ascii="Arial" w:hAnsi="Arial" w:cs="Arial"/>
        </w:rPr>
        <w:t>Example CCR</w:t>
      </w:r>
      <w:r w:rsidR="00204559" w:rsidRPr="00A02101">
        <w:rPr>
          <w:rFonts w:ascii="Arial" w:hAnsi="Arial" w:cs="Arial"/>
        </w:rPr>
        <w:t xml:space="preserve"> T</w:t>
      </w:r>
      <w:r w:rsidRPr="00A02101">
        <w:rPr>
          <w:rFonts w:ascii="Arial" w:hAnsi="Arial" w:cs="Arial"/>
        </w:rPr>
        <w:t>able</w:t>
      </w:r>
      <w:r w:rsidR="00204559" w:rsidRPr="00A02101">
        <w:rPr>
          <w:rFonts w:ascii="Arial" w:hAnsi="Arial" w:cs="Arial"/>
        </w:rPr>
        <w:t xml:space="preserve"> Excerpt</w:t>
      </w:r>
    </w:p>
    <w:tbl>
      <w:tblPr>
        <w:tblStyle w:val="TableGrid"/>
        <w:tblW w:w="8987" w:type="dxa"/>
        <w:tblInd w:w="362" w:type="dxa"/>
        <w:tblLook w:val="01E0" w:firstRow="1" w:lastRow="1" w:firstColumn="1" w:lastColumn="1" w:noHBand="0" w:noVBand="0"/>
      </w:tblPr>
      <w:tblGrid>
        <w:gridCol w:w="1683"/>
        <w:gridCol w:w="736"/>
        <w:gridCol w:w="737"/>
        <w:gridCol w:w="1164"/>
        <w:gridCol w:w="950"/>
        <w:gridCol w:w="1070"/>
        <w:gridCol w:w="1230"/>
        <w:gridCol w:w="1417"/>
      </w:tblGrid>
      <w:tr w:rsidR="00AB667C" w:rsidRPr="00A02101" w14:paraId="7C663FCC" w14:textId="77777777" w:rsidTr="007E38AB">
        <w:tc>
          <w:tcPr>
            <w:tcW w:w="1683" w:type="dxa"/>
          </w:tcPr>
          <w:p w14:paraId="0F710F15" w14:textId="77777777" w:rsidR="00AB667C" w:rsidRPr="007E38AB" w:rsidRDefault="00AB667C" w:rsidP="001105CC">
            <w:pPr>
              <w:spacing w:before="40" w:after="40"/>
              <w:jc w:val="center"/>
              <w:rPr>
                <w:rFonts w:ascii="Arial" w:hAnsi="Arial" w:cs="Arial"/>
                <w:b/>
                <w:bCs/>
                <w:color w:val="000000"/>
                <w:szCs w:val="24"/>
              </w:rPr>
            </w:pPr>
            <w:r w:rsidRPr="007E38AB">
              <w:rPr>
                <w:rFonts w:ascii="Arial" w:hAnsi="Arial" w:cs="Arial"/>
                <w:b/>
                <w:bCs/>
                <w:color w:val="000000"/>
                <w:szCs w:val="24"/>
              </w:rPr>
              <w:t>Contaminant</w:t>
            </w:r>
            <w:r w:rsidRPr="007E38AB">
              <w:rPr>
                <w:rFonts w:ascii="Arial" w:hAnsi="Arial" w:cs="Arial"/>
                <w:b/>
                <w:bCs/>
                <w:color w:val="000000"/>
                <w:szCs w:val="24"/>
              </w:rPr>
              <w:br/>
              <w:t>(CCR units)</w:t>
            </w:r>
          </w:p>
        </w:tc>
        <w:tc>
          <w:tcPr>
            <w:tcW w:w="736" w:type="dxa"/>
          </w:tcPr>
          <w:p w14:paraId="7F5C5ED5" w14:textId="77777777" w:rsidR="00AB667C" w:rsidRPr="007E38AB" w:rsidRDefault="00AB667C" w:rsidP="001105CC">
            <w:pPr>
              <w:spacing w:before="40" w:after="40"/>
              <w:jc w:val="center"/>
              <w:rPr>
                <w:rFonts w:ascii="Arial" w:hAnsi="Arial" w:cs="Arial"/>
                <w:b/>
                <w:bCs/>
                <w:color w:val="000000"/>
                <w:szCs w:val="24"/>
              </w:rPr>
            </w:pPr>
            <w:r w:rsidRPr="007E38AB">
              <w:rPr>
                <w:rFonts w:ascii="Arial" w:hAnsi="Arial" w:cs="Arial"/>
                <w:b/>
                <w:bCs/>
                <w:color w:val="000000"/>
                <w:szCs w:val="24"/>
              </w:rPr>
              <w:t>MCL</w:t>
            </w:r>
          </w:p>
        </w:tc>
        <w:tc>
          <w:tcPr>
            <w:tcW w:w="737" w:type="dxa"/>
          </w:tcPr>
          <w:p w14:paraId="15AF1927" w14:textId="77777777" w:rsidR="00AB667C" w:rsidRPr="007E38AB" w:rsidRDefault="00AB667C" w:rsidP="001105CC">
            <w:pPr>
              <w:spacing w:before="40" w:after="40"/>
              <w:jc w:val="center"/>
              <w:rPr>
                <w:rFonts w:ascii="Arial" w:hAnsi="Arial" w:cs="Arial"/>
                <w:b/>
                <w:bCs/>
                <w:color w:val="000000"/>
                <w:szCs w:val="24"/>
              </w:rPr>
            </w:pPr>
            <w:r w:rsidRPr="007E38AB">
              <w:rPr>
                <w:rFonts w:ascii="Arial" w:hAnsi="Arial" w:cs="Arial"/>
                <w:b/>
                <w:bCs/>
                <w:color w:val="000000"/>
                <w:szCs w:val="24"/>
              </w:rPr>
              <w:t>PHG</w:t>
            </w:r>
          </w:p>
        </w:tc>
        <w:tc>
          <w:tcPr>
            <w:tcW w:w="1164" w:type="dxa"/>
          </w:tcPr>
          <w:p w14:paraId="7964A5BC" w14:textId="77777777" w:rsidR="00AB667C" w:rsidRPr="007E38AB" w:rsidRDefault="00DB66F5" w:rsidP="001105CC">
            <w:pPr>
              <w:spacing w:before="40" w:after="40"/>
              <w:jc w:val="center"/>
              <w:rPr>
                <w:rFonts w:ascii="Arial" w:hAnsi="Arial" w:cs="Arial"/>
                <w:b/>
                <w:bCs/>
                <w:color w:val="000000"/>
                <w:szCs w:val="24"/>
              </w:rPr>
            </w:pPr>
            <w:r w:rsidRPr="007E38AB">
              <w:rPr>
                <w:rFonts w:ascii="Arial" w:hAnsi="Arial" w:cs="Arial"/>
                <w:b/>
                <w:bCs/>
                <w:color w:val="000000"/>
                <w:szCs w:val="24"/>
              </w:rPr>
              <w:t>Average</w:t>
            </w:r>
          </w:p>
        </w:tc>
        <w:tc>
          <w:tcPr>
            <w:tcW w:w="950" w:type="dxa"/>
          </w:tcPr>
          <w:p w14:paraId="253722D2" w14:textId="77777777" w:rsidR="00AB667C" w:rsidRPr="007E38AB" w:rsidRDefault="00AB667C" w:rsidP="001105CC">
            <w:pPr>
              <w:spacing w:before="40" w:after="40"/>
              <w:jc w:val="center"/>
              <w:rPr>
                <w:rFonts w:ascii="Arial" w:hAnsi="Arial" w:cs="Arial"/>
                <w:b/>
                <w:bCs/>
                <w:color w:val="000000"/>
                <w:szCs w:val="24"/>
              </w:rPr>
            </w:pPr>
            <w:r w:rsidRPr="007E38AB">
              <w:rPr>
                <w:rFonts w:ascii="Arial" w:hAnsi="Arial" w:cs="Arial"/>
                <w:b/>
                <w:bCs/>
                <w:color w:val="000000"/>
                <w:szCs w:val="24"/>
              </w:rPr>
              <w:t>Range</w:t>
            </w:r>
          </w:p>
        </w:tc>
        <w:tc>
          <w:tcPr>
            <w:tcW w:w="1070" w:type="dxa"/>
          </w:tcPr>
          <w:p w14:paraId="4F3FA024" w14:textId="77777777" w:rsidR="00AB667C" w:rsidRPr="007E38AB" w:rsidRDefault="008732CB" w:rsidP="001105CC">
            <w:pPr>
              <w:spacing w:before="40" w:after="40"/>
              <w:jc w:val="center"/>
              <w:rPr>
                <w:rFonts w:ascii="Arial" w:hAnsi="Arial" w:cs="Arial"/>
                <w:b/>
                <w:bCs/>
                <w:color w:val="000000"/>
                <w:szCs w:val="24"/>
              </w:rPr>
            </w:pPr>
            <w:r w:rsidRPr="007E38AB">
              <w:rPr>
                <w:rFonts w:ascii="Arial" w:hAnsi="Arial" w:cs="Arial"/>
                <w:b/>
                <w:bCs/>
                <w:color w:val="000000"/>
                <w:szCs w:val="24"/>
              </w:rPr>
              <w:t>Sample Date</w:t>
            </w:r>
          </w:p>
        </w:tc>
        <w:tc>
          <w:tcPr>
            <w:tcW w:w="1230" w:type="dxa"/>
          </w:tcPr>
          <w:p w14:paraId="56EF545A" w14:textId="77777777" w:rsidR="00AB667C" w:rsidRPr="007E38AB" w:rsidRDefault="00AB667C" w:rsidP="001105CC">
            <w:pPr>
              <w:spacing w:before="40" w:after="40"/>
              <w:jc w:val="center"/>
              <w:rPr>
                <w:rFonts w:ascii="Arial" w:hAnsi="Arial" w:cs="Arial"/>
                <w:b/>
                <w:bCs/>
                <w:color w:val="000000"/>
                <w:szCs w:val="24"/>
              </w:rPr>
            </w:pPr>
            <w:r w:rsidRPr="007E38AB">
              <w:rPr>
                <w:rFonts w:ascii="Arial" w:hAnsi="Arial" w:cs="Arial"/>
                <w:b/>
                <w:bCs/>
                <w:color w:val="000000"/>
                <w:szCs w:val="24"/>
              </w:rPr>
              <w:t>Violation</w:t>
            </w:r>
          </w:p>
        </w:tc>
        <w:tc>
          <w:tcPr>
            <w:tcW w:w="1417" w:type="dxa"/>
          </w:tcPr>
          <w:p w14:paraId="3683E147" w14:textId="77777777" w:rsidR="00AB667C" w:rsidRPr="007E38AB" w:rsidRDefault="00AB667C" w:rsidP="001105CC">
            <w:pPr>
              <w:spacing w:before="40" w:after="40"/>
              <w:jc w:val="center"/>
              <w:rPr>
                <w:rFonts w:ascii="Arial" w:hAnsi="Arial" w:cs="Arial"/>
                <w:b/>
                <w:bCs/>
                <w:color w:val="000000"/>
                <w:szCs w:val="24"/>
              </w:rPr>
            </w:pPr>
            <w:r w:rsidRPr="007E38AB">
              <w:rPr>
                <w:rFonts w:ascii="Arial" w:hAnsi="Arial" w:cs="Arial"/>
                <w:b/>
                <w:bCs/>
                <w:color w:val="000000"/>
                <w:szCs w:val="24"/>
              </w:rPr>
              <w:t>Typical Source</w:t>
            </w:r>
          </w:p>
        </w:tc>
      </w:tr>
      <w:tr w:rsidR="00AB667C" w:rsidRPr="00A02101" w14:paraId="2CF35E66" w14:textId="77777777" w:rsidTr="007E38AB">
        <w:tc>
          <w:tcPr>
            <w:tcW w:w="1683" w:type="dxa"/>
          </w:tcPr>
          <w:p w14:paraId="79AA8199" w14:textId="6A804E3D" w:rsidR="00AB667C" w:rsidRPr="007E38AB" w:rsidRDefault="00AB667C" w:rsidP="001105CC">
            <w:pPr>
              <w:spacing w:before="40" w:after="40"/>
              <w:jc w:val="center"/>
              <w:rPr>
                <w:rFonts w:ascii="Arial" w:hAnsi="Arial" w:cs="Arial"/>
                <w:color w:val="000000"/>
                <w:szCs w:val="24"/>
              </w:rPr>
            </w:pPr>
            <w:r w:rsidRPr="007E38AB">
              <w:rPr>
                <w:rFonts w:ascii="Arial" w:hAnsi="Arial" w:cs="Arial"/>
                <w:color w:val="000000"/>
                <w:szCs w:val="24"/>
              </w:rPr>
              <w:t>Barium (</w:t>
            </w:r>
            <w:r w:rsidR="003E7659" w:rsidRPr="007E38AB">
              <w:rPr>
                <w:rFonts w:ascii="Arial" w:hAnsi="Arial" w:cs="Arial"/>
                <w:szCs w:val="24"/>
              </w:rPr>
              <w:t>mg/L</w:t>
            </w:r>
            <w:r w:rsidRPr="007E38AB">
              <w:rPr>
                <w:rFonts w:ascii="Arial" w:hAnsi="Arial" w:cs="Arial"/>
                <w:color w:val="000000"/>
                <w:szCs w:val="24"/>
              </w:rPr>
              <w:t>)</w:t>
            </w:r>
          </w:p>
        </w:tc>
        <w:tc>
          <w:tcPr>
            <w:tcW w:w="736" w:type="dxa"/>
          </w:tcPr>
          <w:p w14:paraId="1D3ABA9A" w14:textId="77777777" w:rsidR="00AB667C" w:rsidRPr="007E38AB" w:rsidRDefault="00AB667C" w:rsidP="001105CC">
            <w:pPr>
              <w:spacing w:before="40" w:after="40"/>
              <w:jc w:val="center"/>
              <w:rPr>
                <w:rFonts w:ascii="Arial" w:hAnsi="Arial" w:cs="Arial"/>
                <w:color w:val="000000"/>
                <w:szCs w:val="24"/>
              </w:rPr>
            </w:pPr>
            <w:r w:rsidRPr="007E38AB">
              <w:rPr>
                <w:rFonts w:ascii="Arial" w:hAnsi="Arial" w:cs="Arial"/>
                <w:color w:val="000000"/>
                <w:szCs w:val="24"/>
              </w:rPr>
              <w:t>1</w:t>
            </w:r>
          </w:p>
        </w:tc>
        <w:tc>
          <w:tcPr>
            <w:tcW w:w="737" w:type="dxa"/>
          </w:tcPr>
          <w:p w14:paraId="71156EB3" w14:textId="77777777" w:rsidR="00AB667C" w:rsidRPr="007E38AB" w:rsidRDefault="00AB667C" w:rsidP="001105CC">
            <w:pPr>
              <w:spacing w:before="40" w:after="40"/>
              <w:jc w:val="center"/>
              <w:rPr>
                <w:rFonts w:ascii="Arial" w:hAnsi="Arial" w:cs="Arial"/>
                <w:color w:val="000000"/>
                <w:szCs w:val="24"/>
              </w:rPr>
            </w:pPr>
            <w:r w:rsidRPr="007E38AB">
              <w:rPr>
                <w:rFonts w:ascii="Arial" w:hAnsi="Arial" w:cs="Arial"/>
                <w:color w:val="000000"/>
                <w:szCs w:val="24"/>
              </w:rPr>
              <w:t>2</w:t>
            </w:r>
          </w:p>
        </w:tc>
        <w:tc>
          <w:tcPr>
            <w:tcW w:w="1164" w:type="dxa"/>
          </w:tcPr>
          <w:p w14:paraId="5E44B12D" w14:textId="77777777" w:rsidR="00AB667C" w:rsidRPr="007E38AB" w:rsidRDefault="00AB667C" w:rsidP="001105CC">
            <w:pPr>
              <w:spacing w:before="40" w:after="40"/>
              <w:jc w:val="center"/>
              <w:rPr>
                <w:rFonts w:ascii="Arial" w:hAnsi="Arial" w:cs="Arial"/>
                <w:color w:val="000000"/>
                <w:szCs w:val="24"/>
              </w:rPr>
            </w:pPr>
            <w:r w:rsidRPr="007E38AB">
              <w:rPr>
                <w:rFonts w:ascii="Arial" w:hAnsi="Arial" w:cs="Arial"/>
                <w:color w:val="000000"/>
                <w:szCs w:val="24"/>
              </w:rPr>
              <w:t>0.003</w:t>
            </w:r>
          </w:p>
        </w:tc>
        <w:tc>
          <w:tcPr>
            <w:tcW w:w="950" w:type="dxa"/>
          </w:tcPr>
          <w:p w14:paraId="0C4DF7C6" w14:textId="77777777" w:rsidR="00AB667C" w:rsidRPr="007E38AB" w:rsidRDefault="00AB667C" w:rsidP="001105CC">
            <w:pPr>
              <w:spacing w:before="40" w:after="40"/>
              <w:jc w:val="center"/>
              <w:rPr>
                <w:rFonts w:ascii="Arial" w:hAnsi="Arial" w:cs="Arial"/>
                <w:color w:val="000000"/>
                <w:szCs w:val="24"/>
              </w:rPr>
            </w:pPr>
            <w:r w:rsidRPr="007E38AB">
              <w:rPr>
                <w:rFonts w:ascii="Arial" w:hAnsi="Arial" w:cs="Arial"/>
                <w:color w:val="000000"/>
                <w:szCs w:val="24"/>
              </w:rPr>
              <w:t>N/A</w:t>
            </w:r>
          </w:p>
        </w:tc>
        <w:tc>
          <w:tcPr>
            <w:tcW w:w="1070" w:type="dxa"/>
          </w:tcPr>
          <w:p w14:paraId="2627140A" w14:textId="0A5CD7DC" w:rsidR="00AB667C" w:rsidRPr="007E38AB" w:rsidRDefault="00C62C81" w:rsidP="0026406B">
            <w:pPr>
              <w:spacing w:before="40" w:after="40"/>
              <w:jc w:val="center"/>
              <w:rPr>
                <w:rFonts w:ascii="Arial" w:hAnsi="Arial" w:cs="Arial"/>
                <w:color w:val="000000"/>
                <w:szCs w:val="24"/>
              </w:rPr>
            </w:pPr>
            <w:r w:rsidRPr="007E38AB">
              <w:rPr>
                <w:rFonts w:ascii="Arial" w:hAnsi="Arial" w:cs="Arial"/>
                <w:color w:val="000000"/>
                <w:szCs w:val="24"/>
              </w:rPr>
              <w:t>201</w:t>
            </w:r>
            <w:r w:rsidR="008F25CD" w:rsidRPr="007E38AB">
              <w:rPr>
                <w:rFonts w:ascii="Arial" w:hAnsi="Arial" w:cs="Arial"/>
                <w:color w:val="000000"/>
                <w:szCs w:val="24"/>
              </w:rPr>
              <w:t>7</w:t>
            </w:r>
          </w:p>
        </w:tc>
        <w:tc>
          <w:tcPr>
            <w:tcW w:w="1230" w:type="dxa"/>
          </w:tcPr>
          <w:p w14:paraId="44388472" w14:textId="77777777" w:rsidR="00AB667C" w:rsidRPr="007E38AB" w:rsidRDefault="00AB667C" w:rsidP="001105CC">
            <w:pPr>
              <w:spacing w:before="40" w:after="40"/>
              <w:jc w:val="center"/>
              <w:rPr>
                <w:rFonts w:ascii="Arial" w:hAnsi="Arial" w:cs="Arial"/>
                <w:color w:val="000000"/>
                <w:szCs w:val="24"/>
              </w:rPr>
            </w:pPr>
            <w:r w:rsidRPr="007E38AB">
              <w:rPr>
                <w:rFonts w:ascii="Arial" w:hAnsi="Arial" w:cs="Arial"/>
                <w:color w:val="000000"/>
                <w:szCs w:val="24"/>
              </w:rPr>
              <w:t>No</w:t>
            </w:r>
          </w:p>
        </w:tc>
        <w:tc>
          <w:tcPr>
            <w:tcW w:w="1417" w:type="dxa"/>
          </w:tcPr>
          <w:p w14:paraId="473DE7D3" w14:textId="77777777" w:rsidR="00AB667C" w:rsidRPr="007E38AB" w:rsidRDefault="00AB667C" w:rsidP="00670201">
            <w:pPr>
              <w:spacing w:before="40" w:after="40"/>
              <w:jc w:val="left"/>
              <w:rPr>
                <w:rFonts w:ascii="Arial" w:hAnsi="Arial" w:cs="Arial"/>
                <w:color w:val="000000"/>
                <w:szCs w:val="24"/>
              </w:rPr>
            </w:pPr>
            <w:r w:rsidRPr="007E38AB">
              <w:rPr>
                <w:rFonts w:ascii="Arial" w:hAnsi="Arial" w:cs="Arial"/>
                <w:color w:val="000000"/>
                <w:szCs w:val="24"/>
              </w:rPr>
              <w:t>Discharges of oil drilling wastes and from metal refineries; erosion of natural deposits</w:t>
            </w:r>
          </w:p>
        </w:tc>
      </w:tr>
    </w:tbl>
    <w:p w14:paraId="0F79333E" w14:textId="042A4101" w:rsidR="00AB667C" w:rsidRPr="007E38AB" w:rsidRDefault="00AB667C" w:rsidP="003603F6">
      <w:pPr>
        <w:spacing w:before="60"/>
        <w:ind w:left="720"/>
        <w:rPr>
          <w:rFonts w:ascii="Arial" w:hAnsi="Arial" w:cs="Arial"/>
          <w:b/>
          <w:szCs w:val="24"/>
        </w:rPr>
      </w:pPr>
      <w:r w:rsidRPr="00A02101">
        <w:rPr>
          <w:rFonts w:ascii="Arial" w:hAnsi="Arial" w:cs="Arial"/>
          <w:sz w:val="20"/>
        </w:rPr>
        <w:t>N</w:t>
      </w:r>
      <w:r w:rsidRPr="007E38AB">
        <w:rPr>
          <w:rFonts w:ascii="Arial" w:hAnsi="Arial" w:cs="Arial"/>
          <w:szCs w:val="24"/>
        </w:rPr>
        <w:t xml:space="preserve">ote:  </w:t>
      </w:r>
      <w:r w:rsidR="008F25CD" w:rsidRPr="007E38AB">
        <w:rPr>
          <w:rFonts w:ascii="Arial" w:hAnsi="Arial" w:cs="Arial"/>
          <w:szCs w:val="24"/>
        </w:rPr>
        <w:t xml:space="preserve">Monitoring frequency is once every 3 years, therefore the water </w:t>
      </w:r>
      <w:r w:rsidR="00173E55" w:rsidRPr="007E38AB">
        <w:rPr>
          <w:rFonts w:ascii="Arial" w:hAnsi="Arial" w:cs="Arial"/>
          <w:szCs w:val="24"/>
        </w:rPr>
        <w:t>s</w:t>
      </w:r>
      <w:r w:rsidRPr="007E38AB">
        <w:rPr>
          <w:rFonts w:ascii="Arial" w:hAnsi="Arial" w:cs="Arial"/>
          <w:szCs w:val="24"/>
        </w:rPr>
        <w:t>ystem will report this same result each CCR year (</w:t>
      </w:r>
      <w:r w:rsidR="00F62158" w:rsidRPr="007E38AB">
        <w:rPr>
          <w:rFonts w:ascii="Arial" w:hAnsi="Arial" w:cs="Arial"/>
          <w:szCs w:val="24"/>
        </w:rPr>
        <w:t>201</w:t>
      </w:r>
      <w:r w:rsidR="0026406B" w:rsidRPr="007E38AB">
        <w:rPr>
          <w:rFonts w:ascii="Arial" w:hAnsi="Arial" w:cs="Arial"/>
          <w:szCs w:val="24"/>
        </w:rPr>
        <w:t>7</w:t>
      </w:r>
      <w:r w:rsidR="00F62158" w:rsidRPr="007E38AB">
        <w:rPr>
          <w:rFonts w:ascii="Arial" w:hAnsi="Arial" w:cs="Arial"/>
          <w:szCs w:val="24"/>
        </w:rPr>
        <w:t>, 201</w:t>
      </w:r>
      <w:r w:rsidR="0026406B" w:rsidRPr="007E38AB">
        <w:rPr>
          <w:rFonts w:ascii="Arial" w:hAnsi="Arial" w:cs="Arial"/>
          <w:szCs w:val="24"/>
        </w:rPr>
        <w:t>8</w:t>
      </w:r>
      <w:r w:rsidR="00867BDE" w:rsidRPr="007E38AB">
        <w:rPr>
          <w:rFonts w:ascii="Arial" w:hAnsi="Arial" w:cs="Arial"/>
          <w:szCs w:val="24"/>
        </w:rPr>
        <w:t>, and 2019</w:t>
      </w:r>
      <w:r w:rsidRPr="007E38AB">
        <w:rPr>
          <w:rFonts w:ascii="Arial" w:hAnsi="Arial" w:cs="Arial"/>
          <w:szCs w:val="24"/>
        </w:rPr>
        <w:t>) until the next sample is taken.</w:t>
      </w:r>
    </w:p>
    <w:p w14:paraId="37AF903D" w14:textId="5EC9F8CC" w:rsidR="00AB667C" w:rsidRPr="00A02101" w:rsidRDefault="00AB667C" w:rsidP="0034631E">
      <w:pPr>
        <w:numPr>
          <w:ilvl w:val="0"/>
          <w:numId w:val="38"/>
        </w:numPr>
        <w:tabs>
          <w:tab w:val="clear" w:pos="720"/>
        </w:tabs>
        <w:spacing w:before="240"/>
        <w:ind w:left="360"/>
        <w:rPr>
          <w:rFonts w:ascii="Arial" w:hAnsi="Arial" w:cs="Arial"/>
          <w:b/>
          <w:szCs w:val="24"/>
        </w:rPr>
      </w:pPr>
      <w:r w:rsidRPr="00A02101">
        <w:rPr>
          <w:rFonts w:ascii="Arial" w:hAnsi="Arial" w:cs="Arial"/>
          <w:b/>
          <w:szCs w:val="24"/>
        </w:rPr>
        <w:t xml:space="preserve">Example that demonstrates reporting for </w:t>
      </w:r>
      <w:r w:rsidR="003E7659" w:rsidRPr="00A02101">
        <w:rPr>
          <w:rFonts w:ascii="Arial" w:hAnsi="Arial" w:cs="Arial"/>
          <w:b/>
          <w:szCs w:val="24"/>
          <w:u w:val="single"/>
        </w:rPr>
        <w:t>one</w:t>
      </w:r>
      <w:r w:rsidRPr="00A02101">
        <w:rPr>
          <w:rFonts w:ascii="Arial" w:hAnsi="Arial" w:cs="Arial"/>
          <w:b/>
          <w:szCs w:val="24"/>
        </w:rPr>
        <w:t xml:space="preserve"> sampling site and </w:t>
      </w:r>
      <w:r w:rsidRPr="00A02101">
        <w:rPr>
          <w:rFonts w:ascii="Arial" w:hAnsi="Arial" w:cs="Arial"/>
          <w:b/>
          <w:szCs w:val="24"/>
          <w:u w:val="single"/>
        </w:rPr>
        <w:t>multiple</w:t>
      </w:r>
      <w:r w:rsidRPr="00A02101">
        <w:rPr>
          <w:rFonts w:ascii="Arial" w:hAnsi="Arial" w:cs="Arial"/>
          <w:b/>
          <w:szCs w:val="24"/>
        </w:rPr>
        <w:t xml:space="preserve"> sampling dates</w:t>
      </w:r>
      <w:r w:rsidR="001939F0" w:rsidRPr="00A02101">
        <w:rPr>
          <w:rFonts w:ascii="Arial" w:hAnsi="Arial" w:cs="Arial"/>
          <w:b/>
          <w:szCs w:val="24"/>
        </w:rPr>
        <w:t xml:space="preserve"> [</w:t>
      </w:r>
      <w:r w:rsidR="007F2098" w:rsidRPr="00A02101">
        <w:rPr>
          <w:rFonts w:ascii="Arial" w:hAnsi="Arial" w:cs="Arial"/>
          <w:b/>
          <w:szCs w:val="24"/>
        </w:rPr>
        <w:t xml:space="preserve">California Code of Regulations, </w:t>
      </w:r>
      <w:r w:rsidR="001939F0" w:rsidRPr="00A02101">
        <w:rPr>
          <w:rFonts w:ascii="Arial" w:hAnsi="Arial" w:cs="Arial"/>
          <w:b/>
          <w:szCs w:val="24"/>
        </w:rPr>
        <w:t>section 64481(d)(2)(D)1.A.]</w:t>
      </w:r>
      <w:r w:rsidRPr="00A02101">
        <w:rPr>
          <w:rFonts w:ascii="Arial" w:hAnsi="Arial" w:cs="Arial"/>
          <w:b/>
          <w:szCs w:val="24"/>
        </w:rPr>
        <w:t>:</w:t>
      </w:r>
    </w:p>
    <w:p w14:paraId="6F58FE71" w14:textId="42923EE2" w:rsidR="007624A5" w:rsidRPr="007624A5" w:rsidRDefault="001939F0" w:rsidP="007624A5">
      <w:pPr>
        <w:numPr>
          <w:ilvl w:val="1"/>
          <w:numId w:val="38"/>
        </w:numPr>
        <w:tabs>
          <w:tab w:val="clear" w:pos="1440"/>
        </w:tabs>
        <w:ind w:left="720"/>
        <w:rPr>
          <w:rFonts w:ascii="Arial" w:hAnsi="Arial" w:cs="Arial"/>
        </w:rPr>
      </w:pPr>
      <w:r w:rsidRPr="00A02101">
        <w:rPr>
          <w:rFonts w:ascii="Arial" w:hAnsi="Arial" w:cs="Arial"/>
        </w:rPr>
        <w:t xml:space="preserve">Example </w:t>
      </w:r>
      <w:r w:rsidR="00AB667C" w:rsidRPr="00A02101">
        <w:rPr>
          <w:rFonts w:ascii="Arial" w:hAnsi="Arial" w:cs="Arial"/>
        </w:rPr>
        <w:t>Data</w:t>
      </w:r>
      <w:r w:rsidRPr="00A02101">
        <w:rPr>
          <w:rFonts w:ascii="Arial" w:hAnsi="Arial" w:cs="Arial"/>
        </w:rPr>
        <w:t xml:space="preserve"> – Xylenes Monitoring</w:t>
      </w:r>
    </w:p>
    <w:tbl>
      <w:tblPr>
        <w:tblStyle w:val="TableGrid"/>
        <w:tblW w:w="8640" w:type="dxa"/>
        <w:tblInd w:w="71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306"/>
        <w:gridCol w:w="5334"/>
      </w:tblGrid>
      <w:tr w:rsidR="001939F0" w:rsidRPr="00A02101" w14:paraId="37611533" w14:textId="77777777" w:rsidTr="00741940">
        <w:tc>
          <w:tcPr>
            <w:tcW w:w="3306" w:type="dxa"/>
          </w:tcPr>
          <w:p w14:paraId="7C170578" w14:textId="77777777" w:rsidR="001939F0" w:rsidRPr="00290CE9" w:rsidRDefault="001939F0" w:rsidP="001105CC">
            <w:pPr>
              <w:spacing w:before="40" w:after="40"/>
              <w:rPr>
                <w:rFonts w:ascii="Arial" w:hAnsi="Arial" w:cs="Arial"/>
                <w:color w:val="000000"/>
                <w:szCs w:val="24"/>
              </w:rPr>
            </w:pPr>
            <w:r w:rsidRPr="00290CE9">
              <w:rPr>
                <w:rFonts w:ascii="Arial" w:hAnsi="Arial" w:cs="Arial"/>
                <w:color w:val="000000"/>
                <w:szCs w:val="24"/>
              </w:rPr>
              <w:t>Xylene</w:t>
            </w:r>
            <w:r w:rsidR="00204559" w:rsidRPr="00290CE9">
              <w:rPr>
                <w:rFonts w:ascii="Arial" w:hAnsi="Arial" w:cs="Arial"/>
                <w:color w:val="000000"/>
                <w:szCs w:val="24"/>
              </w:rPr>
              <w:t>s</w:t>
            </w:r>
            <w:r w:rsidRPr="00290CE9">
              <w:rPr>
                <w:rFonts w:ascii="Arial" w:hAnsi="Arial" w:cs="Arial"/>
                <w:color w:val="000000"/>
                <w:szCs w:val="24"/>
              </w:rPr>
              <w:t xml:space="preserve"> MCL</w:t>
            </w:r>
          </w:p>
        </w:tc>
        <w:tc>
          <w:tcPr>
            <w:tcW w:w="5334" w:type="dxa"/>
          </w:tcPr>
          <w:p w14:paraId="1A39D305" w14:textId="32649508" w:rsidR="001939F0" w:rsidRPr="00290CE9" w:rsidRDefault="001939F0" w:rsidP="001105CC">
            <w:pPr>
              <w:spacing w:before="40" w:after="40"/>
              <w:rPr>
                <w:rFonts w:ascii="Arial" w:hAnsi="Arial" w:cs="Arial"/>
                <w:color w:val="000000"/>
                <w:szCs w:val="24"/>
              </w:rPr>
            </w:pPr>
            <w:r w:rsidRPr="00290CE9">
              <w:rPr>
                <w:rFonts w:ascii="Arial" w:hAnsi="Arial" w:cs="Arial"/>
                <w:color w:val="000000"/>
                <w:szCs w:val="24"/>
              </w:rPr>
              <w:t xml:space="preserve">1.750 </w:t>
            </w:r>
            <w:r w:rsidR="003E7659" w:rsidRPr="00290CE9">
              <w:rPr>
                <w:rFonts w:ascii="Arial" w:hAnsi="Arial" w:cs="Arial"/>
                <w:szCs w:val="24"/>
              </w:rPr>
              <w:t>mg/L</w:t>
            </w:r>
          </w:p>
        </w:tc>
      </w:tr>
      <w:tr w:rsidR="001939F0" w:rsidRPr="00A02101" w14:paraId="17290948" w14:textId="77777777" w:rsidTr="00741940">
        <w:tc>
          <w:tcPr>
            <w:tcW w:w="3306" w:type="dxa"/>
          </w:tcPr>
          <w:p w14:paraId="227709B7" w14:textId="77777777" w:rsidR="001939F0" w:rsidRPr="00290CE9" w:rsidRDefault="001939F0" w:rsidP="001105CC">
            <w:pPr>
              <w:spacing w:before="40" w:after="40"/>
              <w:rPr>
                <w:rFonts w:ascii="Arial" w:hAnsi="Arial" w:cs="Arial"/>
                <w:color w:val="000000"/>
                <w:szCs w:val="24"/>
              </w:rPr>
            </w:pPr>
            <w:r w:rsidRPr="00290CE9">
              <w:rPr>
                <w:rFonts w:ascii="Arial" w:hAnsi="Arial" w:cs="Arial"/>
                <w:color w:val="000000"/>
                <w:szCs w:val="24"/>
              </w:rPr>
              <w:t>MCL in CCR units</w:t>
            </w:r>
          </w:p>
        </w:tc>
        <w:tc>
          <w:tcPr>
            <w:tcW w:w="5334" w:type="dxa"/>
          </w:tcPr>
          <w:p w14:paraId="4BBC7032" w14:textId="3A5F0B60" w:rsidR="001939F0" w:rsidRPr="00290CE9" w:rsidRDefault="001939F0" w:rsidP="001105CC">
            <w:pPr>
              <w:spacing w:before="40" w:after="40"/>
              <w:rPr>
                <w:rFonts w:ascii="Arial" w:hAnsi="Arial" w:cs="Arial"/>
                <w:color w:val="000000"/>
                <w:szCs w:val="24"/>
              </w:rPr>
            </w:pPr>
            <w:r w:rsidRPr="00290CE9">
              <w:rPr>
                <w:rFonts w:ascii="Arial" w:hAnsi="Arial" w:cs="Arial"/>
                <w:color w:val="000000"/>
                <w:szCs w:val="24"/>
              </w:rPr>
              <w:t xml:space="preserve">1.750 </w:t>
            </w:r>
            <w:r w:rsidR="003E7659" w:rsidRPr="00290CE9">
              <w:rPr>
                <w:rFonts w:ascii="Arial" w:hAnsi="Arial" w:cs="Arial"/>
                <w:szCs w:val="24"/>
              </w:rPr>
              <w:t>mg/L</w:t>
            </w:r>
          </w:p>
        </w:tc>
      </w:tr>
    </w:tbl>
    <w:p w14:paraId="2DFC9C9E" w14:textId="1FDC5697" w:rsidR="007624A5" w:rsidRDefault="007624A5"/>
    <w:p w14:paraId="62F2B013" w14:textId="77777777" w:rsidR="007624A5" w:rsidRDefault="007624A5"/>
    <w:tbl>
      <w:tblPr>
        <w:tblStyle w:val="TableGrid"/>
        <w:tblW w:w="8640" w:type="dxa"/>
        <w:tblInd w:w="71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280"/>
        <w:gridCol w:w="1049"/>
        <w:gridCol w:w="1049"/>
        <w:gridCol w:w="1049"/>
        <w:gridCol w:w="1049"/>
        <w:gridCol w:w="1164"/>
      </w:tblGrid>
      <w:tr w:rsidR="007624A5" w:rsidRPr="00A02101" w14:paraId="29D83D07" w14:textId="77777777" w:rsidTr="00741940">
        <w:tc>
          <w:tcPr>
            <w:tcW w:w="3280" w:type="dxa"/>
          </w:tcPr>
          <w:p w14:paraId="351F7F11" w14:textId="38C725F8" w:rsidR="007624A5" w:rsidRPr="00290CE9" w:rsidRDefault="007624A5" w:rsidP="0026406B">
            <w:pPr>
              <w:spacing w:before="40" w:after="40"/>
              <w:jc w:val="left"/>
              <w:rPr>
                <w:rFonts w:ascii="Arial" w:hAnsi="Arial" w:cs="Arial"/>
                <w:color w:val="000000"/>
                <w:szCs w:val="24"/>
              </w:rPr>
            </w:pPr>
          </w:p>
        </w:tc>
        <w:tc>
          <w:tcPr>
            <w:tcW w:w="1049" w:type="dxa"/>
          </w:tcPr>
          <w:p w14:paraId="145A8BCA" w14:textId="77777777" w:rsidR="007624A5" w:rsidRPr="007624A5" w:rsidRDefault="007624A5" w:rsidP="001105CC">
            <w:pPr>
              <w:spacing w:before="40" w:after="40"/>
              <w:jc w:val="center"/>
              <w:rPr>
                <w:rFonts w:ascii="Arial" w:hAnsi="Arial" w:cs="Arial"/>
                <w:b/>
                <w:bCs/>
                <w:color w:val="000000"/>
                <w:szCs w:val="24"/>
              </w:rPr>
            </w:pPr>
            <w:r w:rsidRPr="007624A5">
              <w:rPr>
                <w:rFonts w:ascii="Arial" w:hAnsi="Arial" w:cs="Arial"/>
                <w:b/>
                <w:bCs/>
                <w:color w:val="000000"/>
                <w:szCs w:val="24"/>
              </w:rPr>
              <w:t>1</w:t>
            </w:r>
            <w:r w:rsidRPr="007624A5">
              <w:rPr>
                <w:rFonts w:ascii="Arial" w:hAnsi="Arial" w:cs="Arial"/>
                <w:b/>
                <w:bCs/>
                <w:color w:val="000000"/>
                <w:szCs w:val="24"/>
                <w:vertAlign w:val="superscript"/>
              </w:rPr>
              <w:t>st</w:t>
            </w:r>
            <w:r w:rsidRPr="007624A5">
              <w:rPr>
                <w:rFonts w:ascii="Arial" w:hAnsi="Arial" w:cs="Arial"/>
                <w:b/>
                <w:bCs/>
                <w:color w:val="000000"/>
                <w:szCs w:val="24"/>
              </w:rPr>
              <w:t xml:space="preserve"> </w:t>
            </w:r>
            <w:proofErr w:type="spellStart"/>
            <w:r w:rsidRPr="007624A5">
              <w:rPr>
                <w:rFonts w:ascii="Arial" w:hAnsi="Arial" w:cs="Arial"/>
                <w:b/>
                <w:bCs/>
                <w:color w:val="000000"/>
                <w:szCs w:val="24"/>
              </w:rPr>
              <w:t>Qtr</w:t>
            </w:r>
            <w:proofErr w:type="spellEnd"/>
          </w:p>
        </w:tc>
        <w:tc>
          <w:tcPr>
            <w:tcW w:w="1049" w:type="dxa"/>
          </w:tcPr>
          <w:p w14:paraId="70B18B56" w14:textId="77777777" w:rsidR="007624A5" w:rsidRPr="007624A5" w:rsidRDefault="007624A5" w:rsidP="001105CC">
            <w:pPr>
              <w:spacing w:before="40" w:after="40"/>
              <w:jc w:val="center"/>
              <w:rPr>
                <w:rFonts w:ascii="Arial" w:hAnsi="Arial" w:cs="Arial"/>
                <w:b/>
                <w:bCs/>
                <w:color w:val="000000"/>
                <w:szCs w:val="24"/>
              </w:rPr>
            </w:pPr>
            <w:r w:rsidRPr="007624A5">
              <w:rPr>
                <w:rFonts w:ascii="Arial" w:hAnsi="Arial" w:cs="Arial"/>
                <w:b/>
                <w:bCs/>
                <w:color w:val="000000"/>
                <w:szCs w:val="24"/>
              </w:rPr>
              <w:t>2</w:t>
            </w:r>
            <w:r w:rsidRPr="007624A5">
              <w:rPr>
                <w:rFonts w:ascii="Arial" w:hAnsi="Arial" w:cs="Arial"/>
                <w:b/>
                <w:bCs/>
                <w:color w:val="000000"/>
                <w:szCs w:val="24"/>
                <w:vertAlign w:val="superscript"/>
              </w:rPr>
              <w:t>nd</w:t>
            </w:r>
            <w:r w:rsidRPr="007624A5">
              <w:rPr>
                <w:rFonts w:ascii="Arial" w:hAnsi="Arial" w:cs="Arial"/>
                <w:b/>
                <w:bCs/>
                <w:color w:val="000000"/>
                <w:szCs w:val="24"/>
              </w:rPr>
              <w:t xml:space="preserve"> </w:t>
            </w:r>
            <w:proofErr w:type="spellStart"/>
            <w:r w:rsidRPr="007624A5">
              <w:rPr>
                <w:rFonts w:ascii="Arial" w:hAnsi="Arial" w:cs="Arial"/>
                <w:b/>
                <w:bCs/>
                <w:color w:val="000000"/>
                <w:szCs w:val="24"/>
              </w:rPr>
              <w:t>Qtr</w:t>
            </w:r>
            <w:proofErr w:type="spellEnd"/>
          </w:p>
        </w:tc>
        <w:tc>
          <w:tcPr>
            <w:tcW w:w="1049" w:type="dxa"/>
          </w:tcPr>
          <w:p w14:paraId="663B62F8" w14:textId="77777777" w:rsidR="007624A5" w:rsidRPr="007624A5" w:rsidRDefault="007624A5" w:rsidP="001105CC">
            <w:pPr>
              <w:spacing w:before="40" w:after="40"/>
              <w:jc w:val="center"/>
              <w:rPr>
                <w:rFonts w:ascii="Arial" w:hAnsi="Arial" w:cs="Arial"/>
                <w:b/>
                <w:bCs/>
                <w:color w:val="000000"/>
                <w:szCs w:val="24"/>
              </w:rPr>
            </w:pPr>
            <w:r w:rsidRPr="007624A5">
              <w:rPr>
                <w:rFonts w:ascii="Arial" w:hAnsi="Arial" w:cs="Arial"/>
                <w:b/>
                <w:bCs/>
                <w:color w:val="000000"/>
                <w:szCs w:val="24"/>
              </w:rPr>
              <w:t>3</w:t>
            </w:r>
            <w:r w:rsidRPr="007624A5">
              <w:rPr>
                <w:rFonts w:ascii="Arial" w:hAnsi="Arial" w:cs="Arial"/>
                <w:b/>
                <w:bCs/>
                <w:color w:val="000000"/>
                <w:szCs w:val="24"/>
                <w:vertAlign w:val="superscript"/>
              </w:rPr>
              <w:t>rd</w:t>
            </w:r>
            <w:r w:rsidRPr="007624A5">
              <w:rPr>
                <w:rFonts w:ascii="Arial" w:hAnsi="Arial" w:cs="Arial"/>
                <w:b/>
                <w:bCs/>
                <w:color w:val="000000"/>
                <w:szCs w:val="24"/>
              </w:rPr>
              <w:t xml:space="preserve"> </w:t>
            </w:r>
            <w:proofErr w:type="spellStart"/>
            <w:r w:rsidRPr="007624A5">
              <w:rPr>
                <w:rFonts w:ascii="Arial" w:hAnsi="Arial" w:cs="Arial"/>
                <w:b/>
                <w:bCs/>
                <w:color w:val="000000"/>
                <w:szCs w:val="24"/>
              </w:rPr>
              <w:t>Qtr</w:t>
            </w:r>
            <w:proofErr w:type="spellEnd"/>
          </w:p>
        </w:tc>
        <w:tc>
          <w:tcPr>
            <w:tcW w:w="1049" w:type="dxa"/>
          </w:tcPr>
          <w:p w14:paraId="0F50A055" w14:textId="77777777" w:rsidR="007624A5" w:rsidRPr="007624A5" w:rsidRDefault="007624A5" w:rsidP="001105CC">
            <w:pPr>
              <w:spacing w:before="40" w:after="40"/>
              <w:jc w:val="center"/>
              <w:rPr>
                <w:rFonts w:ascii="Arial" w:hAnsi="Arial" w:cs="Arial"/>
                <w:b/>
                <w:bCs/>
                <w:color w:val="000000"/>
                <w:szCs w:val="24"/>
              </w:rPr>
            </w:pPr>
            <w:r w:rsidRPr="007624A5">
              <w:rPr>
                <w:rFonts w:ascii="Arial" w:hAnsi="Arial" w:cs="Arial"/>
                <w:b/>
                <w:bCs/>
                <w:color w:val="000000"/>
                <w:szCs w:val="24"/>
              </w:rPr>
              <w:t>4</w:t>
            </w:r>
            <w:r w:rsidRPr="007624A5">
              <w:rPr>
                <w:rFonts w:ascii="Arial" w:hAnsi="Arial" w:cs="Arial"/>
                <w:b/>
                <w:bCs/>
                <w:color w:val="000000"/>
                <w:szCs w:val="24"/>
                <w:vertAlign w:val="superscript"/>
              </w:rPr>
              <w:t>th</w:t>
            </w:r>
            <w:r w:rsidRPr="007624A5">
              <w:rPr>
                <w:rFonts w:ascii="Arial" w:hAnsi="Arial" w:cs="Arial"/>
                <w:b/>
                <w:bCs/>
                <w:color w:val="000000"/>
                <w:szCs w:val="24"/>
              </w:rPr>
              <w:t xml:space="preserve"> </w:t>
            </w:r>
            <w:proofErr w:type="spellStart"/>
            <w:r w:rsidRPr="007624A5">
              <w:rPr>
                <w:rFonts w:ascii="Arial" w:hAnsi="Arial" w:cs="Arial"/>
                <w:b/>
                <w:bCs/>
                <w:color w:val="000000"/>
                <w:szCs w:val="24"/>
              </w:rPr>
              <w:t>Qtr</w:t>
            </w:r>
            <w:proofErr w:type="spellEnd"/>
          </w:p>
        </w:tc>
        <w:tc>
          <w:tcPr>
            <w:tcW w:w="1164" w:type="dxa"/>
          </w:tcPr>
          <w:p w14:paraId="2323A75C" w14:textId="77777777" w:rsidR="007624A5" w:rsidRPr="007624A5" w:rsidRDefault="007624A5" w:rsidP="001105CC">
            <w:pPr>
              <w:spacing w:before="40" w:after="40"/>
              <w:jc w:val="center"/>
              <w:rPr>
                <w:rFonts w:ascii="Arial" w:hAnsi="Arial" w:cs="Arial"/>
                <w:b/>
                <w:bCs/>
                <w:color w:val="000000"/>
                <w:szCs w:val="24"/>
              </w:rPr>
            </w:pPr>
            <w:r w:rsidRPr="007624A5">
              <w:rPr>
                <w:rFonts w:ascii="Arial" w:hAnsi="Arial" w:cs="Arial"/>
                <w:b/>
                <w:bCs/>
                <w:color w:val="000000"/>
                <w:szCs w:val="24"/>
              </w:rPr>
              <w:t>Average</w:t>
            </w:r>
          </w:p>
        </w:tc>
      </w:tr>
      <w:tr w:rsidR="007624A5" w:rsidRPr="00A02101" w14:paraId="33B0E606" w14:textId="77777777" w:rsidTr="00741940">
        <w:tc>
          <w:tcPr>
            <w:tcW w:w="3280" w:type="dxa"/>
          </w:tcPr>
          <w:p w14:paraId="67AA0FC1" w14:textId="4B087E26" w:rsidR="007624A5" w:rsidRPr="00290CE9" w:rsidRDefault="007624A5" w:rsidP="001105CC">
            <w:pPr>
              <w:spacing w:before="40" w:after="40"/>
              <w:rPr>
                <w:rFonts w:ascii="Arial" w:hAnsi="Arial" w:cs="Arial"/>
                <w:color w:val="000000"/>
                <w:szCs w:val="24"/>
              </w:rPr>
            </w:pPr>
            <w:r w:rsidRPr="00290CE9">
              <w:rPr>
                <w:rFonts w:ascii="Arial" w:hAnsi="Arial" w:cs="Arial"/>
                <w:color w:val="000000"/>
                <w:szCs w:val="24"/>
                <w:highlight w:val="yellow"/>
              </w:rPr>
              <w:t>2020</w:t>
            </w:r>
            <w:r w:rsidRPr="00290CE9">
              <w:rPr>
                <w:rFonts w:ascii="Arial" w:hAnsi="Arial" w:cs="Arial"/>
                <w:color w:val="000000"/>
                <w:szCs w:val="24"/>
              </w:rPr>
              <w:t xml:space="preserve"> Results for Source Reported Individually in CCR Table (mg/L)</w:t>
            </w:r>
          </w:p>
        </w:tc>
        <w:tc>
          <w:tcPr>
            <w:tcW w:w="1049" w:type="dxa"/>
          </w:tcPr>
          <w:p w14:paraId="022B53A2" w14:textId="77777777" w:rsidR="007624A5" w:rsidRPr="00290CE9" w:rsidRDefault="007624A5" w:rsidP="001105CC">
            <w:pPr>
              <w:spacing w:before="40" w:after="40"/>
              <w:jc w:val="center"/>
              <w:rPr>
                <w:rFonts w:ascii="Arial" w:hAnsi="Arial" w:cs="Arial"/>
                <w:color w:val="000000"/>
                <w:szCs w:val="24"/>
              </w:rPr>
            </w:pPr>
            <w:r w:rsidRPr="00290CE9">
              <w:rPr>
                <w:rFonts w:ascii="Arial" w:hAnsi="Arial" w:cs="Arial"/>
                <w:color w:val="000000"/>
                <w:szCs w:val="24"/>
              </w:rPr>
              <w:t>1</w:t>
            </w:r>
          </w:p>
        </w:tc>
        <w:tc>
          <w:tcPr>
            <w:tcW w:w="1049" w:type="dxa"/>
          </w:tcPr>
          <w:p w14:paraId="53340C46" w14:textId="77777777" w:rsidR="007624A5" w:rsidRPr="00290CE9" w:rsidRDefault="007624A5" w:rsidP="001105CC">
            <w:pPr>
              <w:spacing w:before="40" w:after="40"/>
              <w:jc w:val="center"/>
              <w:rPr>
                <w:rFonts w:ascii="Arial" w:hAnsi="Arial" w:cs="Arial"/>
                <w:color w:val="000000"/>
                <w:szCs w:val="24"/>
              </w:rPr>
            </w:pPr>
            <w:r w:rsidRPr="00290CE9">
              <w:rPr>
                <w:rFonts w:ascii="Arial" w:hAnsi="Arial" w:cs="Arial"/>
                <w:color w:val="000000"/>
                <w:szCs w:val="24"/>
              </w:rPr>
              <w:t>1</w:t>
            </w:r>
          </w:p>
        </w:tc>
        <w:tc>
          <w:tcPr>
            <w:tcW w:w="1049" w:type="dxa"/>
          </w:tcPr>
          <w:p w14:paraId="0EC7A989" w14:textId="77777777" w:rsidR="007624A5" w:rsidRPr="00290CE9" w:rsidRDefault="007624A5" w:rsidP="001105CC">
            <w:pPr>
              <w:spacing w:before="40" w:after="40"/>
              <w:jc w:val="center"/>
              <w:rPr>
                <w:rFonts w:ascii="Arial" w:hAnsi="Arial" w:cs="Arial"/>
                <w:color w:val="000000"/>
                <w:szCs w:val="24"/>
              </w:rPr>
            </w:pPr>
            <w:r w:rsidRPr="00290CE9">
              <w:rPr>
                <w:rFonts w:ascii="Arial" w:hAnsi="Arial" w:cs="Arial"/>
                <w:color w:val="000000"/>
                <w:szCs w:val="24"/>
              </w:rPr>
              <w:t>2</w:t>
            </w:r>
          </w:p>
        </w:tc>
        <w:tc>
          <w:tcPr>
            <w:tcW w:w="1049" w:type="dxa"/>
          </w:tcPr>
          <w:p w14:paraId="1CBF978E" w14:textId="77777777" w:rsidR="007624A5" w:rsidRPr="00290CE9" w:rsidRDefault="007624A5" w:rsidP="001105CC">
            <w:pPr>
              <w:spacing w:before="40" w:after="40"/>
              <w:jc w:val="center"/>
              <w:rPr>
                <w:rFonts w:ascii="Arial" w:hAnsi="Arial" w:cs="Arial"/>
                <w:color w:val="000000"/>
                <w:szCs w:val="24"/>
              </w:rPr>
            </w:pPr>
            <w:r w:rsidRPr="00290CE9">
              <w:rPr>
                <w:rFonts w:ascii="Arial" w:hAnsi="Arial" w:cs="Arial"/>
                <w:color w:val="000000"/>
                <w:szCs w:val="24"/>
              </w:rPr>
              <w:t>ND</w:t>
            </w:r>
          </w:p>
        </w:tc>
        <w:tc>
          <w:tcPr>
            <w:tcW w:w="1164" w:type="dxa"/>
          </w:tcPr>
          <w:p w14:paraId="7D25F18F" w14:textId="77777777" w:rsidR="007624A5" w:rsidRPr="00290CE9" w:rsidRDefault="007624A5" w:rsidP="001105CC">
            <w:pPr>
              <w:spacing w:before="40" w:after="40"/>
              <w:jc w:val="center"/>
              <w:rPr>
                <w:rFonts w:ascii="Arial" w:hAnsi="Arial" w:cs="Arial"/>
                <w:color w:val="000000"/>
                <w:szCs w:val="24"/>
              </w:rPr>
            </w:pPr>
            <w:r w:rsidRPr="00290CE9">
              <w:rPr>
                <w:rFonts w:ascii="Arial" w:hAnsi="Arial" w:cs="Arial"/>
                <w:color w:val="000000"/>
                <w:szCs w:val="24"/>
              </w:rPr>
              <w:t>1</w:t>
            </w:r>
          </w:p>
        </w:tc>
      </w:tr>
    </w:tbl>
    <w:p w14:paraId="24753D63" w14:textId="77777777" w:rsidR="00AB667C" w:rsidRPr="00A02101" w:rsidRDefault="00AB667C" w:rsidP="002641D4">
      <w:pPr>
        <w:numPr>
          <w:ilvl w:val="1"/>
          <w:numId w:val="38"/>
        </w:numPr>
        <w:tabs>
          <w:tab w:val="clear" w:pos="1440"/>
        </w:tabs>
        <w:spacing w:before="240"/>
        <w:ind w:left="720"/>
        <w:rPr>
          <w:rFonts w:ascii="Arial" w:hAnsi="Arial" w:cs="Arial"/>
        </w:rPr>
      </w:pPr>
      <w:r w:rsidRPr="00A02101">
        <w:rPr>
          <w:rFonts w:ascii="Arial" w:hAnsi="Arial" w:cs="Arial"/>
        </w:rPr>
        <w:t xml:space="preserve">Example CCR </w:t>
      </w:r>
      <w:r w:rsidR="00204559" w:rsidRPr="00A02101">
        <w:rPr>
          <w:rFonts w:ascii="Arial" w:hAnsi="Arial" w:cs="Arial"/>
        </w:rPr>
        <w:t>T</w:t>
      </w:r>
      <w:r w:rsidRPr="00A02101">
        <w:rPr>
          <w:rFonts w:ascii="Arial" w:hAnsi="Arial" w:cs="Arial"/>
        </w:rPr>
        <w:t>able</w:t>
      </w:r>
      <w:r w:rsidR="00204559" w:rsidRPr="00A02101">
        <w:rPr>
          <w:rFonts w:ascii="Arial" w:hAnsi="Arial" w:cs="Arial"/>
        </w:rPr>
        <w:t xml:space="preserve"> Excerpt</w:t>
      </w:r>
    </w:p>
    <w:tbl>
      <w:tblPr>
        <w:tblStyle w:val="TableGrid"/>
        <w:tblW w:w="8948" w:type="dxa"/>
        <w:tblInd w:w="607" w:type="dxa"/>
        <w:tblLook w:val="01E0" w:firstRow="1" w:lastRow="1" w:firstColumn="1" w:lastColumn="1" w:noHBand="0" w:noVBand="0"/>
      </w:tblPr>
      <w:tblGrid>
        <w:gridCol w:w="1683"/>
        <w:gridCol w:w="817"/>
        <w:gridCol w:w="737"/>
        <w:gridCol w:w="1164"/>
        <w:gridCol w:w="950"/>
        <w:gridCol w:w="1070"/>
        <w:gridCol w:w="1230"/>
        <w:gridCol w:w="1297"/>
      </w:tblGrid>
      <w:tr w:rsidR="008732CB" w:rsidRPr="00A02101" w14:paraId="04141394" w14:textId="77777777" w:rsidTr="00BC03E4">
        <w:tc>
          <w:tcPr>
            <w:tcW w:w="1683" w:type="dxa"/>
          </w:tcPr>
          <w:p w14:paraId="40C0C433" w14:textId="77777777" w:rsidR="008732CB" w:rsidRPr="00290CE9" w:rsidRDefault="008732CB" w:rsidP="001105CC">
            <w:pPr>
              <w:spacing w:before="40" w:after="40"/>
              <w:jc w:val="center"/>
              <w:rPr>
                <w:rFonts w:ascii="Arial" w:hAnsi="Arial" w:cs="Arial"/>
                <w:b/>
                <w:bCs/>
                <w:color w:val="000000"/>
                <w:szCs w:val="24"/>
              </w:rPr>
            </w:pPr>
            <w:r w:rsidRPr="00290CE9">
              <w:rPr>
                <w:rFonts w:ascii="Arial" w:hAnsi="Arial" w:cs="Arial"/>
                <w:b/>
                <w:bCs/>
                <w:color w:val="000000"/>
                <w:szCs w:val="24"/>
              </w:rPr>
              <w:t>Contaminant</w:t>
            </w:r>
            <w:r w:rsidRPr="00290CE9">
              <w:rPr>
                <w:rFonts w:ascii="Arial" w:hAnsi="Arial" w:cs="Arial"/>
                <w:b/>
                <w:bCs/>
                <w:color w:val="000000"/>
                <w:szCs w:val="24"/>
              </w:rPr>
              <w:br/>
              <w:t>(CCR units)</w:t>
            </w:r>
          </w:p>
        </w:tc>
        <w:tc>
          <w:tcPr>
            <w:tcW w:w="817" w:type="dxa"/>
          </w:tcPr>
          <w:p w14:paraId="3E33AC13" w14:textId="77777777" w:rsidR="008732CB" w:rsidRPr="00290CE9" w:rsidRDefault="008732CB" w:rsidP="001105CC">
            <w:pPr>
              <w:spacing w:before="40" w:after="40"/>
              <w:jc w:val="center"/>
              <w:rPr>
                <w:rFonts w:ascii="Arial" w:hAnsi="Arial" w:cs="Arial"/>
                <w:b/>
                <w:bCs/>
                <w:color w:val="000000"/>
                <w:szCs w:val="24"/>
              </w:rPr>
            </w:pPr>
            <w:r w:rsidRPr="00290CE9">
              <w:rPr>
                <w:rFonts w:ascii="Arial" w:hAnsi="Arial" w:cs="Arial"/>
                <w:b/>
                <w:bCs/>
                <w:color w:val="000000"/>
                <w:szCs w:val="24"/>
              </w:rPr>
              <w:t>MCL</w:t>
            </w:r>
          </w:p>
        </w:tc>
        <w:tc>
          <w:tcPr>
            <w:tcW w:w="737" w:type="dxa"/>
          </w:tcPr>
          <w:p w14:paraId="5F5D1CAF" w14:textId="77777777" w:rsidR="008732CB" w:rsidRPr="00290CE9" w:rsidRDefault="008732CB" w:rsidP="001105CC">
            <w:pPr>
              <w:spacing w:before="40" w:after="40"/>
              <w:jc w:val="center"/>
              <w:rPr>
                <w:rFonts w:ascii="Arial" w:hAnsi="Arial" w:cs="Arial"/>
                <w:b/>
                <w:bCs/>
                <w:color w:val="000000"/>
                <w:szCs w:val="24"/>
              </w:rPr>
            </w:pPr>
            <w:r w:rsidRPr="00290CE9">
              <w:rPr>
                <w:rFonts w:ascii="Arial" w:hAnsi="Arial" w:cs="Arial"/>
                <w:b/>
                <w:bCs/>
                <w:color w:val="000000"/>
                <w:szCs w:val="24"/>
              </w:rPr>
              <w:t>PHG</w:t>
            </w:r>
          </w:p>
        </w:tc>
        <w:tc>
          <w:tcPr>
            <w:tcW w:w="1164" w:type="dxa"/>
          </w:tcPr>
          <w:p w14:paraId="12223FDE" w14:textId="77777777" w:rsidR="008732CB" w:rsidRPr="00290CE9" w:rsidRDefault="008732CB" w:rsidP="001105CC">
            <w:pPr>
              <w:spacing w:before="40" w:after="40"/>
              <w:jc w:val="center"/>
              <w:rPr>
                <w:rFonts w:ascii="Arial" w:hAnsi="Arial" w:cs="Arial"/>
                <w:b/>
                <w:bCs/>
                <w:color w:val="000000"/>
                <w:szCs w:val="24"/>
              </w:rPr>
            </w:pPr>
            <w:r w:rsidRPr="00290CE9">
              <w:rPr>
                <w:rFonts w:ascii="Arial" w:hAnsi="Arial" w:cs="Arial"/>
                <w:b/>
                <w:bCs/>
                <w:color w:val="000000"/>
                <w:szCs w:val="24"/>
              </w:rPr>
              <w:t>Average</w:t>
            </w:r>
          </w:p>
        </w:tc>
        <w:tc>
          <w:tcPr>
            <w:tcW w:w="950" w:type="dxa"/>
          </w:tcPr>
          <w:p w14:paraId="46F8D667" w14:textId="77777777" w:rsidR="008732CB" w:rsidRPr="00290CE9" w:rsidRDefault="008732CB" w:rsidP="001105CC">
            <w:pPr>
              <w:spacing w:before="40" w:after="40"/>
              <w:jc w:val="center"/>
              <w:rPr>
                <w:rFonts w:ascii="Arial" w:hAnsi="Arial" w:cs="Arial"/>
                <w:b/>
                <w:bCs/>
                <w:color w:val="000000"/>
                <w:szCs w:val="24"/>
              </w:rPr>
            </w:pPr>
            <w:r w:rsidRPr="00290CE9">
              <w:rPr>
                <w:rFonts w:ascii="Arial" w:hAnsi="Arial" w:cs="Arial"/>
                <w:b/>
                <w:bCs/>
                <w:color w:val="000000"/>
                <w:szCs w:val="24"/>
              </w:rPr>
              <w:t>Range</w:t>
            </w:r>
          </w:p>
        </w:tc>
        <w:tc>
          <w:tcPr>
            <w:tcW w:w="1070" w:type="dxa"/>
          </w:tcPr>
          <w:p w14:paraId="53461472" w14:textId="77777777" w:rsidR="008732CB" w:rsidRPr="00290CE9" w:rsidRDefault="008732CB" w:rsidP="001105CC">
            <w:pPr>
              <w:spacing w:before="40" w:after="40"/>
              <w:jc w:val="center"/>
              <w:rPr>
                <w:rFonts w:ascii="Arial" w:hAnsi="Arial" w:cs="Arial"/>
                <w:b/>
                <w:bCs/>
                <w:color w:val="000000"/>
                <w:szCs w:val="24"/>
              </w:rPr>
            </w:pPr>
            <w:r w:rsidRPr="00290CE9">
              <w:rPr>
                <w:rFonts w:ascii="Arial" w:hAnsi="Arial" w:cs="Arial"/>
                <w:b/>
                <w:bCs/>
                <w:color w:val="000000"/>
                <w:szCs w:val="24"/>
              </w:rPr>
              <w:t>Sample Date</w:t>
            </w:r>
          </w:p>
        </w:tc>
        <w:tc>
          <w:tcPr>
            <w:tcW w:w="1230" w:type="dxa"/>
          </w:tcPr>
          <w:p w14:paraId="428B29E3" w14:textId="77777777" w:rsidR="008732CB" w:rsidRPr="00290CE9" w:rsidRDefault="008732CB" w:rsidP="001105CC">
            <w:pPr>
              <w:spacing w:before="40" w:after="40"/>
              <w:jc w:val="center"/>
              <w:rPr>
                <w:rFonts w:ascii="Arial" w:hAnsi="Arial" w:cs="Arial"/>
                <w:b/>
                <w:bCs/>
                <w:color w:val="000000"/>
                <w:szCs w:val="24"/>
              </w:rPr>
            </w:pPr>
            <w:r w:rsidRPr="00290CE9">
              <w:rPr>
                <w:rFonts w:ascii="Arial" w:hAnsi="Arial" w:cs="Arial"/>
                <w:b/>
                <w:bCs/>
                <w:color w:val="000000"/>
                <w:szCs w:val="24"/>
              </w:rPr>
              <w:t>Violation</w:t>
            </w:r>
          </w:p>
        </w:tc>
        <w:tc>
          <w:tcPr>
            <w:tcW w:w="1297" w:type="dxa"/>
          </w:tcPr>
          <w:p w14:paraId="6FD2C673" w14:textId="77777777" w:rsidR="008732CB" w:rsidRPr="00290CE9" w:rsidRDefault="008732CB" w:rsidP="001105CC">
            <w:pPr>
              <w:spacing w:before="40" w:after="40"/>
              <w:jc w:val="center"/>
              <w:rPr>
                <w:rFonts w:ascii="Arial" w:hAnsi="Arial" w:cs="Arial"/>
                <w:b/>
                <w:bCs/>
                <w:color w:val="000000"/>
                <w:szCs w:val="24"/>
              </w:rPr>
            </w:pPr>
            <w:r w:rsidRPr="00290CE9">
              <w:rPr>
                <w:rFonts w:ascii="Arial" w:hAnsi="Arial" w:cs="Arial"/>
                <w:b/>
                <w:bCs/>
                <w:color w:val="000000"/>
                <w:szCs w:val="24"/>
              </w:rPr>
              <w:t>Typical Source</w:t>
            </w:r>
          </w:p>
        </w:tc>
      </w:tr>
      <w:tr w:rsidR="00691983" w:rsidRPr="00A02101" w14:paraId="70350A16" w14:textId="77777777" w:rsidTr="00BC03E4">
        <w:tc>
          <w:tcPr>
            <w:tcW w:w="1683" w:type="dxa"/>
          </w:tcPr>
          <w:p w14:paraId="113FDA87" w14:textId="1B2B3D70" w:rsidR="00691983" w:rsidRPr="00290CE9" w:rsidRDefault="00691983" w:rsidP="001105CC">
            <w:pPr>
              <w:spacing w:before="40" w:after="40"/>
              <w:jc w:val="center"/>
              <w:rPr>
                <w:rFonts w:ascii="Arial" w:hAnsi="Arial" w:cs="Arial"/>
                <w:color w:val="000000"/>
                <w:szCs w:val="24"/>
              </w:rPr>
            </w:pPr>
            <w:r w:rsidRPr="00290CE9">
              <w:rPr>
                <w:rFonts w:ascii="Arial" w:hAnsi="Arial" w:cs="Arial"/>
                <w:color w:val="000000"/>
                <w:szCs w:val="24"/>
              </w:rPr>
              <w:t>Xylenes (</w:t>
            </w:r>
            <w:r w:rsidR="003E7659" w:rsidRPr="00290CE9">
              <w:rPr>
                <w:rFonts w:ascii="Arial" w:hAnsi="Arial" w:cs="Arial"/>
                <w:szCs w:val="24"/>
              </w:rPr>
              <w:t>mg/L</w:t>
            </w:r>
            <w:r w:rsidRPr="00290CE9">
              <w:rPr>
                <w:rFonts w:ascii="Arial" w:hAnsi="Arial" w:cs="Arial"/>
                <w:color w:val="000000"/>
                <w:szCs w:val="24"/>
              </w:rPr>
              <w:t>)</w:t>
            </w:r>
          </w:p>
        </w:tc>
        <w:tc>
          <w:tcPr>
            <w:tcW w:w="817" w:type="dxa"/>
          </w:tcPr>
          <w:p w14:paraId="59AF24A3" w14:textId="77777777" w:rsidR="00691983" w:rsidRPr="00290CE9" w:rsidRDefault="00691983" w:rsidP="001105CC">
            <w:pPr>
              <w:spacing w:before="40" w:after="40"/>
              <w:jc w:val="center"/>
              <w:rPr>
                <w:rFonts w:ascii="Arial" w:hAnsi="Arial" w:cs="Arial"/>
                <w:color w:val="000000"/>
                <w:szCs w:val="24"/>
              </w:rPr>
            </w:pPr>
            <w:r w:rsidRPr="00290CE9">
              <w:rPr>
                <w:rFonts w:ascii="Arial" w:hAnsi="Arial" w:cs="Arial"/>
                <w:color w:val="000000"/>
                <w:szCs w:val="24"/>
              </w:rPr>
              <w:t>1.750</w:t>
            </w:r>
          </w:p>
        </w:tc>
        <w:tc>
          <w:tcPr>
            <w:tcW w:w="737" w:type="dxa"/>
          </w:tcPr>
          <w:p w14:paraId="2F1D78E0" w14:textId="77777777" w:rsidR="00691983" w:rsidRPr="00290CE9" w:rsidRDefault="00691983" w:rsidP="00B23C7D">
            <w:pPr>
              <w:spacing w:before="40" w:after="40"/>
              <w:jc w:val="center"/>
              <w:rPr>
                <w:rFonts w:ascii="Arial" w:hAnsi="Arial" w:cs="Arial"/>
                <w:color w:val="000000"/>
                <w:szCs w:val="24"/>
              </w:rPr>
            </w:pPr>
            <w:r w:rsidRPr="00290CE9">
              <w:rPr>
                <w:rFonts w:ascii="Arial" w:hAnsi="Arial" w:cs="Arial"/>
                <w:color w:val="000000"/>
                <w:szCs w:val="24"/>
              </w:rPr>
              <w:t>1.8</w:t>
            </w:r>
          </w:p>
        </w:tc>
        <w:tc>
          <w:tcPr>
            <w:tcW w:w="1164" w:type="dxa"/>
          </w:tcPr>
          <w:p w14:paraId="18B3064A" w14:textId="77777777" w:rsidR="00691983" w:rsidRPr="00290CE9" w:rsidRDefault="00691983" w:rsidP="001105CC">
            <w:pPr>
              <w:spacing w:before="40" w:after="40"/>
              <w:jc w:val="center"/>
              <w:rPr>
                <w:rFonts w:ascii="Arial" w:hAnsi="Arial" w:cs="Arial"/>
                <w:color w:val="000000"/>
                <w:szCs w:val="24"/>
              </w:rPr>
            </w:pPr>
            <w:r w:rsidRPr="00290CE9">
              <w:rPr>
                <w:rFonts w:ascii="Arial" w:hAnsi="Arial" w:cs="Arial"/>
                <w:color w:val="000000"/>
                <w:szCs w:val="24"/>
              </w:rPr>
              <w:t>1</w:t>
            </w:r>
          </w:p>
        </w:tc>
        <w:tc>
          <w:tcPr>
            <w:tcW w:w="950" w:type="dxa"/>
          </w:tcPr>
          <w:p w14:paraId="2705015A" w14:textId="77777777" w:rsidR="00691983" w:rsidRPr="00290CE9" w:rsidRDefault="00691983" w:rsidP="001105CC">
            <w:pPr>
              <w:spacing w:before="40" w:after="40"/>
              <w:jc w:val="center"/>
              <w:rPr>
                <w:rFonts w:ascii="Arial" w:hAnsi="Arial" w:cs="Arial"/>
                <w:color w:val="000000"/>
                <w:szCs w:val="24"/>
              </w:rPr>
            </w:pPr>
            <w:r w:rsidRPr="00290CE9">
              <w:rPr>
                <w:rFonts w:ascii="Arial" w:hAnsi="Arial" w:cs="Arial"/>
                <w:color w:val="000000"/>
                <w:szCs w:val="24"/>
              </w:rPr>
              <w:t>ND - 2</w:t>
            </w:r>
          </w:p>
        </w:tc>
        <w:tc>
          <w:tcPr>
            <w:tcW w:w="1070" w:type="dxa"/>
          </w:tcPr>
          <w:p w14:paraId="0611A394" w14:textId="3AEC3441" w:rsidR="00691983" w:rsidRPr="00290CE9" w:rsidRDefault="00C62C81" w:rsidP="0026406B">
            <w:pPr>
              <w:spacing w:before="40" w:after="40"/>
              <w:jc w:val="center"/>
              <w:rPr>
                <w:rFonts w:ascii="Arial" w:hAnsi="Arial" w:cs="Arial"/>
                <w:color w:val="000000"/>
                <w:szCs w:val="24"/>
              </w:rPr>
            </w:pPr>
            <w:r w:rsidRPr="00290CE9">
              <w:rPr>
                <w:rFonts w:ascii="Arial" w:hAnsi="Arial" w:cs="Arial"/>
                <w:color w:val="000000"/>
                <w:szCs w:val="24"/>
                <w:highlight w:val="yellow"/>
              </w:rPr>
              <w:t>20</w:t>
            </w:r>
            <w:r w:rsidR="00A82E5D" w:rsidRPr="00290CE9">
              <w:rPr>
                <w:rFonts w:ascii="Arial" w:hAnsi="Arial" w:cs="Arial"/>
                <w:color w:val="000000"/>
                <w:szCs w:val="24"/>
                <w:highlight w:val="yellow"/>
              </w:rPr>
              <w:t>20</w:t>
            </w:r>
          </w:p>
        </w:tc>
        <w:tc>
          <w:tcPr>
            <w:tcW w:w="1230" w:type="dxa"/>
          </w:tcPr>
          <w:p w14:paraId="6DBD1BFC" w14:textId="77777777" w:rsidR="00691983" w:rsidRPr="00290CE9" w:rsidRDefault="00691983" w:rsidP="001105CC">
            <w:pPr>
              <w:spacing w:before="40" w:after="40"/>
              <w:jc w:val="center"/>
              <w:rPr>
                <w:rFonts w:ascii="Arial" w:hAnsi="Arial" w:cs="Arial"/>
                <w:color w:val="000000"/>
                <w:szCs w:val="24"/>
              </w:rPr>
            </w:pPr>
            <w:r w:rsidRPr="00290CE9">
              <w:rPr>
                <w:rFonts w:ascii="Arial" w:hAnsi="Arial" w:cs="Arial"/>
                <w:color w:val="000000"/>
                <w:szCs w:val="24"/>
              </w:rPr>
              <w:t>No</w:t>
            </w:r>
          </w:p>
        </w:tc>
        <w:tc>
          <w:tcPr>
            <w:tcW w:w="1297" w:type="dxa"/>
          </w:tcPr>
          <w:p w14:paraId="0AE78DBC" w14:textId="77777777" w:rsidR="00691983" w:rsidRPr="00290CE9" w:rsidRDefault="00691983" w:rsidP="00670201">
            <w:pPr>
              <w:spacing w:before="40" w:after="40"/>
              <w:jc w:val="left"/>
              <w:rPr>
                <w:rFonts w:ascii="Arial" w:hAnsi="Arial" w:cs="Arial"/>
                <w:color w:val="000000"/>
                <w:szCs w:val="24"/>
              </w:rPr>
            </w:pPr>
            <w:r w:rsidRPr="00290CE9">
              <w:rPr>
                <w:rFonts w:ascii="Arial" w:hAnsi="Arial" w:cs="Arial"/>
                <w:color w:val="000000"/>
                <w:szCs w:val="24"/>
              </w:rPr>
              <w:t>Discharge from petroleum and chemical factories; fuel solvent</w:t>
            </w:r>
          </w:p>
        </w:tc>
      </w:tr>
    </w:tbl>
    <w:p w14:paraId="0EA01BEB" w14:textId="4853B39F" w:rsidR="00145844" w:rsidRPr="00AD2479" w:rsidRDefault="00145844" w:rsidP="00AD2479">
      <w:pPr>
        <w:pStyle w:val="ListParagraph"/>
        <w:numPr>
          <w:ilvl w:val="0"/>
          <w:numId w:val="38"/>
        </w:numPr>
        <w:spacing w:before="240"/>
        <w:rPr>
          <w:rFonts w:ascii="Arial" w:hAnsi="Arial" w:cs="Arial"/>
          <w:b/>
          <w:szCs w:val="24"/>
        </w:rPr>
      </w:pPr>
      <w:r w:rsidRPr="00AD2479">
        <w:rPr>
          <w:rFonts w:ascii="Arial" w:hAnsi="Arial" w:cs="Arial"/>
          <w:b/>
          <w:szCs w:val="24"/>
        </w:rPr>
        <w:t xml:space="preserve">Example that demonstrates reporting for </w:t>
      </w:r>
      <w:r w:rsidR="00DB66F5" w:rsidRPr="00AD2479">
        <w:rPr>
          <w:rFonts w:ascii="Arial" w:hAnsi="Arial" w:cs="Arial"/>
          <w:b/>
          <w:szCs w:val="24"/>
          <w:u w:val="single"/>
        </w:rPr>
        <w:t>multiple</w:t>
      </w:r>
      <w:r w:rsidRPr="00AD2479">
        <w:rPr>
          <w:rFonts w:ascii="Arial" w:hAnsi="Arial" w:cs="Arial"/>
          <w:b/>
          <w:szCs w:val="24"/>
        </w:rPr>
        <w:t xml:space="preserve"> sampling site</w:t>
      </w:r>
      <w:r w:rsidR="00DB66F5" w:rsidRPr="00AD2479">
        <w:rPr>
          <w:rFonts w:ascii="Arial" w:hAnsi="Arial" w:cs="Arial"/>
          <w:b/>
          <w:szCs w:val="24"/>
        </w:rPr>
        <w:t>s</w:t>
      </w:r>
      <w:r w:rsidRPr="00AD2479">
        <w:rPr>
          <w:rFonts w:ascii="Arial" w:hAnsi="Arial" w:cs="Arial"/>
          <w:b/>
          <w:szCs w:val="24"/>
        </w:rPr>
        <w:t xml:space="preserve"> and </w:t>
      </w:r>
      <w:r w:rsidR="003E7659" w:rsidRPr="00AD2479">
        <w:rPr>
          <w:rFonts w:ascii="Arial" w:hAnsi="Arial" w:cs="Arial"/>
          <w:b/>
          <w:szCs w:val="24"/>
          <w:u w:val="single"/>
        </w:rPr>
        <w:t>one</w:t>
      </w:r>
      <w:r w:rsidR="00780CF8" w:rsidRPr="00AD2479">
        <w:rPr>
          <w:rFonts w:ascii="Arial" w:hAnsi="Arial" w:cs="Arial"/>
          <w:b/>
          <w:szCs w:val="24"/>
        </w:rPr>
        <w:t> </w:t>
      </w:r>
      <w:r w:rsidRPr="00AD2479">
        <w:rPr>
          <w:rFonts w:ascii="Arial" w:hAnsi="Arial" w:cs="Arial"/>
          <w:b/>
          <w:szCs w:val="24"/>
        </w:rPr>
        <w:t>sampling date [</w:t>
      </w:r>
      <w:r w:rsidR="007F2098" w:rsidRPr="00AD2479">
        <w:rPr>
          <w:rFonts w:ascii="Arial" w:hAnsi="Arial" w:cs="Arial"/>
          <w:b/>
          <w:szCs w:val="24"/>
        </w:rPr>
        <w:t xml:space="preserve">California Code of Regulations, </w:t>
      </w:r>
      <w:r w:rsidRPr="00AD2479">
        <w:rPr>
          <w:rFonts w:ascii="Arial" w:hAnsi="Arial" w:cs="Arial"/>
          <w:b/>
          <w:szCs w:val="24"/>
        </w:rPr>
        <w:t>section 64481(d)(2)(D)1.</w:t>
      </w:r>
      <w:r w:rsidR="00DB66F5" w:rsidRPr="00AD2479">
        <w:rPr>
          <w:rFonts w:ascii="Arial" w:hAnsi="Arial" w:cs="Arial"/>
          <w:b/>
          <w:szCs w:val="24"/>
        </w:rPr>
        <w:t>B</w:t>
      </w:r>
      <w:r w:rsidRPr="00AD2479">
        <w:rPr>
          <w:rFonts w:ascii="Arial" w:hAnsi="Arial" w:cs="Arial"/>
          <w:b/>
          <w:szCs w:val="24"/>
        </w:rPr>
        <w:t>.]:</w:t>
      </w:r>
    </w:p>
    <w:p w14:paraId="2F5BBF78" w14:textId="77777777" w:rsidR="00145844" w:rsidRPr="00290CE9" w:rsidRDefault="00145844" w:rsidP="002641D4">
      <w:pPr>
        <w:keepNext/>
        <w:keepLines/>
        <w:numPr>
          <w:ilvl w:val="1"/>
          <w:numId w:val="38"/>
        </w:numPr>
        <w:tabs>
          <w:tab w:val="clear" w:pos="1440"/>
        </w:tabs>
        <w:ind w:left="720"/>
        <w:rPr>
          <w:rFonts w:ascii="Arial" w:hAnsi="Arial" w:cs="Arial"/>
          <w:szCs w:val="24"/>
        </w:rPr>
      </w:pPr>
      <w:r w:rsidRPr="00290CE9">
        <w:rPr>
          <w:rFonts w:ascii="Arial" w:hAnsi="Arial" w:cs="Arial"/>
          <w:szCs w:val="24"/>
        </w:rPr>
        <w:t xml:space="preserve">Example Data – </w:t>
      </w:r>
      <w:r w:rsidR="00DB66F5" w:rsidRPr="00290CE9">
        <w:rPr>
          <w:rFonts w:ascii="Arial" w:hAnsi="Arial" w:cs="Arial"/>
          <w:szCs w:val="24"/>
        </w:rPr>
        <w:t>Barium</w:t>
      </w:r>
      <w:r w:rsidRPr="00290CE9">
        <w:rPr>
          <w:rFonts w:ascii="Arial" w:hAnsi="Arial" w:cs="Arial"/>
          <w:szCs w:val="24"/>
        </w:rPr>
        <w:t xml:space="preserve"> Monitoring</w:t>
      </w:r>
    </w:p>
    <w:tbl>
      <w:tblPr>
        <w:tblStyle w:val="TableGrid"/>
        <w:tblW w:w="8640" w:type="dxa"/>
        <w:tblInd w:w="59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70"/>
        <w:gridCol w:w="4770"/>
      </w:tblGrid>
      <w:tr w:rsidR="00DB66F5" w:rsidRPr="00290CE9" w14:paraId="3D5FE40C" w14:textId="77777777" w:rsidTr="004B6ADE">
        <w:tc>
          <w:tcPr>
            <w:tcW w:w="3870" w:type="dxa"/>
          </w:tcPr>
          <w:p w14:paraId="6DCD21CD" w14:textId="77777777" w:rsidR="00DB66F5" w:rsidRPr="00290CE9" w:rsidRDefault="00DB66F5" w:rsidP="00883C09">
            <w:pPr>
              <w:spacing w:before="40" w:after="40"/>
              <w:ind w:left="720"/>
              <w:rPr>
                <w:rFonts w:ascii="Arial" w:hAnsi="Arial" w:cs="Arial"/>
                <w:color w:val="000000"/>
                <w:szCs w:val="24"/>
              </w:rPr>
            </w:pPr>
            <w:r w:rsidRPr="00290CE9">
              <w:rPr>
                <w:rFonts w:ascii="Arial" w:hAnsi="Arial" w:cs="Arial"/>
                <w:color w:val="000000"/>
                <w:szCs w:val="24"/>
              </w:rPr>
              <w:t>Barium MCL</w:t>
            </w:r>
          </w:p>
        </w:tc>
        <w:tc>
          <w:tcPr>
            <w:tcW w:w="4770" w:type="dxa"/>
          </w:tcPr>
          <w:p w14:paraId="7196B30D" w14:textId="1C09AF0D" w:rsidR="00DB66F5" w:rsidRPr="00290CE9" w:rsidRDefault="00DB66F5" w:rsidP="001105CC">
            <w:pPr>
              <w:spacing w:before="40" w:after="40"/>
              <w:rPr>
                <w:rFonts w:ascii="Arial" w:hAnsi="Arial" w:cs="Arial"/>
                <w:color w:val="000000"/>
                <w:szCs w:val="24"/>
              </w:rPr>
            </w:pPr>
            <w:r w:rsidRPr="00290CE9">
              <w:rPr>
                <w:rFonts w:ascii="Arial" w:hAnsi="Arial" w:cs="Arial"/>
                <w:color w:val="000000"/>
                <w:szCs w:val="24"/>
              </w:rPr>
              <w:t xml:space="preserve">1 </w:t>
            </w:r>
            <w:r w:rsidR="00DA5467" w:rsidRPr="00290CE9">
              <w:rPr>
                <w:rFonts w:ascii="Arial" w:hAnsi="Arial" w:cs="Arial"/>
                <w:color w:val="000000"/>
                <w:szCs w:val="24"/>
              </w:rPr>
              <w:t>mg/L</w:t>
            </w:r>
          </w:p>
        </w:tc>
      </w:tr>
      <w:tr w:rsidR="00DB66F5" w:rsidRPr="00290CE9" w14:paraId="49E033E9" w14:textId="77777777" w:rsidTr="004B6ADE">
        <w:tc>
          <w:tcPr>
            <w:tcW w:w="3870" w:type="dxa"/>
          </w:tcPr>
          <w:p w14:paraId="22BC709C" w14:textId="77777777" w:rsidR="00DB66F5" w:rsidRPr="00290CE9" w:rsidRDefault="00DB66F5" w:rsidP="001105CC">
            <w:pPr>
              <w:spacing w:before="40" w:after="40"/>
              <w:rPr>
                <w:rFonts w:ascii="Arial" w:hAnsi="Arial" w:cs="Arial"/>
                <w:color w:val="000000"/>
                <w:szCs w:val="24"/>
              </w:rPr>
            </w:pPr>
            <w:r w:rsidRPr="00290CE9">
              <w:rPr>
                <w:rFonts w:ascii="Arial" w:hAnsi="Arial" w:cs="Arial"/>
                <w:color w:val="000000"/>
                <w:szCs w:val="24"/>
              </w:rPr>
              <w:t>MCL in CCR units</w:t>
            </w:r>
          </w:p>
        </w:tc>
        <w:tc>
          <w:tcPr>
            <w:tcW w:w="4770" w:type="dxa"/>
          </w:tcPr>
          <w:p w14:paraId="3238D8C1" w14:textId="1404CDEF" w:rsidR="00DB66F5" w:rsidRPr="00290CE9" w:rsidRDefault="00DB66F5" w:rsidP="001105CC">
            <w:pPr>
              <w:spacing w:before="40" w:after="40"/>
              <w:rPr>
                <w:rFonts w:ascii="Arial" w:hAnsi="Arial" w:cs="Arial"/>
                <w:color w:val="000000"/>
                <w:szCs w:val="24"/>
              </w:rPr>
            </w:pPr>
            <w:r w:rsidRPr="00290CE9">
              <w:rPr>
                <w:rFonts w:ascii="Arial" w:hAnsi="Arial" w:cs="Arial"/>
                <w:color w:val="000000"/>
                <w:szCs w:val="24"/>
              </w:rPr>
              <w:t>1</w:t>
            </w:r>
            <w:r w:rsidR="00DA5467" w:rsidRPr="00290CE9">
              <w:rPr>
                <w:rFonts w:ascii="Arial" w:hAnsi="Arial" w:cs="Arial"/>
                <w:color w:val="000000"/>
                <w:szCs w:val="24"/>
              </w:rPr>
              <w:t xml:space="preserve"> </w:t>
            </w:r>
            <w:r w:rsidR="00DA5467" w:rsidRPr="00290CE9">
              <w:rPr>
                <w:rFonts w:ascii="Arial" w:hAnsi="Arial" w:cs="Arial"/>
                <w:szCs w:val="24"/>
              </w:rPr>
              <w:t>mg/L</w:t>
            </w:r>
          </w:p>
        </w:tc>
      </w:tr>
    </w:tbl>
    <w:p w14:paraId="51E5CA30" w14:textId="77777777" w:rsidR="004B6ADE" w:rsidRDefault="004B6ADE"/>
    <w:tbl>
      <w:tblPr>
        <w:tblStyle w:val="TableGrid"/>
        <w:tblW w:w="8640" w:type="dxa"/>
        <w:tblInd w:w="607" w:type="dxa"/>
        <w:tblLook w:val="01E0" w:firstRow="1" w:lastRow="1" w:firstColumn="1" w:lastColumn="1" w:noHBand="0" w:noVBand="0"/>
      </w:tblPr>
      <w:tblGrid>
        <w:gridCol w:w="3870"/>
        <w:gridCol w:w="1590"/>
        <w:gridCol w:w="1590"/>
        <w:gridCol w:w="1590"/>
      </w:tblGrid>
      <w:tr w:rsidR="00DB66F5" w:rsidRPr="00290CE9" w14:paraId="603F0AB9" w14:textId="77777777" w:rsidTr="004B6ADE">
        <w:tc>
          <w:tcPr>
            <w:tcW w:w="3870" w:type="dxa"/>
            <w:tcBorders>
              <w:top w:val="single" w:sz="12" w:space="0" w:color="auto"/>
              <w:left w:val="single" w:sz="12" w:space="0" w:color="auto"/>
              <w:bottom w:val="single" w:sz="4" w:space="0" w:color="auto"/>
            </w:tcBorders>
          </w:tcPr>
          <w:p w14:paraId="3E1F1632" w14:textId="77777777" w:rsidR="00DB66F5" w:rsidRPr="00BC03E4" w:rsidRDefault="00DB66F5" w:rsidP="001105CC">
            <w:pPr>
              <w:spacing w:before="40" w:after="40"/>
              <w:rPr>
                <w:rFonts w:ascii="Arial" w:hAnsi="Arial" w:cs="Arial"/>
                <w:b/>
                <w:bCs/>
                <w:color w:val="000000"/>
                <w:szCs w:val="24"/>
              </w:rPr>
            </w:pPr>
            <w:r w:rsidRPr="00BC03E4">
              <w:rPr>
                <w:rFonts w:ascii="Arial" w:hAnsi="Arial" w:cs="Arial"/>
                <w:b/>
                <w:bCs/>
                <w:color w:val="000000"/>
                <w:szCs w:val="24"/>
              </w:rPr>
              <w:t>Source</w:t>
            </w:r>
          </w:p>
        </w:tc>
        <w:tc>
          <w:tcPr>
            <w:tcW w:w="1590" w:type="dxa"/>
            <w:tcBorders>
              <w:top w:val="single" w:sz="12" w:space="0" w:color="auto"/>
            </w:tcBorders>
          </w:tcPr>
          <w:p w14:paraId="49A35375" w14:textId="77777777" w:rsidR="00DB66F5" w:rsidRPr="00BC03E4" w:rsidRDefault="00DB66F5" w:rsidP="001105CC">
            <w:pPr>
              <w:spacing w:before="40" w:after="40"/>
              <w:jc w:val="center"/>
              <w:rPr>
                <w:rFonts w:ascii="Arial" w:hAnsi="Arial" w:cs="Arial"/>
                <w:b/>
                <w:bCs/>
                <w:color w:val="000000"/>
                <w:szCs w:val="24"/>
              </w:rPr>
            </w:pPr>
            <w:r w:rsidRPr="00BC03E4">
              <w:rPr>
                <w:rFonts w:ascii="Arial" w:hAnsi="Arial" w:cs="Arial"/>
                <w:b/>
                <w:bCs/>
                <w:color w:val="000000"/>
                <w:szCs w:val="24"/>
              </w:rPr>
              <w:t>Well 1</w:t>
            </w:r>
          </w:p>
        </w:tc>
        <w:tc>
          <w:tcPr>
            <w:tcW w:w="1590" w:type="dxa"/>
            <w:tcBorders>
              <w:top w:val="single" w:sz="12" w:space="0" w:color="auto"/>
            </w:tcBorders>
          </w:tcPr>
          <w:p w14:paraId="19C57A6F" w14:textId="77777777" w:rsidR="00DB66F5" w:rsidRPr="00BC03E4" w:rsidRDefault="00DB66F5" w:rsidP="001105CC">
            <w:pPr>
              <w:spacing w:before="40" w:after="40"/>
              <w:jc w:val="center"/>
              <w:rPr>
                <w:rFonts w:ascii="Arial" w:hAnsi="Arial" w:cs="Arial"/>
                <w:b/>
                <w:bCs/>
                <w:color w:val="000000"/>
                <w:szCs w:val="24"/>
              </w:rPr>
            </w:pPr>
            <w:r w:rsidRPr="00BC03E4">
              <w:rPr>
                <w:rFonts w:ascii="Arial" w:hAnsi="Arial" w:cs="Arial"/>
                <w:b/>
                <w:bCs/>
                <w:color w:val="000000"/>
                <w:szCs w:val="24"/>
              </w:rPr>
              <w:t>Well 2</w:t>
            </w:r>
          </w:p>
        </w:tc>
        <w:tc>
          <w:tcPr>
            <w:tcW w:w="1590" w:type="dxa"/>
            <w:tcBorders>
              <w:top w:val="single" w:sz="12" w:space="0" w:color="auto"/>
              <w:right w:val="single" w:sz="12" w:space="0" w:color="auto"/>
            </w:tcBorders>
          </w:tcPr>
          <w:p w14:paraId="47F6C060" w14:textId="77777777" w:rsidR="00DB66F5" w:rsidRPr="00BC03E4" w:rsidRDefault="00DB66F5" w:rsidP="001105CC">
            <w:pPr>
              <w:spacing w:before="40" w:after="40"/>
              <w:jc w:val="center"/>
              <w:rPr>
                <w:rFonts w:ascii="Arial" w:hAnsi="Arial" w:cs="Arial"/>
                <w:b/>
                <w:bCs/>
                <w:color w:val="000000"/>
                <w:szCs w:val="24"/>
              </w:rPr>
            </w:pPr>
            <w:r w:rsidRPr="00BC03E4">
              <w:rPr>
                <w:rFonts w:ascii="Arial" w:hAnsi="Arial" w:cs="Arial"/>
                <w:b/>
                <w:bCs/>
                <w:color w:val="000000"/>
                <w:szCs w:val="24"/>
              </w:rPr>
              <w:t>Well 3</w:t>
            </w:r>
          </w:p>
        </w:tc>
      </w:tr>
      <w:tr w:rsidR="00DB66F5" w:rsidRPr="00290CE9" w14:paraId="57572DED" w14:textId="77777777" w:rsidTr="004B6ADE">
        <w:tc>
          <w:tcPr>
            <w:tcW w:w="3870" w:type="dxa"/>
            <w:tcBorders>
              <w:left w:val="single" w:sz="12" w:space="0" w:color="auto"/>
              <w:bottom w:val="nil"/>
            </w:tcBorders>
          </w:tcPr>
          <w:p w14:paraId="6D8B51F7" w14:textId="31BDFC2B" w:rsidR="00DB66F5" w:rsidRPr="00290CE9" w:rsidRDefault="00DB66F5" w:rsidP="0026406B">
            <w:pPr>
              <w:spacing w:before="40" w:after="40"/>
              <w:rPr>
                <w:rFonts w:ascii="Arial" w:hAnsi="Arial" w:cs="Arial"/>
                <w:color w:val="000000"/>
                <w:szCs w:val="24"/>
              </w:rPr>
            </w:pPr>
            <w:r w:rsidRPr="00290CE9">
              <w:rPr>
                <w:rFonts w:ascii="Arial" w:hAnsi="Arial" w:cs="Arial"/>
                <w:color w:val="000000"/>
                <w:szCs w:val="24"/>
              </w:rPr>
              <w:t xml:space="preserve">March </w:t>
            </w:r>
            <w:r w:rsidR="00F62158" w:rsidRPr="00290CE9">
              <w:rPr>
                <w:rFonts w:ascii="Arial" w:hAnsi="Arial" w:cs="Arial"/>
                <w:color w:val="000000"/>
                <w:szCs w:val="24"/>
              </w:rPr>
              <w:t>201</w:t>
            </w:r>
            <w:r w:rsidR="00867BDE" w:rsidRPr="00290CE9">
              <w:rPr>
                <w:rFonts w:ascii="Arial" w:hAnsi="Arial" w:cs="Arial"/>
                <w:color w:val="000000"/>
                <w:szCs w:val="24"/>
              </w:rPr>
              <w:t>7</w:t>
            </w:r>
            <w:r w:rsidR="00F62158" w:rsidRPr="00290CE9">
              <w:rPr>
                <w:rFonts w:ascii="Arial" w:hAnsi="Arial" w:cs="Arial"/>
                <w:color w:val="000000"/>
                <w:szCs w:val="24"/>
              </w:rPr>
              <w:t xml:space="preserve"> </w:t>
            </w:r>
            <w:r w:rsidRPr="00290CE9">
              <w:rPr>
                <w:rFonts w:ascii="Arial" w:hAnsi="Arial" w:cs="Arial"/>
                <w:color w:val="000000"/>
                <w:szCs w:val="24"/>
              </w:rPr>
              <w:t>Result</w:t>
            </w:r>
            <w:r w:rsidR="00300076" w:rsidRPr="00290CE9">
              <w:rPr>
                <w:rFonts w:ascii="Arial" w:hAnsi="Arial" w:cs="Arial"/>
                <w:color w:val="000000"/>
                <w:szCs w:val="24"/>
              </w:rPr>
              <w:t>s (</w:t>
            </w:r>
            <w:r w:rsidR="00DA5467" w:rsidRPr="00290CE9">
              <w:rPr>
                <w:rFonts w:ascii="Arial" w:hAnsi="Arial" w:cs="Arial"/>
                <w:szCs w:val="24"/>
              </w:rPr>
              <w:t>mg/L</w:t>
            </w:r>
            <w:r w:rsidR="00300076" w:rsidRPr="00290CE9">
              <w:rPr>
                <w:rFonts w:ascii="Arial" w:hAnsi="Arial" w:cs="Arial"/>
                <w:color w:val="000000"/>
                <w:szCs w:val="24"/>
              </w:rPr>
              <w:t>)</w:t>
            </w:r>
          </w:p>
        </w:tc>
        <w:tc>
          <w:tcPr>
            <w:tcW w:w="1590" w:type="dxa"/>
          </w:tcPr>
          <w:p w14:paraId="14D46D1D" w14:textId="77777777" w:rsidR="00DB66F5" w:rsidRPr="00290CE9" w:rsidRDefault="00DB66F5" w:rsidP="001105CC">
            <w:pPr>
              <w:spacing w:before="40" w:after="40"/>
              <w:jc w:val="center"/>
              <w:rPr>
                <w:rFonts w:ascii="Arial" w:hAnsi="Arial" w:cs="Arial"/>
                <w:color w:val="000000"/>
                <w:szCs w:val="24"/>
              </w:rPr>
            </w:pPr>
            <w:r w:rsidRPr="00290CE9">
              <w:rPr>
                <w:rFonts w:ascii="Arial" w:hAnsi="Arial" w:cs="Arial"/>
                <w:color w:val="000000"/>
                <w:szCs w:val="24"/>
              </w:rPr>
              <w:t>0.60</w:t>
            </w:r>
          </w:p>
        </w:tc>
        <w:tc>
          <w:tcPr>
            <w:tcW w:w="1590" w:type="dxa"/>
            <w:tcBorders>
              <w:bottom w:val="single" w:sz="4" w:space="0" w:color="auto"/>
            </w:tcBorders>
          </w:tcPr>
          <w:p w14:paraId="346AB918" w14:textId="77777777" w:rsidR="00DB66F5" w:rsidRPr="00290CE9" w:rsidRDefault="00DB66F5" w:rsidP="001105CC">
            <w:pPr>
              <w:spacing w:before="40" w:after="40"/>
              <w:jc w:val="center"/>
              <w:rPr>
                <w:rFonts w:ascii="Arial" w:hAnsi="Arial" w:cs="Arial"/>
                <w:color w:val="000000"/>
                <w:szCs w:val="24"/>
              </w:rPr>
            </w:pPr>
            <w:r w:rsidRPr="00290CE9">
              <w:rPr>
                <w:rFonts w:ascii="Arial" w:hAnsi="Arial" w:cs="Arial"/>
                <w:color w:val="000000"/>
                <w:szCs w:val="24"/>
              </w:rPr>
              <w:t>0.46</w:t>
            </w:r>
          </w:p>
        </w:tc>
        <w:tc>
          <w:tcPr>
            <w:tcW w:w="1590" w:type="dxa"/>
            <w:tcBorders>
              <w:right w:val="single" w:sz="12" w:space="0" w:color="auto"/>
            </w:tcBorders>
          </w:tcPr>
          <w:p w14:paraId="7D4B9319" w14:textId="77777777" w:rsidR="00DB66F5" w:rsidRPr="00290CE9" w:rsidRDefault="00DB66F5" w:rsidP="00545474">
            <w:pPr>
              <w:spacing w:before="40" w:after="40"/>
              <w:jc w:val="center"/>
              <w:rPr>
                <w:rFonts w:ascii="Arial" w:hAnsi="Arial" w:cs="Arial"/>
                <w:color w:val="000000"/>
                <w:szCs w:val="24"/>
              </w:rPr>
            </w:pPr>
            <w:r w:rsidRPr="00290CE9">
              <w:rPr>
                <w:rFonts w:ascii="Arial" w:hAnsi="Arial" w:cs="Arial"/>
                <w:color w:val="000000"/>
                <w:szCs w:val="24"/>
              </w:rPr>
              <w:t>ND</w:t>
            </w:r>
          </w:p>
        </w:tc>
      </w:tr>
      <w:tr w:rsidR="00D30745" w:rsidRPr="00290CE9" w14:paraId="59A36199" w14:textId="77777777" w:rsidTr="004B6ADE">
        <w:tc>
          <w:tcPr>
            <w:tcW w:w="3870" w:type="dxa"/>
            <w:tcBorders>
              <w:top w:val="nil"/>
              <w:left w:val="single" w:sz="12" w:space="0" w:color="auto"/>
              <w:bottom w:val="single" w:sz="12" w:space="0" w:color="auto"/>
            </w:tcBorders>
          </w:tcPr>
          <w:p w14:paraId="4689C313" w14:textId="77777777" w:rsidR="00D30745" w:rsidRPr="00290CE9" w:rsidRDefault="00D30745" w:rsidP="001105CC">
            <w:pPr>
              <w:spacing w:before="40" w:after="40"/>
              <w:rPr>
                <w:rFonts w:ascii="Arial" w:hAnsi="Arial" w:cs="Arial"/>
                <w:color w:val="000000"/>
                <w:szCs w:val="24"/>
              </w:rPr>
            </w:pPr>
          </w:p>
        </w:tc>
        <w:tc>
          <w:tcPr>
            <w:tcW w:w="1590" w:type="dxa"/>
            <w:tcBorders>
              <w:bottom w:val="single" w:sz="12" w:space="0" w:color="auto"/>
              <w:right w:val="nil"/>
            </w:tcBorders>
          </w:tcPr>
          <w:p w14:paraId="3F7B4A67" w14:textId="09EA8B86" w:rsidR="00D30745" w:rsidRPr="00290CE9" w:rsidRDefault="00D30745" w:rsidP="001105CC">
            <w:pPr>
              <w:spacing w:before="40" w:after="40"/>
              <w:jc w:val="center"/>
              <w:rPr>
                <w:rFonts w:ascii="Arial" w:hAnsi="Arial" w:cs="Arial"/>
                <w:color w:val="000000"/>
                <w:szCs w:val="24"/>
              </w:rPr>
            </w:pPr>
          </w:p>
        </w:tc>
        <w:tc>
          <w:tcPr>
            <w:tcW w:w="1590" w:type="dxa"/>
            <w:tcBorders>
              <w:left w:val="nil"/>
              <w:bottom w:val="single" w:sz="12" w:space="0" w:color="auto"/>
              <w:right w:val="nil"/>
            </w:tcBorders>
          </w:tcPr>
          <w:p w14:paraId="77E2166D" w14:textId="401F4017" w:rsidR="00D30745" w:rsidRPr="00290CE9" w:rsidRDefault="00D30745" w:rsidP="001105CC">
            <w:pPr>
              <w:spacing w:before="40" w:after="40"/>
              <w:jc w:val="center"/>
              <w:rPr>
                <w:rFonts w:ascii="Arial" w:hAnsi="Arial" w:cs="Arial"/>
                <w:color w:val="000000"/>
                <w:szCs w:val="24"/>
              </w:rPr>
            </w:pPr>
            <w:r w:rsidRPr="00290CE9">
              <w:rPr>
                <w:rFonts w:ascii="Arial" w:hAnsi="Arial" w:cs="Arial"/>
                <w:color w:val="000000"/>
                <w:szCs w:val="24"/>
              </w:rPr>
              <w:t>Average = 0.35</w:t>
            </w:r>
          </w:p>
        </w:tc>
        <w:tc>
          <w:tcPr>
            <w:tcW w:w="1590" w:type="dxa"/>
            <w:tcBorders>
              <w:left w:val="nil"/>
              <w:bottom w:val="single" w:sz="12" w:space="0" w:color="auto"/>
              <w:right w:val="single" w:sz="12" w:space="0" w:color="auto"/>
            </w:tcBorders>
          </w:tcPr>
          <w:p w14:paraId="2E0D91E9" w14:textId="79940B1D" w:rsidR="00D30745" w:rsidRPr="00290CE9" w:rsidRDefault="00D30745" w:rsidP="001105CC">
            <w:pPr>
              <w:spacing w:before="40" w:after="40"/>
              <w:jc w:val="center"/>
              <w:rPr>
                <w:rFonts w:ascii="Arial" w:hAnsi="Arial" w:cs="Arial"/>
                <w:color w:val="000000"/>
                <w:szCs w:val="24"/>
              </w:rPr>
            </w:pPr>
          </w:p>
        </w:tc>
      </w:tr>
    </w:tbl>
    <w:p w14:paraId="6BE40F22" w14:textId="77777777" w:rsidR="00DB66F5" w:rsidRPr="00290CE9" w:rsidRDefault="00DB66F5" w:rsidP="00DB66F5">
      <w:pPr>
        <w:spacing w:before="240"/>
        <w:ind w:left="720"/>
        <w:rPr>
          <w:rFonts w:ascii="Arial" w:hAnsi="Arial" w:cs="Arial"/>
          <w:szCs w:val="24"/>
        </w:rPr>
      </w:pPr>
      <w:r w:rsidRPr="00290CE9">
        <w:rPr>
          <w:rFonts w:ascii="Arial" w:hAnsi="Arial" w:cs="Arial"/>
          <w:szCs w:val="24"/>
        </w:rPr>
        <w:t>If these sources enter the distribution system at the same point, a flow-weighted average may be reported instead of the average computed as follows:</w:t>
      </w:r>
    </w:p>
    <w:p w14:paraId="2725826A" w14:textId="43A3F19A" w:rsidR="00DB66F5" w:rsidRPr="00290CE9" w:rsidRDefault="00DB66F5" w:rsidP="00DA5467">
      <w:pPr>
        <w:spacing w:after="60"/>
        <w:ind w:left="1350"/>
        <w:rPr>
          <w:rFonts w:ascii="Arial" w:hAnsi="Arial" w:cs="Arial"/>
          <w:szCs w:val="24"/>
        </w:rPr>
      </w:pPr>
      <w:r w:rsidRPr="00290CE9">
        <w:rPr>
          <w:rFonts w:ascii="Arial" w:hAnsi="Arial" w:cs="Arial"/>
          <w:szCs w:val="24"/>
        </w:rPr>
        <w:t>Assuming Wells 1, 2, and 3 contributed 20, 40 and 40</w:t>
      </w:r>
      <w:r w:rsidR="00220641" w:rsidRPr="00290CE9">
        <w:rPr>
          <w:rFonts w:ascii="Arial" w:hAnsi="Arial" w:cs="Arial"/>
          <w:szCs w:val="24"/>
        </w:rPr>
        <w:t> percent</w:t>
      </w:r>
      <w:r w:rsidRPr="00290CE9">
        <w:rPr>
          <w:rFonts w:ascii="Arial" w:hAnsi="Arial" w:cs="Arial"/>
          <w:szCs w:val="24"/>
        </w:rPr>
        <w:t>, respectively.</w:t>
      </w:r>
    </w:p>
    <w:p w14:paraId="6508E81C" w14:textId="2CA92AE9" w:rsidR="00DB66F5" w:rsidRPr="00290CE9" w:rsidRDefault="00DB66F5" w:rsidP="00DA5467">
      <w:pPr>
        <w:ind w:left="1350"/>
        <w:rPr>
          <w:rFonts w:ascii="Arial" w:hAnsi="Arial" w:cs="Arial"/>
          <w:szCs w:val="24"/>
        </w:rPr>
      </w:pPr>
      <w:r w:rsidRPr="00290CE9">
        <w:rPr>
          <w:rFonts w:ascii="Arial" w:hAnsi="Arial" w:cs="Arial"/>
          <w:szCs w:val="24"/>
        </w:rPr>
        <w:t>Weighted average = 0.2(0.60</w:t>
      </w:r>
      <w:r w:rsidR="002203F1" w:rsidRPr="00290CE9">
        <w:rPr>
          <w:rFonts w:ascii="Arial" w:hAnsi="Arial" w:cs="Arial"/>
          <w:szCs w:val="24"/>
        </w:rPr>
        <w:t xml:space="preserve"> </w:t>
      </w:r>
      <w:r w:rsidR="00DA5467" w:rsidRPr="00290CE9">
        <w:rPr>
          <w:rFonts w:ascii="Arial" w:hAnsi="Arial" w:cs="Arial"/>
          <w:szCs w:val="24"/>
        </w:rPr>
        <w:t>mg/L</w:t>
      </w:r>
      <w:r w:rsidRPr="00290CE9">
        <w:rPr>
          <w:rFonts w:ascii="Arial" w:hAnsi="Arial" w:cs="Arial"/>
          <w:szCs w:val="24"/>
        </w:rPr>
        <w:t>) + 0.4(0.46</w:t>
      </w:r>
      <w:r w:rsidR="002203F1" w:rsidRPr="00290CE9">
        <w:rPr>
          <w:rFonts w:ascii="Arial" w:hAnsi="Arial" w:cs="Arial"/>
          <w:szCs w:val="24"/>
        </w:rPr>
        <w:t xml:space="preserve"> </w:t>
      </w:r>
      <w:r w:rsidR="00DA5467" w:rsidRPr="00290CE9">
        <w:rPr>
          <w:rFonts w:ascii="Arial" w:hAnsi="Arial" w:cs="Arial"/>
          <w:szCs w:val="24"/>
        </w:rPr>
        <w:t>mg/L</w:t>
      </w:r>
      <w:r w:rsidRPr="00290CE9">
        <w:rPr>
          <w:rFonts w:ascii="Arial" w:hAnsi="Arial" w:cs="Arial"/>
          <w:szCs w:val="24"/>
        </w:rPr>
        <w:t>) + 0.4(ND</w:t>
      </w:r>
      <w:r w:rsidR="002203F1" w:rsidRPr="00290CE9">
        <w:rPr>
          <w:rFonts w:ascii="Arial" w:hAnsi="Arial" w:cs="Arial"/>
          <w:szCs w:val="24"/>
        </w:rPr>
        <w:t xml:space="preserve"> </w:t>
      </w:r>
      <w:r w:rsidR="00DA5467" w:rsidRPr="00290CE9">
        <w:rPr>
          <w:rFonts w:ascii="Arial" w:hAnsi="Arial" w:cs="Arial"/>
          <w:szCs w:val="24"/>
        </w:rPr>
        <w:t>mg/L</w:t>
      </w:r>
      <w:r w:rsidRPr="00290CE9">
        <w:rPr>
          <w:rFonts w:ascii="Arial" w:hAnsi="Arial" w:cs="Arial"/>
          <w:szCs w:val="24"/>
        </w:rPr>
        <w:t>) = 0.30</w:t>
      </w:r>
      <w:r w:rsidR="00DA5467" w:rsidRPr="00290CE9">
        <w:rPr>
          <w:rFonts w:ascii="Arial" w:hAnsi="Arial" w:cs="Arial"/>
          <w:szCs w:val="24"/>
        </w:rPr>
        <w:t> mg/L</w:t>
      </w:r>
      <w:r w:rsidRPr="00290CE9">
        <w:rPr>
          <w:rFonts w:ascii="Arial" w:hAnsi="Arial" w:cs="Arial"/>
          <w:szCs w:val="24"/>
        </w:rPr>
        <w:t>.</w:t>
      </w:r>
    </w:p>
    <w:p w14:paraId="21BD5E94" w14:textId="77777777" w:rsidR="00DB66F5" w:rsidRPr="00290CE9" w:rsidRDefault="00DB66F5" w:rsidP="002641D4">
      <w:pPr>
        <w:numPr>
          <w:ilvl w:val="1"/>
          <w:numId w:val="38"/>
        </w:numPr>
        <w:tabs>
          <w:tab w:val="clear" w:pos="1440"/>
        </w:tabs>
        <w:ind w:left="720"/>
        <w:rPr>
          <w:rFonts w:ascii="Arial" w:hAnsi="Arial" w:cs="Arial"/>
          <w:szCs w:val="24"/>
        </w:rPr>
      </w:pPr>
      <w:r w:rsidRPr="00290CE9">
        <w:rPr>
          <w:rFonts w:ascii="Arial" w:hAnsi="Arial" w:cs="Arial"/>
          <w:szCs w:val="24"/>
        </w:rPr>
        <w:t>Example CCR Table Excerpt</w:t>
      </w:r>
    </w:p>
    <w:tbl>
      <w:tblPr>
        <w:tblStyle w:val="TableGrid"/>
        <w:tblW w:w="9375" w:type="dxa"/>
        <w:tblLook w:val="01E0" w:firstRow="1" w:lastRow="1" w:firstColumn="1" w:lastColumn="1" w:noHBand="0" w:noVBand="0"/>
      </w:tblPr>
      <w:tblGrid>
        <w:gridCol w:w="1683"/>
        <w:gridCol w:w="736"/>
        <w:gridCol w:w="737"/>
        <w:gridCol w:w="1164"/>
        <w:gridCol w:w="950"/>
        <w:gridCol w:w="1070"/>
        <w:gridCol w:w="1230"/>
        <w:gridCol w:w="1805"/>
      </w:tblGrid>
      <w:tr w:rsidR="008732CB" w:rsidRPr="00290CE9" w14:paraId="110C41A3" w14:textId="77777777" w:rsidTr="00D30745">
        <w:tc>
          <w:tcPr>
            <w:tcW w:w="1577" w:type="dxa"/>
            <w:vAlign w:val="center"/>
          </w:tcPr>
          <w:p w14:paraId="78E21686" w14:textId="77777777" w:rsidR="008732CB" w:rsidRPr="00116A69" w:rsidRDefault="008732CB" w:rsidP="00D30745">
            <w:pPr>
              <w:spacing w:before="40" w:after="40"/>
              <w:jc w:val="center"/>
              <w:rPr>
                <w:rFonts w:ascii="Arial" w:hAnsi="Arial" w:cs="Arial"/>
                <w:b/>
                <w:bCs/>
                <w:color w:val="000000"/>
                <w:szCs w:val="24"/>
              </w:rPr>
            </w:pPr>
            <w:r w:rsidRPr="00116A69">
              <w:rPr>
                <w:rFonts w:ascii="Arial" w:hAnsi="Arial" w:cs="Arial"/>
                <w:b/>
                <w:bCs/>
                <w:color w:val="000000"/>
                <w:szCs w:val="24"/>
              </w:rPr>
              <w:lastRenderedPageBreak/>
              <w:t>Contaminant</w:t>
            </w:r>
            <w:r w:rsidRPr="00116A69">
              <w:rPr>
                <w:rFonts w:ascii="Arial" w:hAnsi="Arial" w:cs="Arial"/>
                <w:b/>
                <w:bCs/>
                <w:color w:val="000000"/>
                <w:szCs w:val="24"/>
              </w:rPr>
              <w:br/>
              <w:t>(CCR units)</w:t>
            </w:r>
          </w:p>
        </w:tc>
        <w:tc>
          <w:tcPr>
            <w:tcW w:w="723" w:type="dxa"/>
            <w:vAlign w:val="center"/>
          </w:tcPr>
          <w:p w14:paraId="14870CD1" w14:textId="77777777" w:rsidR="008732CB" w:rsidRPr="00116A69" w:rsidRDefault="008732CB" w:rsidP="00D30745">
            <w:pPr>
              <w:spacing w:before="40" w:after="40"/>
              <w:jc w:val="center"/>
              <w:rPr>
                <w:rFonts w:ascii="Arial" w:hAnsi="Arial" w:cs="Arial"/>
                <w:b/>
                <w:bCs/>
                <w:color w:val="000000"/>
                <w:szCs w:val="24"/>
              </w:rPr>
            </w:pPr>
            <w:r w:rsidRPr="00116A69">
              <w:rPr>
                <w:rFonts w:ascii="Arial" w:hAnsi="Arial" w:cs="Arial"/>
                <w:b/>
                <w:bCs/>
                <w:color w:val="000000"/>
                <w:szCs w:val="24"/>
              </w:rPr>
              <w:t>MCL</w:t>
            </w:r>
          </w:p>
        </w:tc>
        <w:tc>
          <w:tcPr>
            <w:tcW w:w="737" w:type="dxa"/>
            <w:vAlign w:val="center"/>
          </w:tcPr>
          <w:p w14:paraId="1C036467" w14:textId="77777777" w:rsidR="008732CB" w:rsidRPr="00116A69" w:rsidRDefault="008732CB" w:rsidP="00D30745">
            <w:pPr>
              <w:spacing w:before="40" w:after="40"/>
              <w:jc w:val="center"/>
              <w:rPr>
                <w:rFonts w:ascii="Arial" w:hAnsi="Arial" w:cs="Arial"/>
                <w:b/>
                <w:bCs/>
                <w:color w:val="000000"/>
                <w:szCs w:val="24"/>
              </w:rPr>
            </w:pPr>
            <w:r w:rsidRPr="00116A69">
              <w:rPr>
                <w:rFonts w:ascii="Arial" w:hAnsi="Arial" w:cs="Arial"/>
                <w:b/>
                <w:bCs/>
                <w:color w:val="000000"/>
                <w:szCs w:val="24"/>
              </w:rPr>
              <w:t>PHG</w:t>
            </w:r>
          </w:p>
        </w:tc>
        <w:tc>
          <w:tcPr>
            <w:tcW w:w="1110" w:type="dxa"/>
            <w:vAlign w:val="center"/>
          </w:tcPr>
          <w:p w14:paraId="492F78EB" w14:textId="77777777" w:rsidR="008732CB" w:rsidRPr="00116A69" w:rsidRDefault="008732CB" w:rsidP="00D30745">
            <w:pPr>
              <w:spacing w:before="40" w:after="40"/>
              <w:jc w:val="center"/>
              <w:rPr>
                <w:rFonts w:ascii="Arial" w:hAnsi="Arial" w:cs="Arial"/>
                <w:b/>
                <w:bCs/>
                <w:color w:val="000000"/>
                <w:szCs w:val="24"/>
              </w:rPr>
            </w:pPr>
            <w:r w:rsidRPr="00116A69">
              <w:rPr>
                <w:rFonts w:ascii="Arial" w:hAnsi="Arial" w:cs="Arial"/>
                <w:b/>
                <w:bCs/>
                <w:color w:val="000000"/>
                <w:szCs w:val="24"/>
              </w:rPr>
              <w:t>Average</w:t>
            </w:r>
          </w:p>
        </w:tc>
        <w:tc>
          <w:tcPr>
            <w:tcW w:w="924" w:type="dxa"/>
            <w:vAlign w:val="center"/>
          </w:tcPr>
          <w:p w14:paraId="3D3E9D5F" w14:textId="77777777" w:rsidR="008732CB" w:rsidRPr="00116A69" w:rsidRDefault="008732CB" w:rsidP="00D30745">
            <w:pPr>
              <w:spacing w:before="40" w:after="40"/>
              <w:jc w:val="center"/>
              <w:rPr>
                <w:rFonts w:ascii="Arial" w:hAnsi="Arial" w:cs="Arial"/>
                <w:b/>
                <w:bCs/>
                <w:color w:val="000000"/>
                <w:szCs w:val="24"/>
              </w:rPr>
            </w:pPr>
            <w:r w:rsidRPr="00116A69">
              <w:rPr>
                <w:rFonts w:ascii="Arial" w:hAnsi="Arial" w:cs="Arial"/>
                <w:b/>
                <w:bCs/>
                <w:color w:val="000000"/>
                <w:szCs w:val="24"/>
              </w:rPr>
              <w:t>Range</w:t>
            </w:r>
          </w:p>
        </w:tc>
        <w:tc>
          <w:tcPr>
            <w:tcW w:w="1030" w:type="dxa"/>
            <w:vAlign w:val="center"/>
          </w:tcPr>
          <w:p w14:paraId="262822B9" w14:textId="77777777" w:rsidR="008732CB" w:rsidRPr="00116A69" w:rsidRDefault="008732CB" w:rsidP="00D30745">
            <w:pPr>
              <w:spacing w:before="40" w:after="40"/>
              <w:jc w:val="center"/>
              <w:rPr>
                <w:rFonts w:ascii="Arial" w:hAnsi="Arial" w:cs="Arial"/>
                <w:b/>
                <w:bCs/>
                <w:color w:val="000000"/>
                <w:szCs w:val="24"/>
              </w:rPr>
            </w:pPr>
            <w:r w:rsidRPr="00116A69">
              <w:rPr>
                <w:rFonts w:ascii="Arial" w:hAnsi="Arial" w:cs="Arial"/>
                <w:b/>
                <w:bCs/>
                <w:color w:val="000000"/>
                <w:szCs w:val="24"/>
              </w:rPr>
              <w:t>Sample Date</w:t>
            </w:r>
          </w:p>
        </w:tc>
        <w:tc>
          <w:tcPr>
            <w:tcW w:w="1009" w:type="dxa"/>
            <w:vAlign w:val="center"/>
          </w:tcPr>
          <w:p w14:paraId="6CC8EB8C" w14:textId="77777777" w:rsidR="008732CB" w:rsidRPr="00116A69" w:rsidRDefault="008732CB" w:rsidP="00D30745">
            <w:pPr>
              <w:spacing w:before="40" w:after="40"/>
              <w:jc w:val="center"/>
              <w:rPr>
                <w:rFonts w:ascii="Arial" w:hAnsi="Arial" w:cs="Arial"/>
                <w:b/>
                <w:bCs/>
                <w:color w:val="000000"/>
                <w:szCs w:val="24"/>
              </w:rPr>
            </w:pPr>
            <w:r w:rsidRPr="00116A69">
              <w:rPr>
                <w:rFonts w:ascii="Arial" w:hAnsi="Arial" w:cs="Arial"/>
                <w:b/>
                <w:bCs/>
                <w:color w:val="000000"/>
                <w:szCs w:val="24"/>
              </w:rPr>
              <w:t>Violation</w:t>
            </w:r>
          </w:p>
        </w:tc>
        <w:tc>
          <w:tcPr>
            <w:tcW w:w="2265" w:type="dxa"/>
            <w:vAlign w:val="center"/>
          </w:tcPr>
          <w:p w14:paraId="7301399D" w14:textId="77777777" w:rsidR="008732CB" w:rsidRPr="00116A69" w:rsidRDefault="008732CB" w:rsidP="00D30745">
            <w:pPr>
              <w:spacing w:before="40" w:after="40"/>
              <w:jc w:val="center"/>
              <w:rPr>
                <w:rFonts w:ascii="Arial" w:hAnsi="Arial" w:cs="Arial"/>
                <w:b/>
                <w:bCs/>
                <w:color w:val="000000"/>
                <w:szCs w:val="24"/>
              </w:rPr>
            </w:pPr>
            <w:r w:rsidRPr="00116A69">
              <w:rPr>
                <w:rFonts w:ascii="Arial" w:hAnsi="Arial" w:cs="Arial"/>
                <w:b/>
                <w:bCs/>
                <w:color w:val="000000"/>
                <w:szCs w:val="24"/>
              </w:rPr>
              <w:t>Typical Source</w:t>
            </w:r>
          </w:p>
        </w:tc>
      </w:tr>
      <w:tr w:rsidR="00DB66F5" w:rsidRPr="00290CE9" w14:paraId="28F63246" w14:textId="77777777" w:rsidTr="00D30745">
        <w:tc>
          <w:tcPr>
            <w:tcW w:w="1577" w:type="dxa"/>
          </w:tcPr>
          <w:p w14:paraId="1E3EB899" w14:textId="025A10A1" w:rsidR="00DB66F5" w:rsidRPr="00290CE9" w:rsidRDefault="00DB66F5" w:rsidP="001105CC">
            <w:pPr>
              <w:spacing w:before="40" w:after="40"/>
              <w:jc w:val="center"/>
              <w:rPr>
                <w:rFonts w:ascii="Arial" w:hAnsi="Arial" w:cs="Arial"/>
                <w:color w:val="000000"/>
                <w:szCs w:val="24"/>
              </w:rPr>
            </w:pPr>
            <w:r w:rsidRPr="00290CE9">
              <w:rPr>
                <w:rFonts w:ascii="Arial" w:hAnsi="Arial" w:cs="Arial"/>
                <w:color w:val="000000"/>
                <w:szCs w:val="24"/>
              </w:rPr>
              <w:t>Barium (</w:t>
            </w:r>
            <w:r w:rsidR="0056762E" w:rsidRPr="00290CE9">
              <w:rPr>
                <w:rFonts w:ascii="Arial" w:hAnsi="Arial" w:cs="Arial"/>
                <w:szCs w:val="24"/>
              </w:rPr>
              <w:t>mg/L</w:t>
            </w:r>
            <w:r w:rsidRPr="00290CE9">
              <w:rPr>
                <w:rFonts w:ascii="Arial" w:hAnsi="Arial" w:cs="Arial"/>
                <w:color w:val="000000"/>
                <w:szCs w:val="24"/>
              </w:rPr>
              <w:t>)</w:t>
            </w:r>
          </w:p>
        </w:tc>
        <w:tc>
          <w:tcPr>
            <w:tcW w:w="723" w:type="dxa"/>
          </w:tcPr>
          <w:p w14:paraId="673C89C4" w14:textId="77777777" w:rsidR="00DB66F5" w:rsidRPr="00290CE9" w:rsidRDefault="00DB66F5" w:rsidP="001105CC">
            <w:pPr>
              <w:spacing w:before="40" w:after="40"/>
              <w:jc w:val="center"/>
              <w:rPr>
                <w:rFonts w:ascii="Arial" w:hAnsi="Arial" w:cs="Arial"/>
                <w:color w:val="000000"/>
                <w:szCs w:val="24"/>
              </w:rPr>
            </w:pPr>
            <w:r w:rsidRPr="00290CE9">
              <w:rPr>
                <w:rFonts w:ascii="Arial" w:hAnsi="Arial" w:cs="Arial"/>
                <w:color w:val="000000"/>
                <w:szCs w:val="24"/>
              </w:rPr>
              <w:t>1</w:t>
            </w:r>
          </w:p>
        </w:tc>
        <w:tc>
          <w:tcPr>
            <w:tcW w:w="737" w:type="dxa"/>
          </w:tcPr>
          <w:p w14:paraId="187E0949" w14:textId="77777777" w:rsidR="00DB66F5" w:rsidRPr="00290CE9" w:rsidRDefault="00DB66F5" w:rsidP="001105CC">
            <w:pPr>
              <w:spacing w:before="40" w:after="40"/>
              <w:jc w:val="center"/>
              <w:rPr>
                <w:rFonts w:ascii="Arial" w:hAnsi="Arial" w:cs="Arial"/>
                <w:color w:val="000000"/>
                <w:szCs w:val="24"/>
              </w:rPr>
            </w:pPr>
            <w:r w:rsidRPr="00290CE9">
              <w:rPr>
                <w:rFonts w:ascii="Arial" w:hAnsi="Arial" w:cs="Arial"/>
                <w:color w:val="000000"/>
                <w:szCs w:val="24"/>
              </w:rPr>
              <w:t>2</w:t>
            </w:r>
          </w:p>
        </w:tc>
        <w:tc>
          <w:tcPr>
            <w:tcW w:w="1110" w:type="dxa"/>
          </w:tcPr>
          <w:p w14:paraId="3636EA45" w14:textId="77777777" w:rsidR="00DB66F5" w:rsidRPr="00290CE9" w:rsidRDefault="00DB66F5" w:rsidP="001105CC">
            <w:pPr>
              <w:spacing w:before="40" w:after="40"/>
              <w:jc w:val="center"/>
              <w:rPr>
                <w:rFonts w:ascii="Arial" w:hAnsi="Arial" w:cs="Arial"/>
                <w:color w:val="000000"/>
                <w:szCs w:val="24"/>
              </w:rPr>
            </w:pPr>
            <w:r w:rsidRPr="00290CE9">
              <w:rPr>
                <w:rFonts w:ascii="Arial" w:hAnsi="Arial" w:cs="Arial"/>
                <w:color w:val="000000"/>
                <w:szCs w:val="24"/>
              </w:rPr>
              <w:t>0.35</w:t>
            </w:r>
          </w:p>
        </w:tc>
        <w:tc>
          <w:tcPr>
            <w:tcW w:w="924" w:type="dxa"/>
          </w:tcPr>
          <w:p w14:paraId="73C62E1B" w14:textId="77777777" w:rsidR="00DB66F5" w:rsidRPr="00290CE9" w:rsidRDefault="00DB66F5" w:rsidP="001105CC">
            <w:pPr>
              <w:spacing w:before="40" w:after="40"/>
              <w:jc w:val="center"/>
              <w:rPr>
                <w:rFonts w:ascii="Arial" w:hAnsi="Arial" w:cs="Arial"/>
                <w:color w:val="000000"/>
                <w:szCs w:val="24"/>
              </w:rPr>
            </w:pPr>
            <w:r w:rsidRPr="00290CE9">
              <w:rPr>
                <w:rFonts w:ascii="Arial" w:hAnsi="Arial" w:cs="Arial"/>
                <w:color w:val="000000"/>
                <w:szCs w:val="24"/>
              </w:rPr>
              <w:t>ND – 0.60</w:t>
            </w:r>
          </w:p>
        </w:tc>
        <w:tc>
          <w:tcPr>
            <w:tcW w:w="1030" w:type="dxa"/>
          </w:tcPr>
          <w:p w14:paraId="14E3C83C" w14:textId="4F3790C2" w:rsidR="00DB66F5" w:rsidRPr="00290CE9" w:rsidRDefault="00C62C81" w:rsidP="0026406B">
            <w:pPr>
              <w:spacing w:before="40" w:after="40"/>
              <w:jc w:val="center"/>
              <w:rPr>
                <w:rFonts w:ascii="Arial" w:hAnsi="Arial" w:cs="Arial"/>
                <w:color w:val="000000"/>
                <w:szCs w:val="24"/>
              </w:rPr>
            </w:pPr>
            <w:r w:rsidRPr="00290CE9">
              <w:rPr>
                <w:rFonts w:ascii="Arial" w:hAnsi="Arial" w:cs="Arial"/>
                <w:color w:val="000000"/>
                <w:szCs w:val="24"/>
              </w:rPr>
              <w:t>201</w:t>
            </w:r>
            <w:r w:rsidR="008F25CD" w:rsidRPr="00290CE9">
              <w:rPr>
                <w:rFonts w:ascii="Arial" w:hAnsi="Arial" w:cs="Arial"/>
                <w:color w:val="000000"/>
                <w:szCs w:val="24"/>
              </w:rPr>
              <w:t>7</w:t>
            </w:r>
          </w:p>
        </w:tc>
        <w:tc>
          <w:tcPr>
            <w:tcW w:w="1009" w:type="dxa"/>
          </w:tcPr>
          <w:p w14:paraId="0185542E" w14:textId="77777777" w:rsidR="00DB66F5" w:rsidRPr="00290CE9" w:rsidRDefault="00DB66F5" w:rsidP="001105CC">
            <w:pPr>
              <w:spacing w:before="40" w:after="40"/>
              <w:jc w:val="center"/>
              <w:rPr>
                <w:rFonts w:ascii="Arial" w:hAnsi="Arial" w:cs="Arial"/>
                <w:color w:val="000000"/>
                <w:szCs w:val="24"/>
              </w:rPr>
            </w:pPr>
            <w:r w:rsidRPr="00290CE9">
              <w:rPr>
                <w:rFonts w:ascii="Arial" w:hAnsi="Arial" w:cs="Arial"/>
                <w:color w:val="000000"/>
                <w:szCs w:val="24"/>
              </w:rPr>
              <w:t>No</w:t>
            </w:r>
          </w:p>
        </w:tc>
        <w:tc>
          <w:tcPr>
            <w:tcW w:w="2265" w:type="dxa"/>
          </w:tcPr>
          <w:p w14:paraId="72FB2CE5" w14:textId="77777777" w:rsidR="00DB66F5" w:rsidRPr="00290CE9" w:rsidRDefault="00DB66F5" w:rsidP="00670201">
            <w:pPr>
              <w:spacing w:before="40" w:after="40"/>
              <w:jc w:val="left"/>
              <w:rPr>
                <w:rFonts w:ascii="Arial" w:hAnsi="Arial" w:cs="Arial"/>
                <w:color w:val="000000"/>
                <w:szCs w:val="24"/>
              </w:rPr>
            </w:pPr>
            <w:r w:rsidRPr="00290CE9">
              <w:rPr>
                <w:rFonts w:ascii="Arial" w:hAnsi="Arial" w:cs="Arial"/>
                <w:color w:val="000000"/>
                <w:szCs w:val="24"/>
              </w:rPr>
              <w:t>Discharges of oil drilling wastes and from metal refineries; erosion of natural deposits</w:t>
            </w:r>
          </w:p>
        </w:tc>
      </w:tr>
    </w:tbl>
    <w:p w14:paraId="07F367CC" w14:textId="1708B2C1" w:rsidR="00DB66F5" w:rsidRPr="00290CE9" w:rsidRDefault="00DB66F5" w:rsidP="00EA23AE">
      <w:pPr>
        <w:spacing w:before="60"/>
        <w:ind w:left="720"/>
        <w:rPr>
          <w:rFonts w:ascii="Arial" w:hAnsi="Arial" w:cs="Arial"/>
          <w:szCs w:val="24"/>
        </w:rPr>
      </w:pPr>
      <w:r w:rsidRPr="00290CE9">
        <w:rPr>
          <w:rFonts w:ascii="Arial" w:hAnsi="Arial" w:cs="Arial"/>
          <w:szCs w:val="24"/>
        </w:rPr>
        <w:t xml:space="preserve">Note:  </w:t>
      </w:r>
      <w:r w:rsidR="00173E55" w:rsidRPr="00290CE9">
        <w:rPr>
          <w:rFonts w:ascii="Arial" w:hAnsi="Arial" w:cs="Arial"/>
          <w:szCs w:val="24"/>
        </w:rPr>
        <w:t>Monitoring frequency is once every 3 years, therefore t</w:t>
      </w:r>
      <w:r w:rsidR="00B30157" w:rsidRPr="00290CE9">
        <w:rPr>
          <w:rFonts w:ascii="Arial" w:hAnsi="Arial" w:cs="Arial"/>
          <w:szCs w:val="24"/>
        </w:rPr>
        <w:t xml:space="preserve">he </w:t>
      </w:r>
      <w:r w:rsidR="008F25CD" w:rsidRPr="00290CE9">
        <w:rPr>
          <w:rFonts w:ascii="Arial" w:hAnsi="Arial" w:cs="Arial"/>
          <w:szCs w:val="24"/>
        </w:rPr>
        <w:t xml:space="preserve">water </w:t>
      </w:r>
      <w:r w:rsidR="00B30157" w:rsidRPr="00290CE9">
        <w:rPr>
          <w:rFonts w:ascii="Arial" w:hAnsi="Arial" w:cs="Arial"/>
          <w:szCs w:val="24"/>
        </w:rPr>
        <w:t>s</w:t>
      </w:r>
      <w:r w:rsidRPr="00290CE9">
        <w:rPr>
          <w:rFonts w:ascii="Arial" w:hAnsi="Arial" w:cs="Arial"/>
          <w:szCs w:val="24"/>
        </w:rPr>
        <w:t>ystem will report these same results each CCR year (201</w:t>
      </w:r>
      <w:r w:rsidR="0026406B" w:rsidRPr="00290CE9">
        <w:rPr>
          <w:rFonts w:ascii="Arial" w:hAnsi="Arial" w:cs="Arial"/>
          <w:szCs w:val="24"/>
        </w:rPr>
        <w:t>7</w:t>
      </w:r>
      <w:r w:rsidR="00AC3E38" w:rsidRPr="00290CE9">
        <w:rPr>
          <w:rFonts w:ascii="Arial" w:hAnsi="Arial" w:cs="Arial"/>
          <w:szCs w:val="24"/>
        </w:rPr>
        <w:t>, 201</w:t>
      </w:r>
      <w:r w:rsidR="0026406B" w:rsidRPr="00290CE9">
        <w:rPr>
          <w:rFonts w:ascii="Arial" w:hAnsi="Arial" w:cs="Arial"/>
          <w:szCs w:val="24"/>
        </w:rPr>
        <w:t>8</w:t>
      </w:r>
      <w:r w:rsidR="00867BDE" w:rsidRPr="00290CE9">
        <w:rPr>
          <w:rFonts w:ascii="Arial" w:hAnsi="Arial" w:cs="Arial"/>
          <w:szCs w:val="24"/>
        </w:rPr>
        <w:t>, and 2019</w:t>
      </w:r>
      <w:r w:rsidRPr="00290CE9">
        <w:rPr>
          <w:rFonts w:ascii="Arial" w:hAnsi="Arial" w:cs="Arial"/>
          <w:szCs w:val="24"/>
        </w:rPr>
        <w:t>) until the next sample is taken.</w:t>
      </w:r>
    </w:p>
    <w:p w14:paraId="1FE1B1B6" w14:textId="77777777" w:rsidR="00DB66F5" w:rsidRPr="00290CE9" w:rsidRDefault="00DB66F5" w:rsidP="00DB66F5">
      <w:pPr>
        <w:spacing w:before="40"/>
        <w:ind w:left="720"/>
        <w:rPr>
          <w:rFonts w:ascii="Arial" w:hAnsi="Arial" w:cs="Arial"/>
          <w:szCs w:val="24"/>
        </w:rPr>
      </w:pPr>
      <w:r w:rsidRPr="00290CE9">
        <w:rPr>
          <w:rFonts w:ascii="Arial" w:hAnsi="Arial" w:cs="Arial"/>
          <w:szCs w:val="24"/>
        </w:rPr>
        <w:t>If reporting a flow-weighted average:</w:t>
      </w:r>
    </w:p>
    <w:tbl>
      <w:tblPr>
        <w:tblStyle w:val="TableGrid"/>
        <w:tblW w:w="9445" w:type="dxa"/>
        <w:tblInd w:w="-95" w:type="dxa"/>
        <w:tblLook w:val="01E0" w:firstRow="1" w:lastRow="1" w:firstColumn="1" w:lastColumn="1" w:noHBand="0" w:noVBand="0"/>
      </w:tblPr>
      <w:tblGrid>
        <w:gridCol w:w="1684"/>
        <w:gridCol w:w="768"/>
        <w:gridCol w:w="737"/>
        <w:gridCol w:w="1164"/>
        <w:gridCol w:w="950"/>
        <w:gridCol w:w="1075"/>
        <w:gridCol w:w="1230"/>
        <w:gridCol w:w="1837"/>
      </w:tblGrid>
      <w:tr w:rsidR="00DA1DA6" w:rsidRPr="00290CE9" w14:paraId="46FD990D" w14:textId="77777777" w:rsidTr="00DA1DA6">
        <w:tc>
          <w:tcPr>
            <w:tcW w:w="1683" w:type="dxa"/>
          </w:tcPr>
          <w:p w14:paraId="306B5A3A" w14:textId="77777777" w:rsidR="008732CB" w:rsidRPr="00DA1DA6" w:rsidRDefault="008732CB" w:rsidP="001105CC">
            <w:pPr>
              <w:spacing w:before="40" w:after="40"/>
              <w:jc w:val="center"/>
              <w:rPr>
                <w:rFonts w:ascii="Arial" w:hAnsi="Arial" w:cs="Arial"/>
                <w:b/>
                <w:bCs/>
                <w:color w:val="000000"/>
                <w:szCs w:val="24"/>
              </w:rPr>
            </w:pPr>
            <w:r w:rsidRPr="00DA1DA6">
              <w:rPr>
                <w:rFonts w:ascii="Arial" w:hAnsi="Arial" w:cs="Arial"/>
                <w:b/>
                <w:bCs/>
                <w:color w:val="000000"/>
                <w:szCs w:val="24"/>
              </w:rPr>
              <w:t>Contaminant</w:t>
            </w:r>
            <w:r w:rsidRPr="00DA1DA6">
              <w:rPr>
                <w:rFonts w:ascii="Arial" w:hAnsi="Arial" w:cs="Arial"/>
                <w:b/>
                <w:bCs/>
                <w:color w:val="000000"/>
                <w:szCs w:val="24"/>
              </w:rPr>
              <w:br/>
              <w:t>(CCR units)</w:t>
            </w:r>
          </w:p>
        </w:tc>
        <w:tc>
          <w:tcPr>
            <w:tcW w:w="779" w:type="dxa"/>
          </w:tcPr>
          <w:p w14:paraId="21712502" w14:textId="77777777" w:rsidR="008732CB" w:rsidRPr="00DA1DA6" w:rsidRDefault="008732CB" w:rsidP="001105CC">
            <w:pPr>
              <w:spacing w:before="40" w:after="40"/>
              <w:jc w:val="center"/>
              <w:rPr>
                <w:rFonts w:ascii="Arial" w:hAnsi="Arial" w:cs="Arial"/>
                <w:b/>
                <w:bCs/>
                <w:color w:val="000000"/>
                <w:szCs w:val="24"/>
              </w:rPr>
            </w:pPr>
            <w:r w:rsidRPr="00DA1DA6">
              <w:rPr>
                <w:rFonts w:ascii="Arial" w:hAnsi="Arial" w:cs="Arial"/>
                <w:b/>
                <w:bCs/>
                <w:color w:val="000000"/>
                <w:szCs w:val="24"/>
              </w:rPr>
              <w:t>MCL</w:t>
            </w:r>
          </w:p>
        </w:tc>
        <w:tc>
          <w:tcPr>
            <w:tcW w:w="737" w:type="dxa"/>
          </w:tcPr>
          <w:p w14:paraId="0CA59193" w14:textId="77777777" w:rsidR="008732CB" w:rsidRPr="00DA1DA6" w:rsidRDefault="008732CB" w:rsidP="001105CC">
            <w:pPr>
              <w:spacing w:before="40" w:after="40"/>
              <w:jc w:val="center"/>
              <w:rPr>
                <w:rFonts w:ascii="Arial" w:hAnsi="Arial" w:cs="Arial"/>
                <w:b/>
                <w:bCs/>
                <w:color w:val="000000"/>
                <w:szCs w:val="24"/>
              </w:rPr>
            </w:pPr>
            <w:r w:rsidRPr="00DA1DA6">
              <w:rPr>
                <w:rFonts w:ascii="Arial" w:hAnsi="Arial" w:cs="Arial"/>
                <w:b/>
                <w:bCs/>
                <w:color w:val="000000"/>
                <w:szCs w:val="24"/>
              </w:rPr>
              <w:t>PHG</w:t>
            </w:r>
          </w:p>
        </w:tc>
        <w:tc>
          <w:tcPr>
            <w:tcW w:w="1164" w:type="dxa"/>
          </w:tcPr>
          <w:p w14:paraId="46CE71B2" w14:textId="77777777" w:rsidR="008732CB" w:rsidRPr="00DA1DA6" w:rsidRDefault="008732CB" w:rsidP="001105CC">
            <w:pPr>
              <w:spacing w:before="40" w:after="40"/>
              <w:jc w:val="center"/>
              <w:rPr>
                <w:rFonts w:ascii="Arial" w:hAnsi="Arial" w:cs="Arial"/>
                <w:b/>
                <w:bCs/>
                <w:color w:val="000000"/>
                <w:szCs w:val="24"/>
              </w:rPr>
            </w:pPr>
            <w:r w:rsidRPr="00DA1DA6">
              <w:rPr>
                <w:rFonts w:ascii="Arial" w:hAnsi="Arial" w:cs="Arial"/>
                <w:b/>
                <w:bCs/>
                <w:color w:val="000000"/>
                <w:szCs w:val="24"/>
              </w:rPr>
              <w:t>Average</w:t>
            </w:r>
          </w:p>
        </w:tc>
        <w:tc>
          <w:tcPr>
            <w:tcW w:w="950" w:type="dxa"/>
          </w:tcPr>
          <w:p w14:paraId="78EC8377" w14:textId="77777777" w:rsidR="008732CB" w:rsidRPr="00DA1DA6" w:rsidRDefault="008732CB" w:rsidP="001105CC">
            <w:pPr>
              <w:spacing w:before="40" w:after="40"/>
              <w:jc w:val="center"/>
              <w:rPr>
                <w:rFonts w:ascii="Arial" w:hAnsi="Arial" w:cs="Arial"/>
                <w:b/>
                <w:bCs/>
                <w:color w:val="000000"/>
                <w:szCs w:val="24"/>
              </w:rPr>
            </w:pPr>
            <w:r w:rsidRPr="00DA1DA6">
              <w:rPr>
                <w:rFonts w:ascii="Arial" w:hAnsi="Arial" w:cs="Arial"/>
                <w:b/>
                <w:bCs/>
                <w:color w:val="000000"/>
                <w:szCs w:val="24"/>
              </w:rPr>
              <w:t>Range</w:t>
            </w:r>
          </w:p>
        </w:tc>
        <w:tc>
          <w:tcPr>
            <w:tcW w:w="1077" w:type="dxa"/>
          </w:tcPr>
          <w:p w14:paraId="247C6936" w14:textId="77777777" w:rsidR="008732CB" w:rsidRPr="00DA1DA6" w:rsidRDefault="008732CB" w:rsidP="001105CC">
            <w:pPr>
              <w:spacing w:before="40" w:after="40"/>
              <w:jc w:val="center"/>
              <w:rPr>
                <w:rFonts w:ascii="Arial" w:hAnsi="Arial" w:cs="Arial"/>
                <w:b/>
                <w:bCs/>
                <w:color w:val="000000"/>
                <w:szCs w:val="24"/>
              </w:rPr>
            </w:pPr>
            <w:r w:rsidRPr="00DA1DA6">
              <w:rPr>
                <w:rFonts w:ascii="Arial" w:hAnsi="Arial" w:cs="Arial"/>
                <w:b/>
                <w:bCs/>
                <w:color w:val="000000"/>
                <w:szCs w:val="24"/>
              </w:rPr>
              <w:t>Sample Date</w:t>
            </w:r>
          </w:p>
        </w:tc>
        <w:tc>
          <w:tcPr>
            <w:tcW w:w="1080" w:type="dxa"/>
          </w:tcPr>
          <w:p w14:paraId="53DD158E" w14:textId="77777777" w:rsidR="008732CB" w:rsidRPr="00DA1DA6" w:rsidRDefault="008732CB" w:rsidP="001105CC">
            <w:pPr>
              <w:spacing w:before="40" w:after="40"/>
              <w:jc w:val="center"/>
              <w:rPr>
                <w:rFonts w:ascii="Arial" w:hAnsi="Arial" w:cs="Arial"/>
                <w:b/>
                <w:bCs/>
                <w:color w:val="000000"/>
                <w:szCs w:val="24"/>
              </w:rPr>
            </w:pPr>
            <w:r w:rsidRPr="00DA1DA6">
              <w:rPr>
                <w:rFonts w:ascii="Arial" w:hAnsi="Arial" w:cs="Arial"/>
                <w:b/>
                <w:bCs/>
                <w:color w:val="000000"/>
                <w:szCs w:val="24"/>
              </w:rPr>
              <w:t>Violation</w:t>
            </w:r>
          </w:p>
        </w:tc>
        <w:tc>
          <w:tcPr>
            <w:tcW w:w="1975" w:type="dxa"/>
          </w:tcPr>
          <w:p w14:paraId="6390D9BA" w14:textId="77777777" w:rsidR="008732CB" w:rsidRPr="00DA1DA6" w:rsidRDefault="008732CB" w:rsidP="001105CC">
            <w:pPr>
              <w:spacing w:before="40" w:after="40"/>
              <w:jc w:val="center"/>
              <w:rPr>
                <w:rFonts w:ascii="Arial" w:hAnsi="Arial" w:cs="Arial"/>
                <w:b/>
                <w:bCs/>
                <w:color w:val="000000"/>
                <w:szCs w:val="24"/>
              </w:rPr>
            </w:pPr>
            <w:r w:rsidRPr="00DA1DA6">
              <w:rPr>
                <w:rFonts w:ascii="Arial" w:hAnsi="Arial" w:cs="Arial"/>
                <w:b/>
                <w:bCs/>
                <w:color w:val="000000"/>
                <w:szCs w:val="24"/>
              </w:rPr>
              <w:t>Typical Source</w:t>
            </w:r>
          </w:p>
        </w:tc>
      </w:tr>
      <w:tr w:rsidR="00DA1DA6" w:rsidRPr="00290CE9" w14:paraId="1D4A78D4" w14:textId="77777777" w:rsidTr="00DA1DA6">
        <w:tc>
          <w:tcPr>
            <w:tcW w:w="1683" w:type="dxa"/>
          </w:tcPr>
          <w:p w14:paraId="09E55175" w14:textId="70895532" w:rsidR="00DB66F5" w:rsidRPr="00290CE9" w:rsidRDefault="00DB66F5" w:rsidP="001105CC">
            <w:pPr>
              <w:spacing w:before="40" w:after="40"/>
              <w:jc w:val="center"/>
              <w:rPr>
                <w:rFonts w:ascii="Arial" w:hAnsi="Arial" w:cs="Arial"/>
                <w:color w:val="000000"/>
                <w:szCs w:val="24"/>
              </w:rPr>
            </w:pPr>
            <w:r w:rsidRPr="00290CE9">
              <w:rPr>
                <w:rFonts w:ascii="Arial" w:hAnsi="Arial" w:cs="Arial"/>
                <w:color w:val="000000"/>
                <w:szCs w:val="24"/>
              </w:rPr>
              <w:t>Barium (</w:t>
            </w:r>
            <w:r w:rsidR="0056762E" w:rsidRPr="00290CE9">
              <w:rPr>
                <w:rFonts w:ascii="Arial" w:hAnsi="Arial" w:cs="Arial"/>
                <w:szCs w:val="24"/>
              </w:rPr>
              <w:t>mg/L</w:t>
            </w:r>
            <w:r w:rsidRPr="00290CE9">
              <w:rPr>
                <w:rFonts w:ascii="Arial" w:hAnsi="Arial" w:cs="Arial"/>
                <w:color w:val="000000"/>
                <w:szCs w:val="24"/>
              </w:rPr>
              <w:t>)</w:t>
            </w:r>
          </w:p>
        </w:tc>
        <w:tc>
          <w:tcPr>
            <w:tcW w:w="779" w:type="dxa"/>
          </w:tcPr>
          <w:p w14:paraId="3D729ECA" w14:textId="77777777" w:rsidR="00DB66F5" w:rsidRPr="00290CE9" w:rsidRDefault="00DB66F5" w:rsidP="001105CC">
            <w:pPr>
              <w:spacing w:before="40" w:after="40"/>
              <w:jc w:val="center"/>
              <w:rPr>
                <w:rFonts w:ascii="Arial" w:hAnsi="Arial" w:cs="Arial"/>
                <w:color w:val="000000"/>
                <w:szCs w:val="24"/>
              </w:rPr>
            </w:pPr>
            <w:r w:rsidRPr="00290CE9">
              <w:rPr>
                <w:rFonts w:ascii="Arial" w:hAnsi="Arial" w:cs="Arial"/>
                <w:color w:val="000000"/>
                <w:szCs w:val="24"/>
              </w:rPr>
              <w:t>1</w:t>
            </w:r>
          </w:p>
        </w:tc>
        <w:tc>
          <w:tcPr>
            <w:tcW w:w="737" w:type="dxa"/>
          </w:tcPr>
          <w:p w14:paraId="71428871" w14:textId="77777777" w:rsidR="00DB66F5" w:rsidRPr="00290CE9" w:rsidRDefault="00DB66F5" w:rsidP="001105CC">
            <w:pPr>
              <w:spacing w:before="40" w:after="40"/>
              <w:jc w:val="center"/>
              <w:rPr>
                <w:rFonts w:ascii="Arial" w:hAnsi="Arial" w:cs="Arial"/>
                <w:color w:val="000000"/>
                <w:szCs w:val="24"/>
              </w:rPr>
            </w:pPr>
            <w:r w:rsidRPr="00290CE9">
              <w:rPr>
                <w:rFonts w:ascii="Arial" w:hAnsi="Arial" w:cs="Arial"/>
                <w:color w:val="000000"/>
                <w:szCs w:val="24"/>
              </w:rPr>
              <w:t>2</w:t>
            </w:r>
          </w:p>
        </w:tc>
        <w:tc>
          <w:tcPr>
            <w:tcW w:w="1164" w:type="dxa"/>
          </w:tcPr>
          <w:p w14:paraId="207947D2" w14:textId="77777777" w:rsidR="00DB66F5" w:rsidRPr="00290CE9" w:rsidRDefault="00DB66F5" w:rsidP="001105CC">
            <w:pPr>
              <w:spacing w:before="40" w:after="40"/>
              <w:jc w:val="center"/>
              <w:rPr>
                <w:rFonts w:ascii="Arial" w:hAnsi="Arial" w:cs="Arial"/>
                <w:color w:val="000000"/>
                <w:szCs w:val="24"/>
              </w:rPr>
            </w:pPr>
            <w:r w:rsidRPr="00290CE9">
              <w:rPr>
                <w:rFonts w:ascii="Arial" w:hAnsi="Arial" w:cs="Arial"/>
                <w:color w:val="000000"/>
                <w:szCs w:val="24"/>
              </w:rPr>
              <w:t>0.30</w:t>
            </w:r>
          </w:p>
        </w:tc>
        <w:tc>
          <w:tcPr>
            <w:tcW w:w="950" w:type="dxa"/>
          </w:tcPr>
          <w:p w14:paraId="67C50500" w14:textId="77777777" w:rsidR="00DB66F5" w:rsidRPr="00290CE9" w:rsidRDefault="00DB66F5" w:rsidP="001105CC">
            <w:pPr>
              <w:spacing w:before="40" w:after="40"/>
              <w:jc w:val="center"/>
              <w:rPr>
                <w:rFonts w:ascii="Arial" w:hAnsi="Arial" w:cs="Arial"/>
                <w:color w:val="000000"/>
                <w:szCs w:val="24"/>
              </w:rPr>
            </w:pPr>
            <w:r w:rsidRPr="00290CE9">
              <w:rPr>
                <w:rFonts w:ascii="Arial" w:hAnsi="Arial" w:cs="Arial"/>
                <w:color w:val="000000"/>
                <w:szCs w:val="24"/>
              </w:rPr>
              <w:t>ND – 0.60</w:t>
            </w:r>
          </w:p>
        </w:tc>
        <w:tc>
          <w:tcPr>
            <w:tcW w:w="1077" w:type="dxa"/>
          </w:tcPr>
          <w:p w14:paraId="0C5DB64E" w14:textId="762856E1" w:rsidR="00DB66F5" w:rsidRPr="00290CE9" w:rsidRDefault="00DB66F5" w:rsidP="007D3A85">
            <w:pPr>
              <w:spacing w:before="40" w:after="40"/>
              <w:jc w:val="center"/>
              <w:rPr>
                <w:rFonts w:ascii="Arial" w:hAnsi="Arial" w:cs="Arial"/>
                <w:color w:val="000000"/>
                <w:szCs w:val="24"/>
              </w:rPr>
            </w:pPr>
            <w:r w:rsidRPr="00290CE9">
              <w:rPr>
                <w:rFonts w:ascii="Arial" w:hAnsi="Arial" w:cs="Arial"/>
                <w:color w:val="000000"/>
                <w:szCs w:val="24"/>
              </w:rPr>
              <w:t>201</w:t>
            </w:r>
            <w:r w:rsidR="008F25CD" w:rsidRPr="00290CE9">
              <w:rPr>
                <w:rFonts w:ascii="Arial" w:hAnsi="Arial" w:cs="Arial"/>
                <w:color w:val="000000"/>
                <w:szCs w:val="24"/>
              </w:rPr>
              <w:t>7</w:t>
            </w:r>
          </w:p>
        </w:tc>
        <w:tc>
          <w:tcPr>
            <w:tcW w:w="1080" w:type="dxa"/>
          </w:tcPr>
          <w:p w14:paraId="022797FF" w14:textId="77777777" w:rsidR="00DB66F5" w:rsidRPr="00290CE9" w:rsidRDefault="00DB66F5" w:rsidP="001105CC">
            <w:pPr>
              <w:spacing w:before="40" w:after="40"/>
              <w:jc w:val="center"/>
              <w:rPr>
                <w:rFonts w:ascii="Arial" w:hAnsi="Arial" w:cs="Arial"/>
                <w:color w:val="000000"/>
                <w:szCs w:val="24"/>
              </w:rPr>
            </w:pPr>
            <w:r w:rsidRPr="00290CE9">
              <w:rPr>
                <w:rFonts w:ascii="Arial" w:hAnsi="Arial" w:cs="Arial"/>
                <w:color w:val="000000"/>
                <w:szCs w:val="24"/>
              </w:rPr>
              <w:t>No</w:t>
            </w:r>
          </w:p>
        </w:tc>
        <w:tc>
          <w:tcPr>
            <w:tcW w:w="1975" w:type="dxa"/>
          </w:tcPr>
          <w:p w14:paraId="43FEB3F4" w14:textId="77777777" w:rsidR="00DB66F5" w:rsidRPr="00290CE9" w:rsidRDefault="00DB66F5" w:rsidP="00670201">
            <w:pPr>
              <w:spacing w:before="40" w:after="40"/>
              <w:jc w:val="left"/>
              <w:rPr>
                <w:rFonts w:ascii="Arial" w:hAnsi="Arial" w:cs="Arial"/>
                <w:color w:val="000000"/>
                <w:szCs w:val="24"/>
              </w:rPr>
            </w:pPr>
            <w:r w:rsidRPr="00290CE9">
              <w:rPr>
                <w:rFonts w:ascii="Arial" w:hAnsi="Arial" w:cs="Arial"/>
                <w:color w:val="000000"/>
                <w:szCs w:val="24"/>
              </w:rPr>
              <w:t>Discharges of oil drilling wastes and from metal refineries; erosion of natural deposits</w:t>
            </w:r>
          </w:p>
        </w:tc>
      </w:tr>
    </w:tbl>
    <w:p w14:paraId="4D0A17AF" w14:textId="38D99CF7" w:rsidR="00DB66F5" w:rsidRPr="00290CE9" w:rsidRDefault="00DB66F5" w:rsidP="00EA23AE">
      <w:pPr>
        <w:spacing w:before="60"/>
        <w:ind w:left="720"/>
        <w:rPr>
          <w:rFonts w:ascii="Arial" w:hAnsi="Arial" w:cs="Arial"/>
          <w:szCs w:val="24"/>
        </w:rPr>
      </w:pPr>
      <w:r w:rsidRPr="00290CE9">
        <w:rPr>
          <w:rFonts w:ascii="Arial" w:hAnsi="Arial" w:cs="Arial"/>
          <w:szCs w:val="24"/>
        </w:rPr>
        <w:t xml:space="preserve">Note:  </w:t>
      </w:r>
      <w:r w:rsidR="008F25CD" w:rsidRPr="00290CE9">
        <w:rPr>
          <w:rFonts w:ascii="Arial" w:hAnsi="Arial" w:cs="Arial"/>
          <w:szCs w:val="24"/>
        </w:rPr>
        <w:t xml:space="preserve">Monitoring frequency is once every 3 years, therefore the water system </w:t>
      </w:r>
      <w:r w:rsidRPr="00290CE9">
        <w:rPr>
          <w:rFonts w:ascii="Arial" w:hAnsi="Arial" w:cs="Arial"/>
          <w:szCs w:val="24"/>
        </w:rPr>
        <w:t>will report these same results each CCR year (201</w:t>
      </w:r>
      <w:r w:rsidR="0026406B" w:rsidRPr="00290CE9">
        <w:rPr>
          <w:rFonts w:ascii="Arial" w:hAnsi="Arial" w:cs="Arial"/>
          <w:szCs w:val="24"/>
        </w:rPr>
        <w:t>7</w:t>
      </w:r>
      <w:r w:rsidR="00AC3E38" w:rsidRPr="00290CE9">
        <w:rPr>
          <w:rFonts w:ascii="Arial" w:hAnsi="Arial" w:cs="Arial"/>
          <w:szCs w:val="24"/>
        </w:rPr>
        <w:t>, 201</w:t>
      </w:r>
      <w:r w:rsidR="0026406B" w:rsidRPr="00290CE9">
        <w:rPr>
          <w:rFonts w:ascii="Arial" w:hAnsi="Arial" w:cs="Arial"/>
          <w:szCs w:val="24"/>
        </w:rPr>
        <w:t>8</w:t>
      </w:r>
      <w:r w:rsidR="00867BDE" w:rsidRPr="00290CE9">
        <w:rPr>
          <w:rFonts w:ascii="Arial" w:hAnsi="Arial" w:cs="Arial"/>
          <w:szCs w:val="24"/>
        </w:rPr>
        <w:t>, 2019</w:t>
      </w:r>
      <w:r w:rsidRPr="00290CE9">
        <w:rPr>
          <w:rFonts w:ascii="Arial" w:hAnsi="Arial" w:cs="Arial"/>
          <w:szCs w:val="24"/>
        </w:rPr>
        <w:t>) until the next sample is taken.</w:t>
      </w:r>
    </w:p>
    <w:p w14:paraId="173B7708" w14:textId="136532E2" w:rsidR="00143EBF" w:rsidRPr="00AD2479" w:rsidRDefault="00143EBF" w:rsidP="00AD2479">
      <w:pPr>
        <w:pStyle w:val="ListParagraph"/>
        <w:numPr>
          <w:ilvl w:val="0"/>
          <w:numId w:val="38"/>
        </w:numPr>
        <w:rPr>
          <w:rFonts w:ascii="Arial" w:hAnsi="Arial" w:cs="Arial"/>
          <w:b/>
          <w:szCs w:val="24"/>
        </w:rPr>
      </w:pPr>
      <w:r w:rsidRPr="00AD2479">
        <w:rPr>
          <w:rFonts w:ascii="Arial" w:hAnsi="Arial" w:cs="Arial"/>
          <w:b/>
          <w:szCs w:val="24"/>
        </w:rPr>
        <w:t xml:space="preserve">Example that demonstrates reporting for </w:t>
      </w:r>
      <w:r w:rsidRPr="00AD2479">
        <w:rPr>
          <w:rFonts w:ascii="Arial" w:hAnsi="Arial" w:cs="Arial"/>
          <w:b/>
          <w:szCs w:val="24"/>
          <w:u w:val="single"/>
        </w:rPr>
        <w:t>multiple</w:t>
      </w:r>
      <w:r w:rsidRPr="00AD2479">
        <w:rPr>
          <w:rFonts w:ascii="Arial" w:hAnsi="Arial" w:cs="Arial"/>
          <w:b/>
          <w:szCs w:val="24"/>
        </w:rPr>
        <w:t xml:space="preserve"> sampling sites and </w:t>
      </w:r>
      <w:r w:rsidRPr="00AD2479">
        <w:rPr>
          <w:rFonts w:ascii="Arial" w:hAnsi="Arial" w:cs="Arial"/>
          <w:b/>
          <w:szCs w:val="24"/>
          <w:u w:val="single"/>
        </w:rPr>
        <w:t>multiple</w:t>
      </w:r>
      <w:r w:rsidRPr="00AD2479">
        <w:rPr>
          <w:rFonts w:ascii="Arial" w:hAnsi="Arial" w:cs="Arial"/>
          <w:b/>
          <w:szCs w:val="24"/>
        </w:rPr>
        <w:t xml:space="preserve"> sampling dates (compliance: </w:t>
      </w:r>
      <w:r w:rsidR="00BC6D9A" w:rsidRPr="00AD2479">
        <w:rPr>
          <w:rFonts w:ascii="Arial" w:hAnsi="Arial" w:cs="Arial"/>
          <w:b/>
          <w:szCs w:val="24"/>
        </w:rPr>
        <w:t>four</w:t>
      </w:r>
      <w:r w:rsidRPr="00AD2479">
        <w:rPr>
          <w:rFonts w:ascii="Arial" w:hAnsi="Arial" w:cs="Arial"/>
          <w:b/>
          <w:szCs w:val="24"/>
        </w:rPr>
        <w:t xml:space="preserve"> quarter or </w:t>
      </w:r>
      <w:r w:rsidR="00BC6D9A" w:rsidRPr="00AD2479">
        <w:rPr>
          <w:rFonts w:ascii="Arial" w:hAnsi="Arial" w:cs="Arial"/>
          <w:b/>
          <w:szCs w:val="24"/>
        </w:rPr>
        <w:t>six</w:t>
      </w:r>
      <w:r w:rsidRPr="00AD2479">
        <w:rPr>
          <w:rFonts w:ascii="Arial" w:hAnsi="Arial" w:cs="Arial"/>
          <w:b/>
          <w:szCs w:val="24"/>
        </w:rPr>
        <w:t xml:space="preserve"> month average) [</w:t>
      </w:r>
      <w:r w:rsidR="007F2098" w:rsidRPr="00AD2479">
        <w:rPr>
          <w:rFonts w:ascii="Arial" w:hAnsi="Arial" w:cs="Arial"/>
          <w:b/>
          <w:szCs w:val="24"/>
        </w:rPr>
        <w:t xml:space="preserve">California Code of Regulations, </w:t>
      </w:r>
      <w:r w:rsidRPr="00AD2479">
        <w:rPr>
          <w:rFonts w:ascii="Arial" w:hAnsi="Arial" w:cs="Arial"/>
          <w:b/>
          <w:szCs w:val="24"/>
        </w:rPr>
        <w:t>section 64481(d)(2)(D)1.C.]:</w:t>
      </w:r>
    </w:p>
    <w:p w14:paraId="5F523B4E" w14:textId="77777777" w:rsidR="00143EBF" w:rsidRPr="00290CE9" w:rsidRDefault="00143EBF" w:rsidP="002641D4">
      <w:pPr>
        <w:numPr>
          <w:ilvl w:val="1"/>
          <w:numId w:val="38"/>
        </w:numPr>
        <w:tabs>
          <w:tab w:val="clear" w:pos="1440"/>
        </w:tabs>
        <w:ind w:left="720"/>
        <w:rPr>
          <w:rFonts w:ascii="Arial" w:hAnsi="Arial" w:cs="Arial"/>
          <w:szCs w:val="24"/>
        </w:rPr>
      </w:pPr>
      <w:r w:rsidRPr="00290CE9">
        <w:rPr>
          <w:rFonts w:ascii="Arial" w:hAnsi="Arial" w:cs="Arial"/>
          <w:szCs w:val="24"/>
        </w:rPr>
        <w:t>Example Data – Xylenes Monitoring</w:t>
      </w:r>
    </w:p>
    <w:tbl>
      <w:tblPr>
        <w:tblStyle w:val="TableGrid"/>
        <w:tblW w:w="8658" w:type="dxa"/>
        <w:tblInd w:w="607" w:type="dxa"/>
        <w:tblLook w:val="01E0" w:firstRow="1" w:lastRow="1" w:firstColumn="1" w:lastColumn="1" w:noHBand="0" w:noVBand="0"/>
      </w:tblPr>
      <w:tblGrid>
        <w:gridCol w:w="2430"/>
        <w:gridCol w:w="6228"/>
      </w:tblGrid>
      <w:tr w:rsidR="00143EBF" w:rsidRPr="00290CE9" w14:paraId="6DC6D8BE" w14:textId="77777777" w:rsidTr="009B23EC">
        <w:tc>
          <w:tcPr>
            <w:tcW w:w="2430" w:type="dxa"/>
          </w:tcPr>
          <w:p w14:paraId="70BA1186" w14:textId="77777777" w:rsidR="00143EBF" w:rsidRPr="00290CE9" w:rsidRDefault="00143EBF" w:rsidP="001105CC">
            <w:pPr>
              <w:spacing w:before="40" w:after="40"/>
              <w:rPr>
                <w:rFonts w:ascii="Arial" w:hAnsi="Arial" w:cs="Arial"/>
                <w:color w:val="000000"/>
                <w:szCs w:val="24"/>
              </w:rPr>
            </w:pPr>
            <w:r w:rsidRPr="00290CE9">
              <w:rPr>
                <w:rFonts w:ascii="Arial" w:hAnsi="Arial" w:cs="Arial"/>
                <w:color w:val="000000"/>
                <w:szCs w:val="24"/>
              </w:rPr>
              <w:t>Xylenes MCL</w:t>
            </w:r>
          </w:p>
        </w:tc>
        <w:tc>
          <w:tcPr>
            <w:tcW w:w="6228" w:type="dxa"/>
          </w:tcPr>
          <w:p w14:paraId="2D3F3AFD" w14:textId="7D525A20" w:rsidR="00143EBF" w:rsidRPr="00290CE9" w:rsidRDefault="00143EBF" w:rsidP="001105CC">
            <w:pPr>
              <w:spacing w:before="40" w:after="40"/>
              <w:rPr>
                <w:rFonts w:ascii="Arial" w:hAnsi="Arial" w:cs="Arial"/>
                <w:color w:val="000000"/>
                <w:szCs w:val="24"/>
              </w:rPr>
            </w:pPr>
            <w:r w:rsidRPr="00290CE9">
              <w:rPr>
                <w:rFonts w:ascii="Arial" w:hAnsi="Arial" w:cs="Arial"/>
                <w:color w:val="000000"/>
                <w:szCs w:val="24"/>
              </w:rPr>
              <w:t xml:space="preserve">1.750 </w:t>
            </w:r>
            <w:r w:rsidR="00BC6D9A" w:rsidRPr="00290CE9">
              <w:rPr>
                <w:rFonts w:ascii="Arial" w:hAnsi="Arial" w:cs="Arial"/>
                <w:color w:val="000000"/>
                <w:szCs w:val="24"/>
              </w:rPr>
              <w:t>mg/L</w:t>
            </w:r>
          </w:p>
        </w:tc>
      </w:tr>
      <w:tr w:rsidR="00143EBF" w:rsidRPr="00290CE9" w14:paraId="033FB035" w14:textId="77777777" w:rsidTr="009B23EC">
        <w:tc>
          <w:tcPr>
            <w:tcW w:w="2430" w:type="dxa"/>
          </w:tcPr>
          <w:p w14:paraId="0075F341" w14:textId="77777777" w:rsidR="00143EBF" w:rsidRPr="00290CE9" w:rsidRDefault="00143EBF" w:rsidP="001105CC">
            <w:pPr>
              <w:spacing w:before="40" w:after="40"/>
              <w:rPr>
                <w:rFonts w:ascii="Arial" w:hAnsi="Arial" w:cs="Arial"/>
                <w:color w:val="000000"/>
                <w:szCs w:val="24"/>
              </w:rPr>
            </w:pPr>
            <w:r w:rsidRPr="00290CE9">
              <w:rPr>
                <w:rFonts w:ascii="Arial" w:hAnsi="Arial" w:cs="Arial"/>
                <w:color w:val="000000"/>
                <w:szCs w:val="24"/>
              </w:rPr>
              <w:t>MCL in CCR units</w:t>
            </w:r>
          </w:p>
        </w:tc>
        <w:tc>
          <w:tcPr>
            <w:tcW w:w="6228" w:type="dxa"/>
          </w:tcPr>
          <w:p w14:paraId="4801AC66" w14:textId="2E917352" w:rsidR="00143EBF" w:rsidRPr="00290CE9" w:rsidRDefault="00143EBF" w:rsidP="001105CC">
            <w:pPr>
              <w:spacing w:before="40" w:after="40"/>
              <w:rPr>
                <w:rFonts w:ascii="Arial" w:hAnsi="Arial" w:cs="Arial"/>
                <w:color w:val="000000"/>
                <w:szCs w:val="24"/>
              </w:rPr>
            </w:pPr>
            <w:r w:rsidRPr="00290CE9">
              <w:rPr>
                <w:rFonts w:ascii="Arial" w:hAnsi="Arial" w:cs="Arial"/>
                <w:color w:val="000000"/>
                <w:szCs w:val="24"/>
              </w:rPr>
              <w:t xml:space="preserve">1.750 </w:t>
            </w:r>
            <w:r w:rsidR="00BC6D9A" w:rsidRPr="00290CE9">
              <w:rPr>
                <w:rFonts w:ascii="Arial" w:hAnsi="Arial" w:cs="Arial"/>
                <w:color w:val="000000"/>
                <w:szCs w:val="24"/>
              </w:rPr>
              <w:t>mg/L</w:t>
            </w:r>
          </w:p>
        </w:tc>
      </w:tr>
    </w:tbl>
    <w:p w14:paraId="1CD90FC9" w14:textId="08F73C3F" w:rsidR="002B4A38" w:rsidRDefault="002B4A38" w:rsidP="002B4A38">
      <w:pPr>
        <w:spacing w:after="0"/>
        <w:ind w:left="720"/>
        <w:rPr>
          <w:rFonts w:ascii="Arial" w:hAnsi="Arial" w:cs="Arial"/>
          <w:color w:val="000000"/>
          <w:szCs w:val="24"/>
        </w:rPr>
      </w:pPr>
    </w:p>
    <w:p w14:paraId="0FCEE3A1" w14:textId="5FB89789" w:rsidR="00F5148F" w:rsidRPr="00F5148F" w:rsidRDefault="00F5148F" w:rsidP="00F5148F">
      <w:pPr>
        <w:spacing w:after="0"/>
        <w:rPr>
          <w:rFonts w:ascii="Arial" w:hAnsi="Arial" w:cs="Arial"/>
          <w:b/>
          <w:bCs/>
          <w:color w:val="000000"/>
          <w:szCs w:val="24"/>
        </w:rPr>
      </w:pPr>
      <w:r>
        <w:rPr>
          <w:rFonts w:ascii="Arial" w:hAnsi="Arial" w:cs="Arial"/>
          <w:color w:val="000000"/>
          <w:szCs w:val="24"/>
        </w:rPr>
        <w:tab/>
      </w:r>
      <w:r w:rsidRPr="00F5148F">
        <w:rPr>
          <w:rFonts w:ascii="Arial" w:hAnsi="Arial" w:cs="Arial"/>
          <w:b/>
          <w:bCs/>
          <w:color w:val="000000"/>
          <w:szCs w:val="24"/>
          <w:highlight w:val="yellow"/>
        </w:rPr>
        <w:t>2020</w:t>
      </w:r>
      <w:r w:rsidRPr="00F5148F">
        <w:rPr>
          <w:rFonts w:ascii="Arial" w:hAnsi="Arial" w:cs="Arial"/>
          <w:b/>
          <w:bCs/>
          <w:color w:val="000000"/>
          <w:szCs w:val="24"/>
        </w:rPr>
        <w:t xml:space="preserve"> Results (mg/L)</w:t>
      </w:r>
    </w:p>
    <w:p w14:paraId="72649D7A" w14:textId="77777777" w:rsidR="00F5148F" w:rsidRPr="002B4A38" w:rsidRDefault="00F5148F" w:rsidP="002B4A38">
      <w:pPr>
        <w:spacing w:after="0"/>
        <w:ind w:left="720"/>
        <w:rPr>
          <w:rFonts w:ascii="Arial" w:hAnsi="Arial" w:cs="Arial"/>
          <w:color w:val="000000"/>
          <w:szCs w:val="24"/>
        </w:rPr>
      </w:pPr>
    </w:p>
    <w:tbl>
      <w:tblPr>
        <w:tblStyle w:val="TableGrid"/>
        <w:tblW w:w="8640" w:type="dxa"/>
        <w:tblInd w:w="60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90"/>
        <w:gridCol w:w="1354"/>
        <w:gridCol w:w="1354"/>
        <w:gridCol w:w="1354"/>
        <w:gridCol w:w="1354"/>
        <w:gridCol w:w="1334"/>
      </w:tblGrid>
      <w:tr w:rsidR="004C7E0E" w:rsidRPr="00290CE9" w14:paraId="19CB13C6" w14:textId="77777777" w:rsidTr="00883C09">
        <w:tc>
          <w:tcPr>
            <w:tcW w:w="1890" w:type="dxa"/>
          </w:tcPr>
          <w:p w14:paraId="00782B3A" w14:textId="482A5A86" w:rsidR="004C7E0E" w:rsidRPr="004C7E0E" w:rsidRDefault="004C7E0E" w:rsidP="001105CC">
            <w:pPr>
              <w:spacing w:before="40" w:after="40"/>
              <w:jc w:val="left"/>
              <w:rPr>
                <w:rFonts w:ascii="Arial" w:hAnsi="Arial" w:cs="Arial"/>
                <w:b/>
                <w:bCs/>
                <w:color w:val="000000"/>
                <w:szCs w:val="24"/>
              </w:rPr>
            </w:pPr>
            <w:r w:rsidRPr="004C7E0E">
              <w:rPr>
                <w:rFonts w:ascii="Arial" w:hAnsi="Arial" w:cs="Arial"/>
                <w:b/>
                <w:bCs/>
                <w:color w:val="000000"/>
                <w:szCs w:val="24"/>
              </w:rPr>
              <w:t>Source</w:t>
            </w:r>
          </w:p>
        </w:tc>
        <w:tc>
          <w:tcPr>
            <w:tcW w:w="1354" w:type="dxa"/>
          </w:tcPr>
          <w:p w14:paraId="1D1F0858" w14:textId="77777777" w:rsidR="004C7E0E" w:rsidRPr="004C7E0E" w:rsidRDefault="004C7E0E" w:rsidP="001105CC">
            <w:pPr>
              <w:spacing w:before="40" w:after="40"/>
              <w:jc w:val="center"/>
              <w:rPr>
                <w:rFonts w:ascii="Arial" w:hAnsi="Arial" w:cs="Arial"/>
                <w:b/>
                <w:bCs/>
                <w:color w:val="000000"/>
                <w:szCs w:val="24"/>
              </w:rPr>
            </w:pPr>
            <w:r w:rsidRPr="004C7E0E">
              <w:rPr>
                <w:rFonts w:ascii="Arial" w:hAnsi="Arial" w:cs="Arial"/>
                <w:b/>
                <w:bCs/>
                <w:color w:val="000000"/>
                <w:szCs w:val="24"/>
              </w:rPr>
              <w:t>1</w:t>
            </w:r>
            <w:r w:rsidRPr="004C7E0E">
              <w:rPr>
                <w:rFonts w:ascii="Arial" w:hAnsi="Arial" w:cs="Arial"/>
                <w:b/>
                <w:bCs/>
                <w:color w:val="000000"/>
                <w:szCs w:val="24"/>
                <w:vertAlign w:val="superscript"/>
              </w:rPr>
              <w:t>st</w:t>
            </w:r>
            <w:r w:rsidRPr="004C7E0E">
              <w:rPr>
                <w:rFonts w:ascii="Arial" w:hAnsi="Arial" w:cs="Arial"/>
                <w:b/>
                <w:bCs/>
                <w:color w:val="000000"/>
                <w:szCs w:val="24"/>
              </w:rPr>
              <w:t xml:space="preserve"> </w:t>
            </w:r>
            <w:proofErr w:type="spellStart"/>
            <w:r w:rsidRPr="004C7E0E">
              <w:rPr>
                <w:rFonts w:ascii="Arial" w:hAnsi="Arial" w:cs="Arial"/>
                <w:b/>
                <w:bCs/>
                <w:color w:val="000000"/>
                <w:szCs w:val="24"/>
              </w:rPr>
              <w:t>Qtr</w:t>
            </w:r>
            <w:proofErr w:type="spellEnd"/>
          </w:p>
        </w:tc>
        <w:tc>
          <w:tcPr>
            <w:tcW w:w="1354" w:type="dxa"/>
          </w:tcPr>
          <w:p w14:paraId="4A8FDB41" w14:textId="77777777" w:rsidR="004C7E0E" w:rsidRPr="004C7E0E" w:rsidRDefault="004C7E0E" w:rsidP="001105CC">
            <w:pPr>
              <w:spacing w:before="40" w:after="40"/>
              <w:jc w:val="center"/>
              <w:rPr>
                <w:rFonts w:ascii="Arial" w:hAnsi="Arial" w:cs="Arial"/>
                <w:b/>
                <w:bCs/>
                <w:color w:val="000000"/>
                <w:szCs w:val="24"/>
              </w:rPr>
            </w:pPr>
            <w:r w:rsidRPr="004C7E0E">
              <w:rPr>
                <w:rFonts w:ascii="Arial" w:hAnsi="Arial" w:cs="Arial"/>
                <w:b/>
                <w:bCs/>
                <w:color w:val="000000"/>
                <w:szCs w:val="24"/>
              </w:rPr>
              <w:t>2</w:t>
            </w:r>
            <w:r w:rsidRPr="004C7E0E">
              <w:rPr>
                <w:rFonts w:ascii="Arial" w:hAnsi="Arial" w:cs="Arial"/>
                <w:b/>
                <w:bCs/>
                <w:color w:val="000000"/>
                <w:szCs w:val="24"/>
                <w:vertAlign w:val="superscript"/>
              </w:rPr>
              <w:t>nd</w:t>
            </w:r>
            <w:r w:rsidRPr="004C7E0E">
              <w:rPr>
                <w:rFonts w:ascii="Arial" w:hAnsi="Arial" w:cs="Arial"/>
                <w:b/>
                <w:bCs/>
                <w:color w:val="000000"/>
                <w:szCs w:val="24"/>
              </w:rPr>
              <w:t xml:space="preserve"> </w:t>
            </w:r>
            <w:proofErr w:type="spellStart"/>
            <w:r w:rsidRPr="004C7E0E">
              <w:rPr>
                <w:rFonts w:ascii="Arial" w:hAnsi="Arial" w:cs="Arial"/>
                <w:b/>
                <w:bCs/>
                <w:color w:val="000000"/>
                <w:szCs w:val="24"/>
              </w:rPr>
              <w:t>Qtr</w:t>
            </w:r>
            <w:proofErr w:type="spellEnd"/>
          </w:p>
        </w:tc>
        <w:tc>
          <w:tcPr>
            <w:tcW w:w="1354" w:type="dxa"/>
          </w:tcPr>
          <w:p w14:paraId="0BDB364E" w14:textId="09411977" w:rsidR="004C7E0E" w:rsidRPr="004C7E0E" w:rsidRDefault="004C7E0E" w:rsidP="001105CC">
            <w:pPr>
              <w:spacing w:before="40" w:after="40"/>
              <w:jc w:val="center"/>
              <w:rPr>
                <w:rFonts w:ascii="Arial" w:hAnsi="Arial" w:cs="Arial"/>
                <w:b/>
                <w:bCs/>
                <w:color w:val="000000"/>
                <w:szCs w:val="24"/>
              </w:rPr>
            </w:pPr>
            <w:r w:rsidRPr="004C7E0E">
              <w:rPr>
                <w:rFonts w:ascii="Arial" w:hAnsi="Arial" w:cs="Arial"/>
                <w:b/>
                <w:bCs/>
                <w:color w:val="000000"/>
                <w:szCs w:val="24"/>
              </w:rPr>
              <w:t>3</w:t>
            </w:r>
            <w:r w:rsidRPr="004C7E0E">
              <w:rPr>
                <w:rFonts w:ascii="Arial" w:hAnsi="Arial" w:cs="Arial"/>
                <w:b/>
                <w:bCs/>
                <w:color w:val="000000"/>
                <w:szCs w:val="24"/>
                <w:vertAlign w:val="superscript"/>
              </w:rPr>
              <w:t>rd</w:t>
            </w:r>
            <w:r w:rsidRPr="004C7E0E">
              <w:rPr>
                <w:rFonts w:ascii="Arial" w:hAnsi="Arial" w:cs="Arial"/>
                <w:b/>
                <w:bCs/>
                <w:color w:val="000000"/>
                <w:szCs w:val="24"/>
              </w:rPr>
              <w:t xml:space="preserve"> </w:t>
            </w:r>
            <w:proofErr w:type="spellStart"/>
            <w:r w:rsidRPr="004C7E0E">
              <w:rPr>
                <w:rFonts w:ascii="Arial" w:hAnsi="Arial" w:cs="Arial"/>
                <w:b/>
                <w:bCs/>
                <w:color w:val="000000"/>
                <w:szCs w:val="24"/>
              </w:rPr>
              <w:t>Qtr</w:t>
            </w:r>
            <w:proofErr w:type="spellEnd"/>
          </w:p>
        </w:tc>
        <w:tc>
          <w:tcPr>
            <w:tcW w:w="1354" w:type="dxa"/>
          </w:tcPr>
          <w:p w14:paraId="73BEF67F" w14:textId="77777777" w:rsidR="004C7E0E" w:rsidRPr="004C7E0E" w:rsidRDefault="004C7E0E" w:rsidP="001105CC">
            <w:pPr>
              <w:spacing w:before="40" w:after="40"/>
              <w:jc w:val="center"/>
              <w:rPr>
                <w:rFonts w:ascii="Arial" w:hAnsi="Arial" w:cs="Arial"/>
                <w:b/>
                <w:bCs/>
                <w:color w:val="000000"/>
                <w:szCs w:val="24"/>
              </w:rPr>
            </w:pPr>
            <w:r w:rsidRPr="004C7E0E">
              <w:rPr>
                <w:rFonts w:ascii="Arial" w:hAnsi="Arial" w:cs="Arial"/>
                <w:b/>
                <w:bCs/>
                <w:color w:val="000000"/>
                <w:szCs w:val="24"/>
              </w:rPr>
              <w:t>4</w:t>
            </w:r>
            <w:r w:rsidRPr="004C7E0E">
              <w:rPr>
                <w:rFonts w:ascii="Arial" w:hAnsi="Arial" w:cs="Arial"/>
                <w:b/>
                <w:bCs/>
                <w:color w:val="000000"/>
                <w:szCs w:val="24"/>
                <w:vertAlign w:val="superscript"/>
              </w:rPr>
              <w:t>th</w:t>
            </w:r>
            <w:r w:rsidRPr="004C7E0E">
              <w:rPr>
                <w:rFonts w:ascii="Arial" w:hAnsi="Arial" w:cs="Arial"/>
                <w:b/>
                <w:bCs/>
                <w:color w:val="000000"/>
                <w:szCs w:val="24"/>
              </w:rPr>
              <w:t xml:space="preserve"> </w:t>
            </w:r>
            <w:proofErr w:type="spellStart"/>
            <w:r w:rsidRPr="004C7E0E">
              <w:rPr>
                <w:rFonts w:ascii="Arial" w:hAnsi="Arial" w:cs="Arial"/>
                <w:b/>
                <w:bCs/>
                <w:color w:val="000000"/>
                <w:szCs w:val="24"/>
              </w:rPr>
              <w:t>Qtr</w:t>
            </w:r>
            <w:proofErr w:type="spellEnd"/>
          </w:p>
        </w:tc>
        <w:tc>
          <w:tcPr>
            <w:tcW w:w="1334" w:type="dxa"/>
          </w:tcPr>
          <w:p w14:paraId="00034DC4" w14:textId="77777777" w:rsidR="004C7E0E" w:rsidRPr="004C7E0E" w:rsidRDefault="004C7E0E" w:rsidP="001105CC">
            <w:pPr>
              <w:spacing w:before="40" w:after="40"/>
              <w:jc w:val="center"/>
              <w:rPr>
                <w:rFonts w:ascii="Arial" w:hAnsi="Arial" w:cs="Arial"/>
                <w:b/>
                <w:bCs/>
                <w:color w:val="000000"/>
                <w:szCs w:val="24"/>
              </w:rPr>
            </w:pPr>
            <w:r w:rsidRPr="004C7E0E">
              <w:rPr>
                <w:rFonts w:ascii="Arial" w:hAnsi="Arial" w:cs="Arial"/>
                <w:b/>
                <w:bCs/>
                <w:color w:val="000000"/>
                <w:szCs w:val="24"/>
              </w:rPr>
              <w:t>Average</w:t>
            </w:r>
          </w:p>
        </w:tc>
      </w:tr>
      <w:tr w:rsidR="004C7E0E" w:rsidRPr="00290CE9" w14:paraId="2D84708D" w14:textId="77777777" w:rsidTr="00883C09">
        <w:tc>
          <w:tcPr>
            <w:tcW w:w="1890" w:type="dxa"/>
          </w:tcPr>
          <w:p w14:paraId="1EC255EB" w14:textId="77777777" w:rsidR="004C7E0E" w:rsidRPr="00290CE9" w:rsidRDefault="004C7E0E" w:rsidP="001105CC">
            <w:pPr>
              <w:spacing w:before="40" w:after="40"/>
              <w:jc w:val="left"/>
              <w:rPr>
                <w:rFonts w:ascii="Arial" w:hAnsi="Arial" w:cs="Arial"/>
                <w:szCs w:val="24"/>
              </w:rPr>
            </w:pPr>
            <w:r w:rsidRPr="00290CE9">
              <w:rPr>
                <w:rFonts w:ascii="Arial" w:hAnsi="Arial" w:cs="Arial"/>
                <w:szCs w:val="24"/>
              </w:rPr>
              <w:t>Well 1</w:t>
            </w:r>
          </w:p>
        </w:tc>
        <w:tc>
          <w:tcPr>
            <w:tcW w:w="1354" w:type="dxa"/>
          </w:tcPr>
          <w:p w14:paraId="2066E882" w14:textId="77777777" w:rsidR="004C7E0E" w:rsidRPr="00290CE9" w:rsidRDefault="004C7E0E" w:rsidP="001105CC">
            <w:pPr>
              <w:spacing w:before="40" w:after="40"/>
              <w:jc w:val="center"/>
              <w:rPr>
                <w:rFonts w:ascii="Arial" w:hAnsi="Arial" w:cs="Arial"/>
                <w:szCs w:val="24"/>
              </w:rPr>
            </w:pPr>
            <w:r w:rsidRPr="00290CE9">
              <w:rPr>
                <w:rFonts w:ascii="Arial" w:hAnsi="Arial" w:cs="Arial"/>
                <w:szCs w:val="24"/>
              </w:rPr>
              <w:t>1</w:t>
            </w:r>
          </w:p>
        </w:tc>
        <w:tc>
          <w:tcPr>
            <w:tcW w:w="1354" w:type="dxa"/>
          </w:tcPr>
          <w:p w14:paraId="26F2940A" w14:textId="77777777" w:rsidR="004C7E0E" w:rsidRPr="00290CE9" w:rsidRDefault="004C7E0E" w:rsidP="001105CC">
            <w:pPr>
              <w:spacing w:before="40" w:after="40"/>
              <w:jc w:val="center"/>
              <w:rPr>
                <w:rFonts w:ascii="Arial" w:hAnsi="Arial" w:cs="Arial"/>
                <w:szCs w:val="24"/>
              </w:rPr>
            </w:pPr>
            <w:r w:rsidRPr="00290CE9">
              <w:rPr>
                <w:rFonts w:ascii="Arial" w:hAnsi="Arial" w:cs="Arial"/>
                <w:szCs w:val="24"/>
              </w:rPr>
              <w:t>1</w:t>
            </w:r>
          </w:p>
        </w:tc>
        <w:tc>
          <w:tcPr>
            <w:tcW w:w="1354" w:type="dxa"/>
          </w:tcPr>
          <w:p w14:paraId="4326066E" w14:textId="77D01C9F" w:rsidR="004C7E0E" w:rsidRPr="00290CE9" w:rsidRDefault="004C7E0E" w:rsidP="001105CC">
            <w:pPr>
              <w:spacing w:before="40" w:after="40"/>
              <w:jc w:val="center"/>
              <w:rPr>
                <w:rFonts w:ascii="Arial" w:hAnsi="Arial" w:cs="Arial"/>
                <w:szCs w:val="24"/>
              </w:rPr>
            </w:pPr>
            <w:r w:rsidRPr="00290CE9">
              <w:rPr>
                <w:rFonts w:ascii="Arial" w:hAnsi="Arial" w:cs="Arial"/>
                <w:szCs w:val="24"/>
              </w:rPr>
              <w:t>2</w:t>
            </w:r>
          </w:p>
        </w:tc>
        <w:tc>
          <w:tcPr>
            <w:tcW w:w="1354" w:type="dxa"/>
          </w:tcPr>
          <w:p w14:paraId="24D19466" w14:textId="77777777" w:rsidR="004C7E0E" w:rsidRPr="00290CE9" w:rsidRDefault="004C7E0E" w:rsidP="001105CC">
            <w:pPr>
              <w:spacing w:before="40" w:after="40"/>
              <w:jc w:val="center"/>
              <w:rPr>
                <w:rFonts w:ascii="Arial" w:hAnsi="Arial" w:cs="Arial"/>
                <w:szCs w:val="24"/>
              </w:rPr>
            </w:pPr>
            <w:r w:rsidRPr="00290CE9">
              <w:rPr>
                <w:rFonts w:ascii="Arial" w:hAnsi="Arial" w:cs="Arial"/>
                <w:szCs w:val="24"/>
              </w:rPr>
              <w:t>ND</w:t>
            </w:r>
          </w:p>
        </w:tc>
        <w:tc>
          <w:tcPr>
            <w:tcW w:w="1334" w:type="dxa"/>
          </w:tcPr>
          <w:p w14:paraId="1736D48A" w14:textId="77777777" w:rsidR="004C7E0E" w:rsidRPr="00290CE9" w:rsidRDefault="004C7E0E" w:rsidP="001105CC">
            <w:pPr>
              <w:spacing w:before="40" w:after="40"/>
              <w:jc w:val="center"/>
              <w:rPr>
                <w:rFonts w:ascii="Arial" w:hAnsi="Arial" w:cs="Arial"/>
                <w:szCs w:val="24"/>
              </w:rPr>
            </w:pPr>
            <w:r w:rsidRPr="00290CE9">
              <w:rPr>
                <w:rFonts w:ascii="Arial" w:hAnsi="Arial" w:cs="Arial"/>
                <w:szCs w:val="24"/>
              </w:rPr>
              <w:t>1</w:t>
            </w:r>
          </w:p>
        </w:tc>
      </w:tr>
      <w:tr w:rsidR="004C7E0E" w:rsidRPr="00290CE9" w14:paraId="0A1845FB" w14:textId="77777777" w:rsidTr="00883C09">
        <w:tc>
          <w:tcPr>
            <w:tcW w:w="1890" w:type="dxa"/>
          </w:tcPr>
          <w:p w14:paraId="4CDE9076" w14:textId="77777777" w:rsidR="004C7E0E" w:rsidRPr="00290CE9" w:rsidRDefault="004C7E0E" w:rsidP="001105CC">
            <w:pPr>
              <w:spacing w:before="40" w:after="40"/>
              <w:jc w:val="left"/>
              <w:rPr>
                <w:rFonts w:ascii="Arial" w:hAnsi="Arial" w:cs="Arial"/>
                <w:szCs w:val="24"/>
              </w:rPr>
            </w:pPr>
            <w:r w:rsidRPr="00290CE9">
              <w:rPr>
                <w:rFonts w:ascii="Arial" w:hAnsi="Arial" w:cs="Arial"/>
                <w:szCs w:val="24"/>
              </w:rPr>
              <w:lastRenderedPageBreak/>
              <w:t>Well 2</w:t>
            </w:r>
          </w:p>
        </w:tc>
        <w:tc>
          <w:tcPr>
            <w:tcW w:w="1354" w:type="dxa"/>
          </w:tcPr>
          <w:p w14:paraId="1158E466" w14:textId="77777777" w:rsidR="004C7E0E" w:rsidRPr="00290CE9" w:rsidRDefault="004C7E0E" w:rsidP="001105CC">
            <w:pPr>
              <w:spacing w:before="40" w:after="40"/>
              <w:jc w:val="center"/>
              <w:rPr>
                <w:rFonts w:ascii="Arial" w:hAnsi="Arial" w:cs="Arial"/>
                <w:szCs w:val="24"/>
              </w:rPr>
            </w:pPr>
            <w:r w:rsidRPr="00290CE9">
              <w:rPr>
                <w:rFonts w:ascii="Arial" w:hAnsi="Arial" w:cs="Arial"/>
                <w:szCs w:val="24"/>
              </w:rPr>
              <w:t>Not sampled</w:t>
            </w:r>
          </w:p>
        </w:tc>
        <w:tc>
          <w:tcPr>
            <w:tcW w:w="1354" w:type="dxa"/>
          </w:tcPr>
          <w:p w14:paraId="1A3ED541" w14:textId="77777777" w:rsidR="004C7E0E" w:rsidRPr="00290CE9" w:rsidRDefault="004C7E0E" w:rsidP="001105CC">
            <w:pPr>
              <w:spacing w:before="40" w:after="40"/>
              <w:jc w:val="center"/>
              <w:rPr>
                <w:rFonts w:ascii="Arial" w:hAnsi="Arial" w:cs="Arial"/>
                <w:szCs w:val="24"/>
              </w:rPr>
            </w:pPr>
            <w:r w:rsidRPr="00290CE9">
              <w:rPr>
                <w:rFonts w:ascii="Arial" w:hAnsi="Arial" w:cs="Arial"/>
                <w:szCs w:val="24"/>
              </w:rPr>
              <w:t>Not sampled</w:t>
            </w:r>
          </w:p>
        </w:tc>
        <w:tc>
          <w:tcPr>
            <w:tcW w:w="1354" w:type="dxa"/>
          </w:tcPr>
          <w:p w14:paraId="7787DAED" w14:textId="08E564B1" w:rsidR="004C7E0E" w:rsidRPr="00290CE9" w:rsidRDefault="004C7E0E" w:rsidP="001105CC">
            <w:pPr>
              <w:spacing w:before="40" w:after="40"/>
              <w:jc w:val="center"/>
              <w:rPr>
                <w:rFonts w:ascii="Arial" w:hAnsi="Arial" w:cs="Arial"/>
                <w:szCs w:val="24"/>
              </w:rPr>
            </w:pPr>
            <w:r w:rsidRPr="00290CE9">
              <w:rPr>
                <w:rFonts w:ascii="Arial" w:hAnsi="Arial" w:cs="Arial"/>
                <w:szCs w:val="24"/>
              </w:rPr>
              <w:t>Not sampled</w:t>
            </w:r>
          </w:p>
        </w:tc>
        <w:tc>
          <w:tcPr>
            <w:tcW w:w="1354" w:type="dxa"/>
          </w:tcPr>
          <w:p w14:paraId="31E6BEC5" w14:textId="77777777" w:rsidR="004C7E0E" w:rsidRPr="00290CE9" w:rsidRDefault="004C7E0E" w:rsidP="001105CC">
            <w:pPr>
              <w:spacing w:before="40" w:after="40"/>
              <w:jc w:val="center"/>
              <w:rPr>
                <w:rFonts w:ascii="Arial" w:hAnsi="Arial" w:cs="Arial"/>
                <w:szCs w:val="24"/>
              </w:rPr>
            </w:pPr>
            <w:r w:rsidRPr="00290CE9">
              <w:rPr>
                <w:rFonts w:ascii="Arial" w:hAnsi="Arial" w:cs="Arial"/>
                <w:szCs w:val="24"/>
              </w:rPr>
              <w:t>2</w:t>
            </w:r>
          </w:p>
        </w:tc>
        <w:tc>
          <w:tcPr>
            <w:tcW w:w="1334" w:type="dxa"/>
          </w:tcPr>
          <w:p w14:paraId="7C314B07" w14:textId="77777777" w:rsidR="004C7E0E" w:rsidRPr="00290CE9" w:rsidRDefault="004C7E0E" w:rsidP="001105CC">
            <w:pPr>
              <w:spacing w:before="40" w:after="40"/>
              <w:jc w:val="center"/>
              <w:rPr>
                <w:rFonts w:ascii="Arial" w:hAnsi="Arial" w:cs="Arial"/>
                <w:szCs w:val="24"/>
              </w:rPr>
            </w:pPr>
            <w:r w:rsidRPr="00290CE9">
              <w:rPr>
                <w:rFonts w:ascii="Arial" w:hAnsi="Arial" w:cs="Arial"/>
                <w:szCs w:val="24"/>
              </w:rPr>
              <w:t>2</w:t>
            </w:r>
          </w:p>
        </w:tc>
      </w:tr>
      <w:tr w:rsidR="004C7E0E" w:rsidRPr="00290CE9" w14:paraId="0643B22E" w14:textId="77777777" w:rsidTr="00883C09">
        <w:tc>
          <w:tcPr>
            <w:tcW w:w="1890" w:type="dxa"/>
          </w:tcPr>
          <w:p w14:paraId="60415A2A" w14:textId="77777777" w:rsidR="004C7E0E" w:rsidRPr="00290CE9" w:rsidRDefault="004C7E0E" w:rsidP="001105CC">
            <w:pPr>
              <w:spacing w:before="40" w:after="40"/>
              <w:jc w:val="left"/>
              <w:rPr>
                <w:rFonts w:ascii="Arial" w:hAnsi="Arial" w:cs="Arial"/>
                <w:szCs w:val="24"/>
              </w:rPr>
            </w:pPr>
            <w:r w:rsidRPr="00290CE9">
              <w:rPr>
                <w:rFonts w:ascii="Arial" w:hAnsi="Arial" w:cs="Arial"/>
                <w:szCs w:val="24"/>
              </w:rPr>
              <w:t>Well 3</w:t>
            </w:r>
          </w:p>
        </w:tc>
        <w:tc>
          <w:tcPr>
            <w:tcW w:w="1354" w:type="dxa"/>
          </w:tcPr>
          <w:p w14:paraId="462CEF00" w14:textId="77777777" w:rsidR="004C7E0E" w:rsidRPr="00290CE9" w:rsidRDefault="004C7E0E" w:rsidP="001105CC">
            <w:pPr>
              <w:spacing w:before="40" w:after="40"/>
              <w:jc w:val="center"/>
              <w:rPr>
                <w:rFonts w:ascii="Arial" w:hAnsi="Arial" w:cs="Arial"/>
                <w:szCs w:val="24"/>
              </w:rPr>
            </w:pPr>
            <w:r w:rsidRPr="00290CE9">
              <w:rPr>
                <w:rFonts w:ascii="Arial" w:hAnsi="Arial" w:cs="Arial"/>
                <w:szCs w:val="24"/>
              </w:rPr>
              <w:t>Not sampled</w:t>
            </w:r>
          </w:p>
        </w:tc>
        <w:tc>
          <w:tcPr>
            <w:tcW w:w="1354" w:type="dxa"/>
          </w:tcPr>
          <w:p w14:paraId="44D9A280" w14:textId="77777777" w:rsidR="004C7E0E" w:rsidRPr="00290CE9" w:rsidRDefault="004C7E0E" w:rsidP="001105CC">
            <w:pPr>
              <w:spacing w:before="40" w:after="40"/>
              <w:jc w:val="center"/>
              <w:rPr>
                <w:rFonts w:ascii="Arial" w:hAnsi="Arial" w:cs="Arial"/>
                <w:szCs w:val="24"/>
              </w:rPr>
            </w:pPr>
            <w:r w:rsidRPr="00290CE9">
              <w:rPr>
                <w:rFonts w:ascii="Arial" w:hAnsi="Arial" w:cs="Arial"/>
                <w:szCs w:val="24"/>
              </w:rPr>
              <w:t>1</w:t>
            </w:r>
          </w:p>
        </w:tc>
        <w:tc>
          <w:tcPr>
            <w:tcW w:w="1354" w:type="dxa"/>
          </w:tcPr>
          <w:p w14:paraId="6C3BD79F" w14:textId="3EEC7029" w:rsidR="004C7E0E" w:rsidRPr="00290CE9" w:rsidRDefault="004C7E0E" w:rsidP="001105CC">
            <w:pPr>
              <w:spacing w:before="40" w:after="40"/>
              <w:jc w:val="center"/>
              <w:rPr>
                <w:rFonts w:ascii="Arial" w:hAnsi="Arial" w:cs="Arial"/>
                <w:szCs w:val="24"/>
              </w:rPr>
            </w:pPr>
            <w:r w:rsidRPr="00290CE9">
              <w:rPr>
                <w:rFonts w:ascii="Arial" w:hAnsi="Arial" w:cs="Arial"/>
                <w:szCs w:val="24"/>
              </w:rPr>
              <w:t>2</w:t>
            </w:r>
          </w:p>
        </w:tc>
        <w:tc>
          <w:tcPr>
            <w:tcW w:w="1354" w:type="dxa"/>
          </w:tcPr>
          <w:p w14:paraId="4ECBE7C5" w14:textId="77777777" w:rsidR="004C7E0E" w:rsidRPr="00290CE9" w:rsidRDefault="004C7E0E" w:rsidP="001105CC">
            <w:pPr>
              <w:spacing w:before="40" w:after="40"/>
              <w:jc w:val="center"/>
              <w:rPr>
                <w:rFonts w:ascii="Arial" w:hAnsi="Arial" w:cs="Arial"/>
                <w:szCs w:val="24"/>
              </w:rPr>
            </w:pPr>
            <w:r w:rsidRPr="00290CE9">
              <w:rPr>
                <w:rFonts w:ascii="Arial" w:hAnsi="Arial" w:cs="Arial"/>
                <w:szCs w:val="24"/>
              </w:rPr>
              <w:t>ND</w:t>
            </w:r>
          </w:p>
        </w:tc>
        <w:tc>
          <w:tcPr>
            <w:tcW w:w="1334" w:type="dxa"/>
          </w:tcPr>
          <w:p w14:paraId="7F8757E4" w14:textId="77777777" w:rsidR="004C7E0E" w:rsidRPr="00290CE9" w:rsidRDefault="004C7E0E" w:rsidP="001105CC">
            <w:pPr>
              <w:spacing w:before="40" w:after="40"/>
              <w:jc w:val="center"/>
              <w:rPr>
                <w:rFonts w:ascii="Arial" w:hAnsi="Arial" w:cs="Arial"/>
                <w:szCs w:val="24"/>
              </w:rPr>
            </w:pPr>
            <w:r w:rsidRPr="00290CE9">
              <w:rPr>
                <w:rFonts w:ascii="Arial" w:hAnsi="Arial" w:cs="Arial"/>
                <w:szCs w:val="24"/>
              </w:rPr>
              <w:t>1</w:t>
            </w:r>
          </w:p>
        </w:tc>
      </w:tr>
      <w:tr w:rsidR="004C7E0E" w:rsidRPr="00290CE9" w14:paraId="4059E645" w14:textId="77777777" w:rsidTr="00883C09">
        <w:tc>
          <w:tcPr>
            <w:tcW w:w="1890" w:type="dxa"/>
          </w:tcPr>
          <w:p w14:paraId="6E1734FF" w14:textId="77777777" w:rsidR="004C7E0E" w:rsidRPr="00290CE9" w:rsidRDefault="004C7E0E" w:rsidP="001105CC">
            <w:pPr>
              <w:spacing w:before="40" w:after="40"/>
              <w:jc w:val="left"/>
              <w:rPr>
                <w:rFonts w:ascii="Arial" w:hAnsi="Arial" w:cs="Arial"/>
                <w:szCs w:val="24"/>
              </w:rPr>
            </w:pPr>
            <w:r w:rsidRPr="00290CE9">
              <w:rPr>
                <w:rFonts w:ascii="Arial" w:hAnsi="Arial" w:cs="Arial"/>
                <w:szCs w:val="24"/>
              </w:rPr>
              <w:t>All wells</w:t>
            </w:r>
          </w:p>
        </w:tc>
        <w:tc>
          <w:tcPr>
            <w:tcW w:w="1354" w:type="dxa"/>
            <w:shd w:val="clear" w:color="auto" w:fill="000000" w:themeFill="text1"/>
          </w:tcPr>
          <w:p w14:paraId="0B5913E0" w14:textId="77777777" w:rsidR="004C7E0E" w:rsidRPr="00290CE9" w:rsidRDefault="004C7E0E" w:rsidP="001105CC">
            <w:pPr>
              <w:spacing w:before="40" w:after="40"/>
              <w:jc w:val="center"/>
              <w:rPr>
                <w:rFonts w:ascii="Arial" w:hAnsi="Arial" w:cs="Arial"/>
                <w:szCs w:val="24"/>
              </w:rPr>
            </w:pPr>
          </w:p>
        </w:tc>
        <w:tc>
          <w:tcPr>
            <w:tcW w:w="1354" w:type="dxa"/>
            <w:shd w:val="clear" w:color="auto" w:fill="000000" w:themeFill="text1"/>
          </w:tcPr>
          <w:p w14:paraId="735C27F4" w14:textId="77777777" w:rsidR="004C7E0E" w:rsidRPr="00290CE9" w:rsidRDefault="004C7E0E" w:rsidP="001105CC">
            <w:pPr>
              <w:spacing w:before="40" w:after="40"/>
              <w:jc w:val="center"/>
              <w:rPr>
                <w:rFonts w:ascii="Arial" w:hAnsi="Arial" w:cs="Arial"/>
                <w:szCs w:val="24"/>
              </w:rPr>
            </w:pPr>
          </w:p>
        </w:tc>
        <w:tc>
          <w:tcPr>
            <w:tcW w:w="1354" w:type="dxa"/>
            <w:shd w:val="clear" w:color="auto" w:fill="000000" w:themeFill="text1"/>
          </w:tcPr>
          <w:p w14:paraId="3175A298" w14:textId="4B1F7C8F" w:rsidR="004C7E0E" w:rsidRPr="00290CE9" w:rsidRDefault="004C7E0E" w:rsidP="001105CC">
            <w:pPr>
              <w:spacing w:before="40" w:after="40"/>
              <w:jc w:val="center"/>
              <w:rPr>
                <w:rFonts w:ascii="Arial" w:hAnsi="Arial" w:cs="Arial"/>
                <w:szCs w:val="24"/>
              </w:rPr>
            </w:pPr>
          </w:p>
        </w:tc>
        <w:tc>
          <w:tcPr>
            <w:tcW w:w="1354" w:type="dxa"/>
            <w:shd w:val="clear" w:color="auto" w:fill="000000" w:themeFill="text1"/>
          </w:tcPr>
          <w:p w14:paraId="08EB6AE0" w14:textId="77777777" w:rsidR="004C7E0E" w:rsidRPr="00290CE9" w:rsidRDefault="004C7E0E" w:rsidP="001105CC">
            <w:pPr>
              <w:spacing w:before="40" w:after="40"/>
              <w:jc w:val="center"/>
              <w:rPr>
                <w:rFonts w:ascii="Arial" w:hAnsi="Arial" w:cs="Arial"/>
                <w:szCs w:val="24"/>
              </w:rPr>
            </w:pPr>
          </w:p>
        </w:tc>
        <w:tc>
          <w:tcPr>
            <w:tcW w:w="1334" w:type="dxa"/>
          </w:tcPr>
          <w:p w14:paraId="4A6FDC0E" w14:textId="77777777" w:rsidR="004C7E0E" w:rsidRPr="00290CE9" w:rsidRDefault="004C7E0E" w:rsidP="001105CC">
            <w:pPr>
              <w:spacing w:before="40" w:after="40"/>
              <w:jc w:val="center"/>
              <w:rPr>
                <w:rFonts w:ascii="Arial" w:hAnsi="Arial" w:cs="Arial"/>
                <w:szCs w:val="24"/>
              </w:rPr>
            </w:pPr>
            <w:r w:rsidRPr="00290CE9">
              <w:rPr>
                <w:rFonts w:ascii="Arial" w:hAnsi="Arial" w:cs="Arial"/>
                <w:szCs w:val="24"/>
              </w:rPr>
              <w:t>1.3</w:t>
            </w:r>
          </w:p>
        </w:tc>
      </w:tr>
    </w:tbl>
    <w:p w14:paraId="53E3AF18" w14:textId="77777777" w:rsidR="00143EBF" w:rsidRPr="00290CE9" w:rsidRDefault="00143EBF" w:rsidP="002641D4">
      <w:pPr>
        <w:numPr>
          <w:ilvl w:val="1"/>
          <w:numId w:val="38"/>
        </w:numPr>
        <w:tabs>
          <w:tab w:val="clear" w:pos="1440"/>
        </w:tabs>
        <w:spacing w:before="240"/>
        <w:ind w:left="720"/>
        <w:rPr>
          <w:rFonts w:ascii="Arial" w:hAnsi="Arial" w:cs="Arial"/>
          <w:szCs w:val="24"/>
        </w:rPr>
      </w:pPr>
      <w:r w:rsidRPr="00290CE9">
        <w:rPr>
          <w:rFonts w:ascii="Arial" w:hAnsi="Arial" w:cs="Arial"/>
          <w:szCs w:val="24"/>
        </w:rPr>
        <w:t>Example CCR Table Excerpt</w:t>
      </w:r>
    </w:p>
    <w:tbl>
      <w:tblPr>
        <w:tblStyle w:val="TableGrid"/>
        <w:tblW w:w="9360" w:type="dxa"/>
        <w:tblLook w:val="01E0" w:firstRow="1" w:lastRow="1" w:firstColumn="1" w:lastColumn="1" w:noHBand="0" w:noVBand="0"/>
      </w:tblPr>
      <w:tblGrid>
        <w:gridCol w:w="2088"/>
        <w:gridCol w:w="817"/>
        <w:gridCol w:w="737"/>
        <w:gridCol w:w="1164"/>
        <w:gridCol w:w="950"/>
        <w:gridCol w:w="1070"/>
        <w:gridCol w:w="1230"/>
        <w:gridCol w:w="1304"/>
      </w:tblGrid>
      <w:tr w:rsidR="008732CB" w:rsidRPr="00290CE9" w14:paraId="597AC3A5" w14:textId="77777777" w:rsidTr="00000BC7">
        <w:tc>
          <w:tcPr>
            <w:tcW w:w="2297" w:type="dxa"/>
            <w:vAlign w:val="center"/>
          </w:tcPr>
          <w:p w14:paraId="60C1173D" w14:textId="77777777" w:rsidR="008732CB" w:rsidRPr="00000BC7" w:rsidRDefault="008732CB" w:rsidP="00000BC7">
            <w:pPr>
              <w:spacing w:before="40" w:after="40"/>
              <w:jc w:val="center"/>
              <w:rPr>
                <w:rFonts w:ascii="Arial" w:hAnsi="Arial" w:cs="Arial"/>
                <w:b/>
                <w:bCs/>
                <w:color w:val="000000"/>
                <w:szCs w:val="24"/>
              </w:rPr>
            </w:pPr>
            <w:r w:rsidRPr="00000BC7">
              <w:rPr>
                <w:rFonts w:ascii="Arial" w:hAnsi="Arial" w:cs="Arial"/>
                <w:b/>
                <w:bCs/>
                <w:color w:val="000000"/>
                <w:szCs w:val="24"/>
              </w:rPr>
              <w:t>Contaminant</w:t>
            </w:r>
            <w:r w:rsidRPr="00000BC7">
              <w:rPr>
                <w:rFonts w:ascii="Arial" w:hAnsi="Arial" w:cs="Arial"/>
                <w:b/>
                <w:bCs/>
                <w:color w:val="000000"/>
                <w:szCs w:val="24"/>
              </w:rPr>
              <w:br/>
              <w:t>(CCR units)</w:t>
            </w:r>
          </w:p>
        </w:tc>
        <w:tc>
          <w:tcPr>
            <w:tcW w:w="817" w:type="dxa"/>
            <w:vAlign w:val="center"/>
          </w:tcPr>
          <w:p w14:paraId="6AA57219" w14:textId="77777777" w:rsidR="008732CB" w:rsidRPr="00000BC7" w:rsidRDefault="008732CB" w:rsidP="00000BC7">
            <w:pPr>
              <w:spacing w:before="40" w:after="40"/>
              <w:jc w:val="center"/>
              <w:rPr>
                <w:rFonts w:ascii="Arial" w:hAnsi="Arial" w:cs="Arial"/>
                <w:b/>
                <w:bCs/>
                <w:color w:val="000000"/>
                <w:szCs w:val="24"/>
              </w:rPr>
            </w:pPr>
            <w:r w:rsidRPr="00000BC7">
              <w:rPr>
                <w:rFonts w:ascii="Arial" w:hAnsi="Arial" w:cs="Arial"/>
                <w:b/>
                <w:bCs/>
                <w:color w:val="000000"/>
                <w:szCs w:val="24"/>
              </w:rPr>
              <w:t>MCL</w:t>
            </w:r>
          </w:p>
        </w:tc>
        <w:tc>
          <w:tcPr>
            <w:tcW w:w="737" w:type="dxa"/>
            <w:vAlign w:val="center"/>
          </w:tcPr>
          <w:p w14:paraId="68171B58" w14:textId="77777777" w:rsidR="008732CB" w:rsidRPr="00000BC7" w:rsidRDefault="008732CB" w:rsidP="00000BC7">
            <w:pPr>
              <w:spacing w:before="40" w:after="40"/>
              <w:jc w:val="center"/>
              <w:rPr>
                <w:rFonts w:ascii="Arial" w:hAnsi="Arial" w:cs="Arial"/>
                <w:b/>
                <w:bCs/>
                <w:color w:val="000000"/>
                <w:szCs w:val="24"/>
              </w:rPr>
            </w:pPr>
            <w:r w:rsidRPr="00000BC7">
              <w:rPr>
                <w:rFonts w:ascii="Arial" w:hAnsi="Arial" w:cs="Arial"/>
                <w:b/>
                <w:bCs/>
                <w:color w:val="000000"/>
                <w:szCs w:val="24"/>
              </w:rPr>
              <w:t>PHG</w:t>
            </w:r>
          </w:p>
        </w:tc>
        <w:tc>
          <w:tcPr>
            <w:tcW w:w="1110" w:type="dxa"/>
            <w:vAlign w:val="center"/>
          </w:tcPr>
          <w:p w14:paraId="5980FF3F" w14:textId="77777777" w:rsidR="008732CB" w:rsidRPr="00000BC7" w:rsidRDefault="008732CB" w:rsidP="00000BC7">
            <w:pPr>
              <w:spacing w:before="40" w:after="40"/>
              <w:jc w:val="center"/>
              <w:rPr>
                <w:rFonts w:ascii="Arial" w:hAnsi="Arial" w:cs="Arial"/>
                <w:b/>
                <w:bCs/>
                <w:color w:val="000000"/>
                <w:szCs w:val="24"/>
              </w:rPr>
            </w:pPr>
            <w:r w:rsidRPr="00000BC7">
              <w:rPr>
                <w:rFonts w:ascii="Arial" w:hAnsi="Arial" w:cs="Arial"/>
                <w:b/>
                <w:bCs/>
                <w:color w:val="000000"/>
                <w:szCs w:val="24"/>
              </w:rPr>
              <w:t>Average</w:t>
            </w:r>
          </w:p>
        </w:tc>
        <w:tc>
          <w:tcPr>
            <w:tcW w:w="924" w:type="dxa"/>
            <w:vAlign w:val="center"/>
          </w:tcPr>
          <w:p w14:paraId="44CCEC87" w14:textId="77777777" w:rsidR="008732CB" w:rsidRPr="00000BC7" w:rsidRDefault="008732CB" w:rsidP="00000BC7">
            <w:pPr>
              <w:spacing w:before="40" w:after="40"/>
              <w:jc w:val="center"/>
              <w:rPr>
                <w:rFonts w:ascii="Arial" w:hAnsi="Arial" w:cs="Arial"/>
                <w:b/>
                <w:bCs/>
                <w:color w:val="000000"/>
                <w:szCs w:val="24"/>
              </w:rPr>
            </w:pPr>
            <w:r w:rsidRPr="00000BC7">
              <w:rPr>
                <w:rFonts w:ascii="Arial" w:hAnsi="Arial" w:cs="Arial"/>
                <w:b/>
                <w:bCs/>
                <w:color w:val="000000"/>
                <w:szCs w:val="24"/>
              </w:rPr>
              <w:t>Range</w:t>
            </w:r>
          </w:p>
        </w:tc>
        <w:tc>
          <w:tcPr>
            <w:tcW w:w="1030" w:type="dxa"/>
            <w:vAlign w:val="center"/>
          </w:tcPr>
          <w:p w14:paraId="049ACC51" w14:textId="77777777" w:rsidR="008732CB" w:rsidRPr="00000BC7" w:rsidRDefault="008732CB" w:rsidP="00000BC7">
            <w:pPr>
              <w:spacing w:before="40" w:after="40"/>
              <w:jc w:val="center"/>
              <w:rPr>
                <w:rFonts w:ascii="Arial" w:hAnsi="Arial" w:cs="Arial"/>
                <w:b/>
                <w:bCs/>
                <w:color w:val="000000"/>
                <w:szCs w:val="24"/>
              </w:rPr>
            </w:pPr>
            <w:r w:rsidRPr="00000BC7">
              <w:rPr>
                <w:rFonts w:ascii="Arial" w:hAnsi="Arial" w:cs="Arial"/>
                <w:b/>
                <w:bCs/>
                <w:color w:val="000000"/>
                <w:szCs w:val="24"/>
              </w:rPr>
              <w:t>Sample Date</w:t>
            </w:r>
          </w:p>
        </w:tc>
        <w:tc>
          <w:tcPr>
            <w:tcW w:w="1137" w:type="dxa"/>
            <w:vAlign w:val="center"/>
          </w:tcPr>
          <w:p w14:paraId="419CE7AA" w14:textId="77777777" w:rsidR="008732CB" w:rsidRPr="00000BC7" w:rsidRDefault="008732CB" w:rsidP="00000BC7">
            <w:pPr>
              <w:spacing w:before="40" w:after="40"/>
              <w:jc w:val="center"/>
              <w:rPr>
                <w:rFonts w:ascii="Arial" w:hAnsi="Arial" w:cs="Arial"/>
                <w:b/>
                <w:bCs/>
                <w:color w:val="000000"/>
                <w:szCs w:val="24"/>
              </w:rPr>
            </w:pPr>
            <w:r w:rsidRPr="00000BC7">
              <w:rPr>
                <w:rFonts w:ascii="Arial" w:hAnsi="Arial" w:cs="Arial"/>
                <w:b/>
                <w:bCs/>
                <w:color w:val="000000"/>
                <w:szCs w:val="24"/>
              </w:rPr>
              <w:t>Violation</w:t>
            </w:r>
          </w:p>
        </w:tc>
        <w:tc>
          <w:tcPr>
            <w:tcW w:w="1308" w:type="dxa"/>
            <w:vAlign w:val="center"/>
          </w:tcPr>
          <w:p w14:paraId="3B702CFD" w14:textId="77777777" w:rsidR="008732CB" w:rsidRPr="00000BC7" w:rsidRDefault="008732CB" w:rsidP="00000BC7">
            <w:pPr>
              <w:spacing w:before="40" w:after="40"/>
              <w:jc w:val="center"/>
              <w:rPr>
                <w:rFonts w:ascii="Arial" w:hAnsi="Arial" w:cs="Arial"/>
                <w:b/>
                <w:bCs/>
                <w:color w:val="000000"/>
                <w:szCs w:val="24"/>
              </w:rPr>
            </w:pPr>
            <w:r w:rsidRPr="00000BC7">
              <w:rPr>
                <w:rFonts w:ascii="Arial" w:hAnsi="Arial" w:cs="Arial"/>
                <w:b/>
                <w:bCs/>
                <w:color w:val="000000"/>
                <w:szCs w:val="24"/>
              </w:rPr>
              <w:t>Typical Source</w:t>
            </w:r>
          </w:p>
        </w:tc>
      </w:tr>
      <w:tr w:rsidR="00143EBF" w:rsidRPr="00290CE9" w14:paraId="56CD7E39" w14:textId="77777777" w:rsidTr="00000BC7">
        <w:tc>
          <w:tcPr>
            <w:tcW w:w="2297" w:type="dxa"/>
          </w:tcPr>
          <w:p w14:paraId="55B073B2" w14:textId="54DA39B8" w:rsidR="00143EBF" w:rsidRPr="00290CE9" w:rsidRDefault="00143EBF" w:rsidP="001105CC">
            <w:pPr>
              <w:spacing w:before="40" w:after="40"/>
              <w:jc w:val="center"/>
              <w:rPr>
                <w:rFonts w:ascii="Arial" w:hAnsi="Arial" w:cs="Arial"/>
                <w:color w:val="000000"/>
                <w:szCs w:val="24"/>
              </w:rPr>
            </w:pPr>
            <w:r w:rsidRPr="00290CE9">
              <w:rPr>
                <w:rFonts w:ascii="Arial" w:hAnsi="Arial" w:cs="Arial"/>
                <w:color w:val="000000"/>
                <w:szCs w:val="24"/>
              </w:rPr>
              <w:t>Xylenes (</w:t>
            </w:r>
            <w:r w:rsidR="003217F4" w:rsidRPr="00290CE9">
              <w:rPr>
                <w:rFonts w:ascii="Arial" w:hAnsi="Arial" w:cs="Arial"/>
                <w:color w:val="000000"/>
                <w:szCs w:val="24"/>
              </w:rPr>
              <w:t>mg/L</w:t>
            </w:r>
            <w:r w:rsidRPr="00290CE9">
              <w:rPr>
                <w:rFonts w:ascii="Arial" w:hAnsi="Arial" w:cs="Arial"/>
                <w:color w:val="000000"/>
                <w:szCs w:val="24"/>
              </w:rPr>
              <w:t>)</w:t>
            </w:r>
          </w:p>
        </w:tc>
        <w:tc>
          <w:tcPr>
            <w:tcW w:w="817" w:type="dxa"/>
          </w:tcPr>
          <w:p w14:paraId="6D535CF0" w14:textId="77777777" w:rsidR="00143EBF" w:rsidRPr="00290CE9" w:rsidRDefault="00143EBF" w:rsidP="001105CC">
            <w:pPr>
              <w:spacing w:before="40" w:after="40"/>
              <w:jc w:val="center"/>
              <w:rPr>
                <w:rFonts w:ascii="Arial" w:hAnsi="Arial" w:cs="Arial"/>
                <w:color w:val="000000"/>
                <w:szCs w:val="24"/>
              </w:rPr>
            </w:pPr>
            <w:r w:rsidRPr="00290CE9">
              <w:rPr>
                <w:rFonts w:ascii="Arial" w:hAnsi="Arial" w:cs="Arial"/>
                <w:color w:val="000000"/>
                <w:szCs w:val="24"/>
              </w:rPr>
              <w:t>1.750</w:t>
            </w:r>
          </w:p>
        </w:tc>
        <w:tc>
          <w:tcPr>
            <w:tcW w:w="737" w:type="dxa"/>
          </w:tcPr>
          <w:p w14:paraId="322144E5" w14:textId="77777777" w:rsidR="00143EBF" w:rsidRPr="00290CE9" w:rsidRDefault="00143EBF" w:rsidP="00691983">
            <w:pPr>
              <w:spacing w:before="40" w:after="40"/>
              <w:jc w:val="center"/>
              <w:rPr>
                <w:rFonts w:ascii="Arial" w:hAnsi="Arial" w:cs="Arial"/>
                <w:color w:val="000000"/>
                <w:szCs w:val="24"/>
              </w:rPr>
            </w:pPr>
            <w:r w:rsidRPr="00290CE9">
              <w:rPr>
                <w:rFonts w:ascii="Arial" w:hAnsi="Arial" w:cs="Arial"/>
                <w:color w:val="000000"/>
                <w:szCs w:val="24"/>
              </w:rPr>
              <w:t>1.</w:t>
            </w:r>
            <w:r w:rsidR="00691983" w:rsidRPr="00290CE9">
              <w:rPr>
                <w:rFonts w:ascii="Arial" w:hAnsi="Arial" w:cs="Arial"/>
                <w:color w:val="000000"/>
                <w:szCs w:val="24"/>
              </w:rPr>
              <w:t>8</w:t>
            </w:r>
          </w:p>
        </w:tc>
        <w:tc>
          <w:tcPr>
            <w:tcW w:w="1110" w:type="dxa"/>
          </w:tcPr>
          <w:p w14:paraId="415CD9A3" w14:textId="77777777" w:rsidR="00143EBF" w:rsidRPr="00290CE9" w:rsidRDefault="00143EBF" w:rsidP="001105CC">
            <w:pPr>
              <w:spacing w:before="40" w:after="40"/>
              <w:jc w:val="center"/>
              <w:rPr>
                <w:rFonts w:ascii="Arial" w:hAnsi="Arial" w:cs="Arial"/>
                <w:color w:val="000000"/>
                <w:szCs w:val="24"/>
              </w:rPr>
            </w:pPr>
            <w:r w:rsidRPr="00290CE9">
              <w:rPr>
                <w:rFonts w:ascii="Arial" w:hAnsi="Arial" w:cs="Arial"/>
                <w:color w:val="000000"/>
                <w:szCs w:val="24"/>
              </w:rPr>
              <w:t>1.3</w:t>
            </w:r>
          </w:p>
        </w:tc>
        <w:tc>
          <w:tcPr>
            <w:tcW w:w="924" w:type="dxa"/>
          </w:tcPr>
          <w:p w14:paraId="221610E4" w14:textId="77777777" w:rsidR="00143EBF" w:rsidRPr="00290CE9" w:rsidRDefault="00143EBF" w:rsidP="001105CC">
            <w:pPr>
              <w:spacing w:before="40" w:after="40"/>
              <w:jc w:val="center"/>
              <w:rPr>
                <w:rFonts w:ascii="Arial" w:hAnsi="Arial" w:cs="Arial"/>
                <w:color w:val="000000"/>
                <w:szCs w:val="24"/>
              </w:rPr>
            </w:pPr>
            <w:r w:rsidRPr="00290CE9">
              <w:rPr>
                <w:rFonts w:ascii="Arial" w:hAnsi="Arial" w:cs="Arial"/>
                <w:color w:val="000000"/>
                <w:szCs w:val="24"/>
              </w:rPr>
              <w:t>ND - 2</w:t>
            </w:r>
          </w:p>
        </w:tc>
        <w:tc>
          <w:tcPr>
            <w:tcW w:w="1030" w:type="dxa"/>
          </w:tcPr>
          <w:p w14:paraId="4392CA07" w14:textId="735B2FC2" w:rsidR="00143EBF" w:rsidRPr="00290CE9" w:rsidRDefault="00143EBF" w:rsidP="0026406B">
            <w:pPr>
              <w:spacing w:before="40" w:after="40"/>
              <w:jc w:val="center"/>
              <w:rPr>
                <w:rFonts w:ascii="Arial" w:hAnsi="Arial" w:cs="Arial"/>
                <w:color w:val="000000"/>
                <w:szCs w:val="24"/>
              </w:rPr>
            </w:pPr>
            <w:r w:rsidRPr="00290CE9">
              <w:rPr>
                <w:rFonts w:ascii="Arial" w:hAnsi="Arial" w:cs="Arial"/>
                <w:color w:val="000000"/>
                <w:szCs w:val="24"/>
                <w:highlight w:val="yellow"/>
              </w:rPr>
              <w:t>20</w:t>
            </w:r>
            <w:r w:rsidR="00A82E5D" w:rsidRPr="00290CE9">
              <w:rPr>
                <w:rFonts w:ascii="Arial" w:hAnsi="Arial" w:cs="Arial"/>
                <w:color w:val="000000"/>
                <w:szCs w:val="24"/>
                <w:highlight w:val="yellow"/>
              </w:rPr>
              <w:t>20</w:t>
            </w:r>
          </w:p>
        </w:tc>
        <w:tc>
          <w:tcPr>
            <w:tcW w:w="1137" w:type="dxa"/>
          </w:tcPr>
          <w:p w14:paraId="715D4828" w14:textId="77777777" w:rsidR="00143EBF" w:rsidRPr="00290CE9" w:rsidRDefault="00143EBF" w:rsidP="001105CC">
            <w:pPr>
              <w:spacing w:before="40" w:after="40"/>
              <w:jc w:val="center"/>
              <w:rPr>
                <w:rFonts w:ascii="Arial" w:hAnsi="Arial" w:cs="Arial"/>
                <w:color w:val="000000"/>
                <w:szCs w:val="24"/>
              </w:rPr>
            </w:pPr>
            <w:r w:rsidRPr="00290CE9">
              <w:rPr>
                <w:rFonts w:ascii="Arial" w:hAnsi="Arial" w:cs="Arial"/>
                <w:color w:val="000000"/>
                <w:szCs w:val="24"/>
              </w:rPr>
              <w:t>No</w:t>
            </w:r>
          </w:p>
        </w:tc>
        <w:tc>
          <w:tcPr>
            <w:tcW w:w="1308" w:type="dxa"/>
          </w:tcPr>
          <w:p w14:paraId="22A609AA" w14:textId="77777777" w:rsidR="00143EBF" w:rsidRPr="00290CE9" w:rsidRDefault="00143EBF" w:rsidP="00670201">
            <w:pPr>
              <w:spacing w:before="40" w:after="40"/>
              <w:jc w:val="left"/>
              <w:rPr>
                <w:rFonts w:ascii="Arial" w:hAnsi="Arial" w:cs="Arial"/>
                <w:color w:val="000000"/>
                <w:szCs w:val="24"/>
              </w:rPr>
            </w:pPr>
            <w:r w:rsidRPr="00290CE9">
              <w:rPr>
                <w:rFonts w:ascii="Arial" w:hAnsi="Arial" w:cs="Arial"/>
                <w:color w:val="000000"/>
                <w:szCs w:val="24"/>
              </w:rPr>
              <w:t>Discharge from petroleum and chemical factories; fuel solvent</w:t>
            </w:r>
          </w:p>
        </w:tc>
      </w:tr>
    </w:tbl>
    <w:p w14:paraId="247024C7" w14:textId="6254BC1F" w:rsidR="00B30157" w:rsidRPr="00290CE9" w:rsidRDefault="00B30157" w:rsidP="00EA23AE">
      <w:pPr>
        <w:spacing w:before="60"/>
        <w:ind w:left="720"/>
        <w:rPr>
          <w:rFonts w:ascii="Arial" w:hAnsi="Arial" w:cs="Arial"/>
          <w:szCs w:val="24"/>
        </w:rPr>
      </w:pPr>
      <w:r w:rsidRPr="00290CE9">
        <w:rPr>
          <w:rFonts w:ascii="Arial" w:hAnsi="Arial" w:cs="Arial"/>
          <w:szCs w:val="24"/>
        </w:rPr>
        <w:t xml:space="preserve">Note: </w:t>
      </w:r>
      <w:r w:rsidR="003265D3" w:rsidRPr="00290CE9">
        <w:rPr>
          <w:rFonts w:ascii="Arial" w:hAnsi="Arial" w:cs="Arial"/>
          <w:szCs w:val="24"/>
        </w:rPr>
        <w:t xml:space="preserve"> </w:t>
      </w:r>
      <w:r w:rsidR="006657E7" w:rsidRPr="00290CE9">
        <w:rPr>
          <w:rFonts w:ascii="Arial" w:hAnsi="Arial" w:cs="Arial"/>
          <w:szCs w:val="24"/>
        </w:rPr>
        <w:t>For “Average”, u</w:t>
      </w:r>
      <w:r w:rsidRPr="00290CE9">
        <w:rPr>
          <w:rFonts w:ascii="Arial" w:hAnsi="Arial" w:cs="Arial"/>
          <w:szCs w:val="24"/>
        </w:rPr>
        <w:t>se the average of the individual sampling point averages</w:t>
      </w:r>
      <w:r w:rsidR="006657E7" w:rsidRPr="00290CE9">
        <w:rPr>
          <w:rFonts w:ascii="Arial" w:hAnsi="Arial" w:cs="Arial"/>
          <w:szCs w:val="24"/>
        </w:rPr>
        <w:t>.</w:t>
      </w:r>
    </w:p>
    <w:p w14:paraId="7D3FB87C" w14:textId="4DEADCE5" w:rsidR="00BE63B6" w:rsidRPr="00290CE9" w:rsidRDefault="00BE63B6" w:rsidP="0034631E">
      <w:pPr>
        <w:numPr>
          <w:ilvl w:val="0"/>
          <w:numId w:val="38"/>
        </w:numPr>
        <w:tabs>
          <w:tab w:val="clear" w:pos="720"/>
        </w:tabs>
        <w:spacing w:before="240"/>
        <w:ind w:left="360"/>
        <w:rPr>
          <w:rFonts w:ascii="Arial" w:hAnsi="Arial" w:cs="Arial"/>
          <w:b/>
          <w:bCs/>
          <w:szCs w:val="24"/>
        </w:rPr>
      </w:pPr>
      <w:r w:rsidRPr="00290CE9">
        <w:rPr>
          <w:rFonts w:ascii="Arial" w:hAnsi="Arial" w:cs="Arial"/>
          <w:b/>
          <w:szCs w:val="24"/>
        </w:rPr>
        <w:t xml:space="preserve">Example that demonstrates </w:t>
      </w:r>
      <w:r w:rsidR="008850B7" w:rsidRPr="00290CE9">
        <w:rPr>
          <w:rFonts w:ascii="Arial" w:hAnsi="Arial" w:cs="Arial"/>
          <w:b/>
          <w:szCs w:val="24"/>
        </w:rPr>
        <w:t xml:space="preserve">reporting of </w:t>
      </w:r>
      <w:r w:rsidRPr="00290CE9">
        <w:rPr>
          <w:rFonts w:ascii="Arial" w:hAnsi="Arial" w:cs="Arial"/>
          <w:b/>
          <w:szCs w:val="24"/>
          <w:u w:val="single"/>
        </w:rPr>
        <w:t>multiple</w:t>
      </w:r>
      <w:r w:rsidRPr="00290CE9">
        <w:rPr>
          <w:rFonts w:ascii="Arial" w:hAnsi="Arial" w:cs="Arial"/>
          <w:b/>
          <w:szCs w:val="24"/>
        </w:rPr>
        <w:t xml:space="preserve"> sampling sites and </w:t>
      </w:r>
      <w:r w:rsidRPr="00290CE9">
        <w:rPr>
          <w:rFonts w:ascii="Arial" w:hAnsi="Arial" w:cs="Arial"/>
          <w:b/>
          <w:szCs w:val="24"/>
          <w:u w:val="single"/>
        </w:rPr>
        <w:t>multiple</w:t>
      </w:r>
      <w:r w:rsidRPr="00290CE9">
        <w:rPr>
          <w:rFonts w:ascii="Arial" w:hAnsi="Arial" w:cs="Arial"/>
          <w:b/>
          <w:szCs w:val="24"/>
        </w:rPr>
        <w:t xml:space="preserve"> sampling dates (compliance: </w:t>
      </w:r>
      <w:r w:rsidR="00C142A7" w:rsidRPr="00290CE9">
        <w:rPr>
          <w:rFonts w:ascii="Arial" w:hAnsi="Arial" w:cs="Arial"/>
          <w:b/>
          <w:szCs w:val="24"/>
        </w:rPr>
        <w:t xml:space="preserve">RAA </w:t>
      </w:r>
      <w:r w:rsidRPr="00290CE9">
        <w:rPr>
          <w:rFonts w:ascii="Arial" w:hAnsi="Arial" w:cs="Arial"/>
          <w:b/>
          <w:szCs w:val="24"/>
        </w:rPr>
        <w:t>on individual source basis) [</w:t>
      </w:r>
      <w:r w:rsidR="007F2098" w:rsidRPr="00290CE9">
        <w:rPr>
          <w:rFonts w:ascii="Arial" w:hAnsi="Arial" w:cs="Arial"/>
          <w:b/>
          <w:szCs w:val="24"/>
        </w:rPr>
        <w:t xml:space="preserve">California Code of Regulations, </w:t>
      </w:r>
      <w:r w:rsidRPr="00290CE9">
        <w:rPr>
          <w:rFonts w:ascii="Arial" w:hAnsi="Arial" w:cs="Arial"/>
          <w:b/>
          <w:szCs w:val="24"/>
        </w:rPr>
        <w:t>section 64481(d)(2)(D)2.</w:t>
      </w:r>
      <w:r w:rsidR="006657E7" w:rsidRPr="00290CE9">
        <w:rPr>
          <w:rFonts w:ascii="Arial" w:hAnsi="Arial" w:cs="Arial"/>
          <w:b/>
          <w:szCs w:val="24"/>
        </w:rPr>
        <w:t>A.</w:t>
      </w:r>
      <w:r w:rsidRPr="00290CE9">
        <w:rPr>
          <w:rFonts w:ascii="Arial" w:hAnsi="Arial" w:cs="Arial"/>
          <w:b/>
          <w:szCs w:val="24"/>
        </w:rPr>
        <w:t>]:</w:t>
      </w:r>
    </w:p>
    <w:p w14:paraId="10957738" w14:textId="77777777" w:rsidR="00BE63B6" w:rsidRPr="00290CE9" w:rsidRDefault="00BE63B6" w:rsidP="002641D4">
      <w:pPr>
        <w:numPr>
          <w:ilvl w:val="1"/>
          <w:numId w:val="38"/>
        </w:numPr>
        <w:tabs>
          <w:tab w:val="clear" w:pos="1440"/>
        </w:tabs>
        <w:ind w:left="720"/>
        <w:rPr>
          <w:rFonts w:ascii="Arial" w:hAnsi="Arial" w:cs="Arial"/>
          <w:szCs w:val="24"/>
        </w:rPr>
      </w:pPr>
      <w:r w:rsidRPr="00290CE9">
        <w:rPr>
          <w:rFonts w:ascii="Arial" w:hAnsi="Arial" w:cs="Arial"/>
          <w:szCs w:val="24"/>
        </w:rPr>
        <w:t xml:space="preserve">Example Data – </w:t>
      </w:r>
      <w:proofErr w:type="spellStart"/>
      <w:r w:rsidR="00433404" w:rsidRPr="00290CE9">
        <w:rPr>
          <w:rFonts w:ascii="Arial" w:hAnsi="Arial" w:cs="Arial"/>
          <w:szCs w:val="24"/>
        </w:rPr>
        <w:t>Dalapon</w:t>
      </w:r>
      <w:proofErr w:type="spellEnd"/>
      <w:r w:rsidRPr="00290CE9">
        <w:rPr>
          <w:rFonts w:ascii="Arial" w:hAnsi="Arial" w:cs="Arial"/>
          <w:szCs w:val="24"/>
        </w:rPr>
        <w:t xml:space="preserve"> Monitoring</w:t>
      </w:r>
    </w:p>
    <w:tbl>
      <w:tblPr>
        <w:tblStyle w:val="TableGrid"/>
        <w:tblW w:w="972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29"/>
        <w:gridCol w:w="7499"/>
      </w:tblGrid>
      <w:tr w:rsidR="00586C27" w:rsidRPr="00290CE9" w14:paraId="28D808D2" w14:textId="77777777" w:rsidTr="001A6828">
        <w:trPr>
          <w:trHeight w:val="222"/>
        </w:trPr>
        <w:tc>
          <w:tcPr>
            <w:tcW w:w="2229" w:type="dxa"/>
          </w:tcPr>
          <w:p w14:paraId="510B50B9" w14:textId="77777777" w:rsidR="00BE63B6" w:rsidRPr="00290CE9" w:rsidRDefault="00433404" w:rsidP="001105CC">
            <w:pPr>
              <w:spacing w:before="40" w:after="40"/>
              <w:rPr>
                <w:rFonts w:ascii="Arial" w:hAnsi="Arial" w:cs="Arial"/>
                <w:color w:val="000000"/>
                <w:szCs w:val="24"/>
              </w:rPr>
            </w:pPr>
            <w:proofErr w:type="spellStart"/>
            <w:r w:rsidRPr="00290CE9">
              <w:rPr>
                <w:rFonts w:ascii="Arial" w:hAnsi="Arial" w:cs="Arial"/>
                <w:color w:val="000000"/>
                <w:szCs w:val="24"/>
              </w:rPr>
              <w:t>Dalapon</w:t>
            </w:r>
            <w:proofErr w:type="spellEnd"/>
            <w:r w:rsidR="00BE63B6" w:rsidRPr="00290CE9">
              <w:rPr>
                <w:rFonts w:ascii="Arial" w:hAnsi="Arial" w:cs="Arial"/>
                <w:color w:val="000000"/>
                <w:szCs w:val="24"/>
              </w:rPr>
              <w:t xml:space="preserve"> MCL</w:t>
            </w:r>
          </w:p>
        </w:tc>
        <w:tc>
          <w:tcPr>
            <w:tcW w:w="7499" w:type="dxa"/>
          </w:tcPr>
          <w:p w14:paraId="3A249795" w14:textId="7F31E771" w:rsidR="00BE63B6" w:rsidRPr="00290CE9" w:rsidRDefault="00433404" w:rsidP="001105CC">
            <w:pPr>
              <w:spacing w:before="40" w:after="40"/>
              <w:rPr>
                <w:rFonts w:ascii="Arial" w:hAnsi="Arial" w:cs="Arial"/>
                <w:color w:val="000000"/>
                <w:szCs w:val="24"/>
              </w:rPr>
            </w:pPr>
            <w:r w:rsidRPr="00290CE9">
              <w:rPr>
                <w:rFonts w:ascii="Arial" w:hAnsi="Arial" w:cs="Arial"/>
                <w:color w:val="000000"/>
                <w:szCs w:val="24"/>
              </w:rPr>
              <w:t>0.2</w:t>
            </w:r>
            <w:r w:rsidR="00BE63B6" w:rsidRPr="00290CE9">
              <w:rPr>
                <w:rFonts w:ascii="Arial" w:hAnsi="Arial" w:cs="Arial"/>
                <w:color w:val="000000"/>
                <w:szCs w:val="24"/>
              </w:rPr>
              <w:t xml:space="preserve"> </w:t>
            </w:r>
            <w:r w:rsidR="00586C27" w:rsidRPr="00290CE9">
              <w:rPr>
                <w:rFonts w:ascii="Arial" w:hAnsi="Arial" w:cs="Arial"/>
                <w:color w:val="000000"/>
                <w:szCs w:val="24"/>
              </w:rPr>
              <w:t>mg/L</w:t>
            </w:r>
          </w:p>
        </w:tc>
      </w:tr>
      <w:tr w:rsidR="00586C27" w:rsidRPr="00290CE9" w14:paraId="6736880A" w14:textId="77777777" w:rsidTr="001A6828">
        <w:trPr>
          <w:trHeight w:val="392"/>
        </w:trPr>
        <w:tc>
          <w:tcPr>
            <w:tcW w:w="2229" w:type="dxa"/>
          </w:tcPr>
          <w:p w14:paraId="02D72407" w14:textId="77777777" w:rsidR="00BE63B6" w:rsidRPr="00290CE9" w:rsidRDefault="00BE63B6" w:rsidP="00586C27">
            <w:pPr>
              <w:spacing w:before="40" w:after="40"/>
              <w:jc w:val="left"/>
              <w:rPr>
                <w:rFonts w:ascii="Arial" w:hAnsi="Arial" w:cs="Arial"/>
                <w:color w:val="000000"/>
                <w:szCs w:val="24"/>
              </w:rPr>
            </w:pPr>
            <w:r w:rsidRPr="00290CE9">
              <w:rPr>
                <w:rFonts w:ascii="Arial" w:hAnsi="Arial" w:cs="Arial"/>
                <w:color w:val="000000"/>
                <w:szCs w:val="24"/>
              </w:rPr>
              <w:t>MCL in CCR units</w:t>
            </w:r>
          </w:p>
        </w:tc>
        <w:tc>
          <w:tcPr>
            <w:tcW w:w="7499" w:type="dxa"/>
          </w:tcPr>
          <w:p w14:paraId="128DDBD0" w14:textId="2D5D051C" w:rsidR="00BE63B6" w:rsidRPr="00290CE9" w:rsidRDefault="00433404" w:rsidP="001105CC">
            <w:pPr>
              <w:spacing w:before="40" w:after="40"/>
              <w:rPr>
                <w:rFonts w:ascii="Arial" w:hAnsi="Arial" w:cs="Arial"/>
                <w:color w:val="000000"/>
                <w:szCs w:val="24"/>
              </w:rPr>
            </w:pPr>
            <w:r w:rsidRPr="00290CE9">
              <w:rPr>
                <w:rFonts w:ascii="Arial" w:hAnsi="Arial" w:cs="Arial"/>
                <w:color w:val="000000"/>
                <w:szCs w:val="24"/>
              </w:rPr>
              <w:t>200</w:t>
            </w:r>
            <w:r w:rsidR="00BE63B6" w:rsidRPr="00290CE9">
              <w:rPr>
                <w:rFonts w:ascii="Arial" w:hAnsi="Arial" w:cs="Arial"/>
                <w:color w:val="000000"/>
                <w:szCs w:val="24"/>
              </w:rPr>
              <w:t xml:space="preserve"> </w:t>
            </w:r>
            <w:r w:rsidR="00A06B64" w:rsidRPr="00290CE9">
              <w:rPr>
                <w:rFonts w:ascii="Arial" w:hAnsi="Arial" w:cs="Arial"/>
                <w:szCs w:val="24"/>
              </w:rPr>
              <w:t>µg/L</w:t>
            </w:r>
          </w:p>
        </w:tc>
      </w:tr>
    </w:tbl>
    <w:p w14:paraId="70CC66AE" w14:textId="7D035AC9" w:rsidR="001A6828" w:rsidRDefault="001A6828"/>
    <w:p w14:paraId="04BEDF3D" w14:textId="4823E5F4" w:rsidR="001A6828" w:rsidRPr="001A6828" w:rsidRDefault="001A6828">
      <w:pPr>
        <w:rPr>
          <w:rFonts w:ascii="Arial" w:hAnsi="Arial" w:cs="Arial"/>
          <w:b/>
          <w:bCs/>
        </w:rPr>
      </w:pPr>
      <w:r w:rsidRPr="001A6828">
        <w:rPr>
          <w:rFonts w:ascii="Arial" w:hAnsi="Arial" w:cs="Arial"/>
          <w:b/>
          <w:bCs/>
          <w:highlight w:val="yellow"/>
        </w:rPr>
        <w:t>2020</w:t>
      </w:r>
      <w:r w:rsidRPr="001A6828">
        <w:rPr>
          <w:rFonts w:ascii="Arial" w:hAnsi="Arial" w:cs="Arial"/>
          <w:b/>
          <w:bCs/>
        </w:rPr>
        <w:t xml:space="preserve"> Results (</w:t>
      </w:r>
      <w:r w:rsidRPr="001A6828">
        <w:rPr>
          <w:rFonts w:ascii="Arial" w:hAnsi="Arial" w:cs="Arial"/>
          <w:b/>
          <w:bCs/>
          <w:szCs w:val="24"/>
        </w:rPr>
        <w:t>µg/L)</w:t>
      </w:r>
    </w:p>
    <w:tbl>
      <w:tblPr>
        <w:tblStyle w:val="TableGrid"/>
        <w:tblW w:w="998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85"/>
        <w:gridCol w:w="1080"/>
        <w:gridCol w:w="1170"/>
        <w:gridCol w:w="1080"/>
        <w:gridCol w:w="1170"/>
        <w:gridCol w:w="1080"/>
        <w:gridCol w:w="1170"/>
        <w:gridCol w:w="1080"/>
        <w:gridCol w:w="1173"/>
      </w:tblGrid>
      <w:tr w:rsidR="006B4F30" w:rsidRPr="00290CE9" w14:paraId="24FA8538" w14:textId="77777777" w:rsidTr="001A6828">
        <w:trPr>
          <w:trHeight w:val="836"/>
        </w:trPr>
        <w:tc>
          <w:tcPr>
            <w:tcW w:w="985" w:type="dxa"/>
          </w:tcPr>
          <w:p w14:paraId="65381D91" w14:textId="52F19C94" w:rsidR="00E868E9" w:rsidRPr="00290CE9" w:rsidRDefault="006B4F30" w:rsidP="001105CC">
            <w:pPr>
              <w:spacing w:before="40" w:after="40"/>
              <w:jc w:val="left"/>
              <w:rPr>
                <w:rFonts w:ascii="Arial" w:hAnsi="Arial" w:cs="Arial"/>
                <w:szCs w:val="24"/>
              </w:rPr>
            </w:pPr>
            <w:r>
              <w:rPr>
                <w:rFonts w:ascii="Arial" w:hAnsi="Arial" w:cs="Arial"/>
                <w:szCs w:val="24"/>
              </w:rPr>
              <w:t>Source</w:t>
            </w:r>
          </w:p>
        </w:tc>
        <w:tc>
          <w:tcPr>
            <w:tcW w:w="1080" w:type="dxa"/>
          </w:tcPr>
          <w:p w14:paraId="34D32336" w14:textId="2BB6E5BB" w:rsidR="00E868E9" w:rsidRPr="00290CE9" w:rsidRDefault="00FB77F5" w:rsidP="001105CC">
            <w:pPr>
              <w:spacing w:before="40" w:after="40"/>
              <w:jc w:val="center"/>
              <w:rPr>
                <w:rFonts w:ascii="Arial" w:hAnsi="Arial" w:cs="Arial"/>
                <w:szCs w:val="24"/>
              </w:rPr>
            </w:pPr>
            <w:r w:rsidRPr="00000BC7">
              <w:rPr>
                <w:rFonts w:ascii="Arial" w:hAnsi="Arial" w:cs="Arial"/>
                <w:b/>
                <w:bCs/>
                <w:color w:val="000000"/>
                <w:szCs w:val="24"/>
              </w:rPr>
              <w:t>1</w:t>
            </w:r>
            <w:r w:rsidRPr="00000BC7">
              <w:rPr>
                <w:rFonts w:ascii="Arial" w:hAnsi="Arial" w:cs="Arial"/>
                <w:b/>
                <w:bCs/>
                <w:color w:val="000000"/>
                <w:szCs w:val="24"/>
                <w:vertAlign w:val="superscript"/>
              </w:rPr>
              <w:t>st</w:t>
            </w:r>
            <w:r w:rsidRPr="00000BC7">
              <w:rPr>
                <w:rFonts w:ascii="Arial" w:hAnsi="Arial" w:cs="Arial"/>
                <w:b/>
                <w:bCs/>
                <w:color w:val="000000"/>
                <w:szCs w:val="24"/>
              </w:rPr>
              <w:t xml:space="preserve"> </w:t>
            </w:r>
            <w:proofErr w:type="spellStart"/>
            <w:r w:rsidRPr="00000BC7">
              <w:rPr>
                <w:rFonts w:ascii="Arial" w:hAnsi="Arial" w:cs="Arial"/>
                <w:b/>
                <w:bCs/>
                <w:color w:val="000000"/>
                <w:szCs w:val="24"/>
              </w:rPr>
              <w:t>Qtr</w:t>
            </w:r>
            <w:proofErr w:type="spellEnd"/>
            <w:r w:rsidRPr="00290CE9">
              <w:rPr>
                <w:rFonts w:ascii="Arial" w:hAnsi="Arial" w:cs="Arial"/>
                <w:szCs w:val="24"/>
              </w:rPr>
              <w:t xml:space="preserve"> </w:t>
            </w:r>
            <w:r w:rsidR="00E868E9" w:rsidRPr="00290CE9">
              <w:rPr>
                <w:rFonts w:ascii="Arial" w:hAnsi="Arial" w:cs="Arial"/>
                <w:szCs w:val="24"/>
              </w:rPr>
              <w:t>Sample Result</w:t>
            </w:r>
          </w:p>
        </w:tc>
        <w:tc>
          <w:tcPr>
            <w:tcW w:w="1170" w:type="dxa"/>
          </w:tcPr>
          <w:p w14:paraId="22FA98CC" w14:textId="29D26CBE" w:rsidR="00E868E9" w:rsidRPr="00290CE9" w:rsidRDefault="00FB77F5" w:rsidP="001105CC">
            <w:pPr>
              <w:spacing w:before="40" w:after="40"/>
              <w:jc w:val="center"/>
              <w:rPr>
                <w:rFonts w:ascii="Arial" w:hAnsi="Arial" w:cs="Arial"/>
                <w:szCs w:val="24"/>
              </w:rPr>
            </w:pPr>
            <w:r w:rsidRPr="00000BC7">
              <w:rPr>
                <w:rFonts w:ascii="Arial" w:hAnsi="Arial" w:cs="Arial"/>
                <w:b/>
                <w:bCs/>
                <w:color w:val="000000"/>
                <w:szCs w:val="24"/>
              </w:rPr>
              <w:t>1</w:t>
            </w:r>
            <w:r w:rsidRPr="00000BC7">
              <w:rPr>
                <w:rFonts w:ascii="Arial" w:hAnsi="Arial" w:cs="Arial"/>
                <w:b/>
                <w:bCs/>
                <w:color w:val="000000"/>
                <w:szCs w:val="24"/>
                <w:vertAlign w:val="superscript"/>
              </w:rPr>
              <w:t>st</w:t>
            </w:r>
            <w:r w:rsidRPr="00000BC7">
              <w:rPr>
                <w:rFonts w:ascii="Arial" w:hAnsi="Arial" w:cs="Arial"/>
                <w:b/>
                <w:bCs/>
                <w:color w:val="000000"/>
                <w:szCs w:val="24"/>
              </w:rPr>
              <w:t xml:space="preserve"> </w:t>
            </w:r>
            <w:proofErr w:type="spellStart"/>
            <w:r w:rsidRPr="00000BC7">
              <w:rPr>
                <w:rFonts w:ascii="Arial" w:hAnsi="Arial" w:cs="Arial"/>
                <w:b/>
                <w:bCs/>
                <w:color w:val="000000"/>
                <w:szCs w:val="24"/>
              </w:rPr>
              <w:t>Qtr</w:t>
            </w:r>
            <w:proofErr w:type="spellEnd"/>
            <w:r w:rsidRPr="00290CE9">
              <w:rPr>
                <w:rFonts w:ascii="Arial" w:hAnsi="Arial" w:cs="Arial"/>
                <w:szCs w:val="24"/>
              </w:rPr>
              <w:t xml:space="preserve"> </w:t>
            </w:r>
            <w:r w:rsidR="00E868E9" w:rsidRPr="00290CE9">
              <w:rPr>
                <w:rFonts w:ascii="Arial" w:hAnsi="Arial" w:cs="Arial"/>
                <w:szCs w:val="24"/>
              </w:rPr>
              <w:t>Running Average</w:t>
            </w:r>
            <w:r w:rsidR="00A16988" w:rsidRPr="00290CE9">
              <w:rPr>
                <w:rFonts w:ascii="Arial" w:hAnsi="Arial" w:cs="Arial"/>
                <w:szCs w:val="24"/>
                <w:vertAlign w:val="superscript"/>
              </w:rPr>
              <w:t>1</w:t>
            </w:r>
          </w:p>
        </w:tc>
        <w:tc>
          <w:tcPr>
            <w:tcW w:w="1080" w:type="dxa"/>
          </w:tcPr>
          <w:p w14:paraId="02C49D35" w14:textId="159B0F06" w:rsidR="00E868E9" w:rsidRPr="00290CE9" w:rsidRDefault="00FB77F5" w:rsidP="001105CC">
            <w:pPr>
              <w:spacing w:before="40" w:after="40"/>
              <w:jc w:val="center"/>
              <w:rPr>
                <w:rFonts w:ascii="Arial" w:hAnsi="Arial" w:cs="Arial"/>
                <w:szCs w:val="24"/>
              </w:rPr>
            </w:pPr>
            <w:r w:rsidRPr="00000BC7">
              <w:rPr>
                <w:rFonts w:ascii="Arial" w:hAnsi="Arial" w:cs="Arial"/>
                <w:b/>
                <w:bCs/>
                <w:color w:val="000000"/>
                <w:szCs w:val="24"/>
              </w:rPr>
              <w:t>2</w:t>
            </w:r>
            <w:r w:rsidRPr="00000BC7">
              <w:rPr>
                <w:rFonts w:ascii="Arial" w:hAnsi="Arial" w:cs="Arial"/>
                <w:b/>
                <w:bCs/>
                <w:color w:val="000000"/>
                <w:szCs w:val="24"/>
                <w:vertAlign w:val="superscript"/>
              </w:rPr>
              <w:t>nd</w:t>
            </w:r>
            <w:r w:rsidRPr="00000BC7">
              <w:rPr>
                <w:rFonts w:ascii="Arial" w:hAnsi="Arial" w:cs="Arial"/>
                <w:b/>
                <w:bCs/>
                <w:color w:val="000000"/>
                <w:szCs w:val="24"/>
              </w:rPr>
              <w:t xml:space="preserve"> </w:t>
            </w:r>
            <w:proofErr w:type="spellStart"/>
            <w:r w:rsidRPr="00000BC7">
              <w:rPr>
                <w:rFonts w:ascii="Arial" w:hAnsi="Arial" w:cs="Arial"/>
                <w:b/>
                <w:bCs/>
                <w:color w:val="000000"/>
                <w:szCs w:val="24"/>
              </w:rPr>
              <w:t>Qtr</w:t>
            </w:r>
            <w:proofErr w:type="spellEnd"/>
            <w:r w:rsidRPr="00290CE9">
              <w:rPr>
                <w:rFonts w:ascii="Arial" w:hAnsi="Arial" w:cs="Arial"/>
                <w:szCs w:val="24"/>
              </w:rPr>
              <w:t xml:space="preserve"> </w:t>
            </w:r>
            <w:r w:rsidR="00E868E9" w:rsidRPr="00290CE9">
              <w:rPr>
                <w:rFonts w:ascii="Arial" w:hAnsi="Arial" w:cs="Arial"/>
                <w:szCs w:val="24"/>
              </w:rPr>
              <w:t>Sample Result</w:t>
            </w:r>
          </w:p>
        </w:tc>
        <w:tc>
          <w:tcPr>
            <w:tcW w:w="1170" w:type="dxa"/>
          </w:tcPr>
          <w:p w14:paraId="4BCFBE97" w14:textId="19083364" w:rsidR="00E868E9" w:rsidRPr="00290CE9" w:rsidRDefault="00FB77F5" w:rsidP="001105CC">
            <w:pPr>
              <w:spacing w:before="40" w:after="40"/>
              <w:jc w:val="center"/>
              <w:rPr>
                <w:rFonts w:ascii="Arial" w:hAnsi="Arial" w:cs="Arial"/>
                <w:szCs w:val="24"/>
              </w:rPr>
            </w:pPr>
            <w:r w:rsidRPr="00000BC7">
              <w:rPr>
                <w:rFonts w:ascii="Arial" w:hAnsi="Arial" w:cs="Arial"/>
                <w:b/>
                <w:bCs/>
                <w:color w:val="000000"/>
                <w:szCs w:val="24"/>
              </w:rPr>
              <w:t>2</w:t>
            </w:r>
            <w:r w:rsidRPr="00000BC7">
              <w:rPr>
                <w:rFonts w:ascii="Arial" w:hAnsi="Arial" w:cs="Arial"/>
                <w:b/>
                <w:bCs/>
                <w:color w:val="000000"/>
                <w:szCs w:val="24"/>
                <w:vertAlign w:val="superscript"/>
              </w:rPr>
              <w:t>nd</w:t>
            </w:r>
            <w:r w:rsidRPr="00000BC7">
              <w:rPr>
                <w:rFonts w:ascii="Arial" w:hAnsi="Arial" w:cs="Arial"/>
                <w:b/>
                <w:bCs/>
                <w:color w:val="000000"/>
                <w:szCs w:val="24"/>
              </w:rPr>
              <w:t xml:space="preserve"> </w:t>
            </w:r>
            <w:proofErr w:type="spellStart"/>
            <w:r w:rsidRPr="00000BC7">
              <w:rPr>
                <w:rFonts w:ascii="Arial" w:hAnsi="Arial" w:cs="Arial"/>
                <w:b/>
                <w:bCs/>
                <w:color w:val="000000"/>
                <w:szCs w:val="24"/>
              </w:rPr>
              <w:t>Qtr</w:t>
            </w:r>
            <w:proofErr w:type="spellEnd"/>
            <w:r w:rsidRPr="00290CE9">
              <w:rPr>
                <w:rFonts w:ascii="Arial" w:hAnsi="Arial" w:cs="Arial"/>
                <w:szCs w:val="24"/>
              </w:rPr>
              <w:t xml:space="preserve"> </w:t>
            </w:r>
            <w:r w:rsidR="00E868E9" w:rsidRPr="00290CE9">
              <w:rPr>
                <w:rFonts w:ascii="Arial" w:hAnsi="Arial" w:cs="Arial"/>
                <w:szCs w:val="24"/>
              </w:rPr>
              <w:t>Running Average</w:t>
            </w:r>
            <w:r w:rsidR="00A16988" w:rsidRPr="00290CE9">
              <w:rPr>
                <w:rFonts w:ascii="Arial" w:hAnsi="Arial" w:cs="Arial"/>
                <w:szCs w:val="24"/>
                <w:vertAlign w:val="superscript"/>
              </w:rPr>
              <w:t>1</w:t>
            </w:r>
          </w:p>
        </w:tc>
        <w:tc>
          <w:tcPr>
            <w:tcW w:w="1080" w:type="dxa"/>
          </w:tcPr>
          <w:p w14:paraId="7BCF7382" w14:textId="6157207F" w:rsidR="00E868E9" w:rsidRPr="00290CE9" w:rsidRDefault="00FB77F5" w:rsidP="001105CC">
            <w:pPr>
              <w:spacing w:before="40" w:after="40"/>
              <w:jc w:val="center"/>
              <w:rPr>
                <w:rFonts w:ascii="Arial" w:hAnsi="Arial" w:cs="Arial"/>
                <w:szCs w:val="24"/>
              </w:rPr>
            </w:pPr>
            <w:r w:rsidRPr="00000BC7">
              <w:rPr>
                <w:rFonts w:ascii="Arial" w:hAnsi="Arial" w:cs="Arial"/>
                <w:b/>
                <w:bCs/>
                <w:color w:val="000000"/>
                <w:szCs w:val="24"/>
              </w:rPr>
              <w:t>3</w:t>
            </w:r>
            <w:r w:rsidRPr="00000BC7">
              <w:rPr>
                <w:rFonts w:ascii="Arial" w:hAnsi="Arial" w:cs="Arial"/>
                <w:b/>
                <w:bCs/>
                <w:color w:val="000000"/>
                <w:szCs w:val="24"/>
                <w:vertAlign w:val="superscript"/>
              </w:rPr>
              <w:t>rd</w:t>
            </w:r>
            <w:r w:rsidRPr="00000BC7">
              <w:rPr>
                <w:rFonts w:ascii="Arial" w:hAnsi="Arial" w:cs="Arial"/>
                <w:b/>
                <w:bCs/>
                <w:color w:val="000000"/>
                <w:szCs w:val="24"/>
              </w:rPr>
              <w:t xml:space="preserve"> </w:t>
            </w:r>
            <w:proofErr w:type="spellStart"/>
            <w:r w:rsidRPr="00000BC7">
              <w:rPr>
                <w:rFonts w:ascii="Arial" w:hAnsi="Arial" w:cs="Arial"/>
                <w:b/>
                <w:bCs/>
                <w:color w:val="000000"/>
                <w:szCs w:val="24"/>
              </w:rPr>
              <w:t>Qtr</w:t>
            </w:r>
            <w:proofErr w:type="spellEnd"/>
            <w:r w:rsidRPr="00290CE9">
              <w:rPr>
                <w:rFonts w:ascii="Arial" w:hAnsi="Arial" w:cs="Arial"/>
                <w:szCs w:val="24"/>
              </w:rPr>
              <w:t xml:space="preserve"> </w:t>
            </w:r>
            <w:r w:rsidR="00E868E9" w:rsidRPr="00290CE9">
              <w:rPr>
                <w:rFonts w:ascii="Arial" w:hAnsi="Arial" w:cs="Arial"/>
                <w:szCs w:val="24"/>
              </w:rPr>
              <w:t>Sample Result</w:t>
            </w:r>
          </w:p>
        </w:tc>
        <w:tc>
          <w:tcPr>
            <w:tcW w:w="1170" w:type="dxa"/>
          </w:tcPr>
          <w:p w14:paraId="608F2C19" w14:textId="560EED9F" w:rsidR="00E868E9" w:rsidRPr="00290CE9" w:rsidRDefault="00FB77F5" w:rsidP="001105CC">
            <w:pPr>
              <w:spacing w:before="40" w:after="40"/>
              <w:jc w:val="center"/>
              <w:rPr>
                <w:rFonts w:ascii="Arial" w:hAnsi="Arial" w:cs="Arial"/>
                <w:szCs w:val="24"/>
              </w:rPr>
            </w:pPr>
            <w:r w:rsidRPr="00000BC7">
              <w:rPr>
                <w:rFonts w:ascii="Arial" w:hAnsi="Arial" w:cs="Arial"/>
                <w:b/>
                <w:bCs/>
                <w:color w:val="000000"/>
                <w:szCs w:val="24"/>
              </w:rPr>
              <w:t>3</w:t>
            </w:r>
            <w:r w:rsidRPr="00000BC7">
              <w:rPr>
                <w:rFonts w:ascii="Arial" w:hAnsi="Arial" w:cs="Arial"/>
                <w:b/>
                <w:bCs/>
                <w:color w:val="000000"/>
                <w:szCs w:val="24"/>
                <w:vertAlign w:val="superscript"/>
              </w:rPr>
              <w:t>rd</w:t>
            </w:r>
            <w:r w:rsidRPr="00000BC7">
              <w:rPr>
                <w:rFonts w:ascii="Arial" w:hAnsi="Arial" w:cs="Arial"/>
                <w:b/>
                <w:bCs/>
                <w:color w:val="000000"/>
                <w:szCs w:val="24"/>
              </w:rPr>
              <w:t xml:space="preserve"> </w:t>
            </w:r>
            <w:proofErr w:type="spellStart"/>
            <w:r w:rsidRPr="00000BC7">
              <w:rPr>
                <w:rFonts w:ascii="Arial" w:hAnsi="Arial" w:cs="Arial"/>
                <w:b/>
                <w:bCs/>
                <w:color w:val="000000"/>
                <w:szCs w:val="24"/>
              </w:rPr>
              <w:t>Qtr</w:t>
            </w:r>
            <w:proofErr w:type="spellEnd"/>
            <w:r w:rsidRPr="00290CE9">
              <w:rPr>
                <w:rFonts w:ascii="Arial" w:hAnsi="Arial" w:cs="Arial"/>
                <w:szCs w:val="24"/>
              </w:rPr>
              <w:t xml:space="preserve"> </w:t>
            </w:r>
            <w:r w:rsidR="00E868E9" w:rsidRPr="00290CE9">
              <w:rPr>
                <w:rFonts w:ascii="Arial" w:hAnsi="Arial" w:cs="Arial"/>
                <w:szCs w:val="24"/>
              </w:rPr>
              <w:t>Running Average</w:t>
            </w:r>
            <w:r w:rsidR="00A16988" w:rsidRPr="00290CE9">
              <w:rPr>
                <w:rFonts w:ascii="Arial" w:hAnsi="Arial" w:cs="Arial"/>
                <w:szCs w:val="24"/>
                <w:vertAlign w:val="superscript"/>
              </w:rPr>
              <w:t>1</w:t>
            </w:r>
          </w:p>
        </w:tc>
        <w:tc>
          <w:tcPr>
            <w:tcW w:w="1080" w:type="dxa"/>
          </w:tcPr>
          <w:p w14:paraId="6F9BAE3F" w14:textId="0DD2C909" w:rsidR="00E868E9" w:rsidRPr="00290CE9" w:rsidRDefault="00FB77F5" w:rsidP="001105CC">
            <w:pPr>
              <w:spacing w:before="40" w:after="40"/>
              <w:jc w:val="center"/>
              <w:rPr>
                <w:rFonts w:ascii="Arial" w:hAnsi="Arial" w:cs="Arial"/>
                <w:szCs w:val="24"/>
              </w:rPr>
            </w:pPr>
            <w:r w:rsidRPr="00000BC7">
              <w:rPr>
                <w:rFonts w:ascii="Arial" w:hAnsi="Arial" w:cs="Arial"/>
                <w:b/>
                <w:bCs/>
                <w:color w:val="000000"/>
                <w:szCs w:val="24"/>
              </w:rPr>
              <w:t>4</w:t>
            </w:r>
            <w:r w:rsidRPr="00000BC7">
              <w:rPr>
                <w:rFonts w:ascii="Arial" w:hAnsi="Arial" w:cs="Arial"/>
                <w:b/>
                <w:bCs/>
                <w:color w:val="000000"/>
                <w:szCs w:val="24"/>
                <w:vertAlign w:val="superscript"/>
              </w:rPr>
              <w:t>th</w:t>
            </w:r>
            <w:r w:rsidRPr="00000BC7">
              <w:rPr>
                <w:rFonts w:ascii="Arial" w:hAnsi="Arial" w:cs="Arial"/>
                <w:b/>
                <w:bCs/>
                <w:color w:val="000000"/>
                <w:szCs w:val="24"/>
              </w:rPr>
              <w:t xml:space="preserve"> </w:t>
            </w:r>
            <w:proofErr w:type="spellStart"/>
            <w:r w:rsidRPr="00000BC7">
              <w:rPr>
                <w:rFonts w:ascii="Arial" w:hAnsi="Arial" w:cs="Arial"/>
                <w:b/>
                <w:bCs/>
                <w:color w:val="000000"/>
                <w:szCs w:val="24"/>
              </w:rPr>
              <w:t>Qtr</w:t>
            </w:r>
            <w:proofErr w:type="spellEnd"/>
            <w:r w:rsidRPr="00290CE9">
              <w:rPr>
                <w:rFonts w:ascii="Arial" w:hAnsi="Arial" w:cs="Arial"/>
                <w:szCs w:val="24"/>
              </w:rPr>
              <w:t xml:space="preserve"> </w:t>
            </w:r>
            <w:r w:rsidR="00E868E9" w:rsidRPr="00290CE9">
              <w:rPr>
                <w:rFonts w:ascii="Arial" w:hAnsi="Arial" w:cs="Arial"/>
                <w:szCs w:val="24"/>
              </w:rPr>
              <w:t>Sample Result</w:t>
            </w:r>
          </w:p>
        </w:tc>
        <w:tc>
          <w:tcPr>
            <w:tcW w:w="1173" w:type="dxa"/>
          </w:tcPr>
          <w:p w14:paraId="427887B2" w14:textId="7688CBB1" w:rsidR="00E868E9" w:rsidRPr="00290CE9" w:rsidRDefault="00FB77F5" w:rsidP="001105CC">
            <w:pPr>
              <w:spacing w:before="40" w:after="40"/>
              <w:jc w:val="center"/>
              <w:rPr>
                <w:rFonts w:ascii="Arial" w:hAnsi="Arial" w:cs="Arial"/>
                <w:szCs w:val="24"/>
              </w:rPr>
            </w:pPr>
            <w:r w:rsidRPr="00000BC7">
              <w:rPr>
                <w:rFonts w:ascii="Arial" w:hAnsi="Arial" w:cs="Arial"/>
                <w:b/>
                <w:bCs/>
                <w:color w:val="000000"/>
                <w:szCs w:val="24"/>
              </w:rPr>
              <w:t>4</w:t>
            </w:r>
            <w:r w:rsidRPr="00000BC7">
              <w:rPr>
                <w:rFonts w:ascii="Arial" w:hAnsi="Arial" w:cs="Arial"/>
                <w:b/>
                <w:bCs/>
                <w:color w:val="000000"/>
                <w:szCs w:val="24"/>
                <w:vertAlign w:val="superscript"/>
              </w:rPr>
              <w:t>th</w:t>
            </w:r>
            <w:r w:rsidRPr="00000BC7">
              <w:rPr>
                <w:rFonts w:ascii="Arial" w:hAnsi="Arial" w:cs="Arial"/>
                <w:b/>
                <w:bCs/>
                <w:color w:val="000000"/>
                <w:szCs w:val="24"/>
              </w:rPr>
              <w:t xml:space="preserve"> </w:t>
            </w:r>
            <w:proofErr w:type="spellStart"/>
            <w:r w:rsidRPr="00000BC7">
              <w:rPr>
                <w:rFonts w:ascii="Arial" w:hAnsi="Arial" w:cs="Arial"/>
                <w:b/>
                <w:bCs/>
                <w:color w:val="000000"/>
                <w:szCs w:val="24"/>
              </w:rPr>
              <w:t>Qtr</w:t>
            </w:r>
            <w:proofErr w:type="spellEnd"/>
            <w:r w:rsidRPr="00290CE9">
              <w:rPr>
                <w:rFonts w:ascii="Arial" w:hAnsi="Arial" w:cs="Arial"/>
                <w:szCs w:val="24"/>
              </w:rPr>
              <w:t xml:space="preserve"> </w:t>
            </w:r>
            <w:r w:rsidR="00E868E9" w:rsidRPr="00290CE9">
              <w:rPr>
                <w:rFonts w:ascii="Arial" w:hAnsi="Arial" w:cs="Arial"/>
                <w:szCs w:val="24"/>
              </w:rPr>
              <w:t>Running Average</w:t>
            </w:r>
            <w:r w:rsidR="00A16988" w:rsidRPr="00290CE9">
              <w:rPr>
                <w:rFonts w:ascii="Arial" w:hAnsi="Arial" w:cs="Arial"/>
                <w:szCs w:val="24"/>
                <w:vertAlign w:val="superscript"/>
              </w:rPr>
              <w:t>1</w:t>
            </w:r>
          </w:p>
        </w:tc>
      </w:tr>
      <w:tr w:rsidR="006B4F30" w:rsidRPr="00290CE9" w14:paraId="6B7B157A" w14:textId="77777777" w:rsidTr="001A6828">
        <w:trPr>
          <w:trHeight w:val="357"/>
        </w:trPr>
        <w:tc>
          <w:tcPr>
            <w:tcW w:w="985" w:type="dxa"/>
          </w:tcPr>
          <w:p w14:paraId="39D568BF" w14:textId="77777777" w:rsidR="005F788B" w:rsidRPr="00290CE9" w:rsidRDefault="005F788B" w:rsidP="001105CC">
            <w:pPr>
              <w:spacing w:before="40" w:after="40"/>
              <w:jc w:val="left"/>
              <w:rPr>
                <w:rFonts w:ascii="Arial" w:hAnsi="Arial" w:cs="Arial"/>
                <w:szCs w:val="24"/>
              </w:rPr>
            </w:pPr>
            <w:r w:rsidRPr="00290CE9">
              <w:rPr>
                <w:rFonts w:ascii="Arial" w:hAnsi="Arial" w:cs="Arial"/>
                <w:szCs w:val="24"/>
              </w:rPr>
              <w:t>Well 1</w:t>
            </w:r>
          </w:p>
        </w:tc>
        <w:tc>
          <w:tcPr>
            <w:tcW w:w="1080" w:type="dxa"/>
          </w:tcPr>
          <w:p w14:paraId="4B203217" w14:textId="77777777" w:rsidR="005F788B" w:rsidRPr="00290CE9" w:rsidRDefault="003522DE" w:rsidP="001105CC">
            <w:pPr>
              <w:spacing w:before="40" w:after="40"/>
              <w:jc w:val="center"/>
              <w:rPr>
                <w:rFonts w:ascii="Arial" w:hAnsi="Arial" w:cs="Arial"/>
                <w:bCs/>
                <w:szCs w:val="24"/>
              </w:rPr>
            </w:pPr>
            <w:r w:rsidRPr="00290CE9">
              <w:rPr>
                <w:rFonts w:ascii="Arial" w:hAnsi="Arial" w:cs="Arial"/>
                <w:bCs/>
                <w:szCs w:val="24"/>
              </w:rPr>
              <w:t>74</w:t>
            </w:r>
          </w:p>
        </w:tc>
        <w:tc>
          <w:tcPr>
            <w:tcW w:w="1170" w:type="dxa"/>
          </w:tcPr>
          <w:p w14:paraId="2D2E79DE" w14:textId="77777777" w:rsidR="005F788B" w:rsidRPr="00290CE9" w:rsidRDefault="003522DE" w:rsidP="001105CC">
            <w:pPr>
              <w:spacing w:before="40" w:after="40"/>
              <w:jc w:val="center"/>
              <w:rPr>
                <w:rFonts w:ascii="Arial" w:hAnsi="Arial" w:cs="Arial"/>
                <w:bCs/>
                <w:szCs w:val="24"/>
              </w:rPr>
            </w:pPr>
            <w:r w:rsidRPr="00290CE9">
              <w:rPr>
                <w:rFonts w:ascii="Arial" w:hAnsi="Arial" w:cs="Arial"/>
                <w:bCs/>
                <w:szCs w:val="24"/>
              </w:rPr>
              <w:t>42</w:t>
            </w:r>
          </w:p>
        </w:tc>
        <w:tc>
          <w:tcPr>
            <w:tcW w:w="1080" w:type="dxa"/>
          </w:tcPr>
          <w:p w14:paraId="6B06077F" w14:textId="77777777" w:rsidR="005F788B" w:rsidRPr="00290CE9" w:rsidRDefault="003522DE" w:rsidP="001105CC">
            <w:pPr>
              <w:spacing w:before="40" w:after="40"/>
              <w:jc w:val="center"/>
              <w:rPr>
                <w:rFonts w:ascii="Arial" w:hAnsi="Arial" w:cs="Arial"/>
                <w:bCs/>
                <w:szCs w:val="24"/>
              </w:rPr>
            </w:pPr>
            <w:r w:rsidRPr="00290CE9">
              <w:rPr>
                <w:rFonts w:ascii="Arial" w:hAnsi="Arial" w:cs="Arial"/>
                <w:bCs/>
                <w:szCs w:val="24"/>
              </w:rPr>
              <w:t>60</w:t>
            </w:r>
          </w:p>
        </w:tc>
        <w:tc>
          <w:tcPr>
            <w:tcW w:w="1170" w:type="dxa"/>
          </w:tcPr>
          <w:p w14:paraId="615A88C6" w14:textId="77777777" w:rsidR="005F788B" w:rsidRPr="00290CE9" w:rsidRDefault="003522DE" w:rsidP="001105CC">
            <w:pPr>
              <w:spacing w:before="40" w:after="40"/>
              <w:jc w:val="center"/>
              <w:rPr>
                <w:rFonts w:ascii="Arial" w:hAnsi="Arial" w:cs="Arial"/>
                <w:bCs/>
                <w:szCs w:val="24"/>
              </w:rPr>
            </w:pPr>
            <w:r w:rsidRPr="00290CE9">
              <w:rPr>
                <w:rFonts w:ascii="Arial" w:hAnsi="Arial" w:cs="Arial"/>
                <w:bCs/>
                <w:szCs w:val="24"/>
              </w:rPr>
              <w:t>47</w:t>
            </w:r>
          </w:p>
        </w:tc>
        <w:tc>
          <w:tcPr>
            <w:tcW w:w="1080" w:type="dxa"/>
          </w:tcPr>
          <w:p w14:paraId="693DF4A9" w14:textId="77777777" w:rsidR="005F788B" w:rsidRPr="00290CE9" w:rsidRDefault="003522DE" w:rsidP="001105CC">
            <w:pPr>
              <w:spacing w:before="40" w:after="40"/>
              <w:jc w:val="center"/>
              <w:rPr>
                <w:rFonts w:ascii="Arial" w:hAnsi="Arial" w:cs="Arial"/>
                <w:bCs/>
                <w:szCs w:val="24"/>
              </w:rPr>
            </w:pPr>
            <w:r w:rsidRPr="00290CE9">
              <w:rPr>
                <w:rFonts w:ascii="Arial" w:hAnsi="Arial" w:cs="Arial"/>
                <w:bCs/>
                <w:szCs w:val="24"/>
              </w:rPr>
              <w:t>28</w:t>
            </w:r>
          </w:p>
        </w:tc>
        <w:tc>
          <w:tcPr>
            <w:tcW w:w="1170" w:type="dxa"/>
          </w:tcPr>
          <w:p w14:paraId="08DFE458" w14:textId="77777777" w:rsidR="005F788B" w:rsidRPr="00290CE9" w:rsidRDefault="003522DE" w:rsidP="001105CC">
            <w:pPr>
              <w:spacing w:before="40" w:after="40"/>
              <w:jc w:val="center"/>
              <w:rPr>
                <w:rFonts w:ascii="Arial" w:hAnsi="Arial" w:cs="Arial"/>
                <w:bCs/>
                <w:szCs w:val="24"/>
              </w:rPr>
            </w:pPr>
            <w:r w:rsidRPr="00290CE9">
              <w:rPr>
                <w:rFonts w:ascii="Arial" w:hAnsi="Arial" w:cs="Arial"/>
                <w:bCs/>
                <w:szCs w:val="24"/>
              </w:rPr>
              <w:t>50</w:t>
            </w:r>
          </w:p>
        </w:tc>
        <w:tc>
          <w:tcPr>
            <w:tcW w:w="1080" w:type="dxa"/>
          </w:tcPr>
          <w:p w14:paraId="1047BB7E" w14:textId="77777777" w:rsidR="005F788B" w:rsidRPr="00290CE9" w:rsidRDefault="003522DE" w:rsidP="001105CC">
            <w:pPr>
              <w:spacing w:before="40" w:after="40"/>
              <w:jc w:val="center"/>
              <w:rPr>
                <w:rFonts w:ascii="Arial" w:hAnsi="Arial" w:cs="Arial"/>
                <w:bCs/>
                <w:szCs w:val="24"/>
              </w:rPr>
            </w:pPr>
            <w:r w:rsidRPr="00290CE9">
              <w:rPr>
                <w:rFonts w:ascii="Arial" w:hAnsi="Arial" w:cs="Arial"/>
                <w:bCs/>
                <w:szCs w:val="24"/>
              </w:rPr>
              <w:t>43</w:t>
            </w:r>
          </w:p>
        </w:tc>
        <w:tc>
          <w:tcPr>
            <w:tcW w:w="1173" w:type="dxa"/>
          </w:tcPr>
          <w:p w14:paraId="2AF09B1B" w14:textId="77777777" w:rsidR="005F788B" w:rsidRPr="00290CE9" w:rsidRDefault="003522DE" w:rsidP="001105CC">
            <w:pPr>
              <w:spacing w:before="40" w:after="40"/>
              <w:jc w:val="center"/>
              <w:rPr>
                <w:rFonts w:ascii="Arial" w:hAnsi="Arial" w:cs="Arial"/>
                <w:bCs/>
                <w:szCs w:val="24"/>
              </w:rPr>
            </w:pPr>
            <w:r w:rsidRPr="00290CE9">
              <w:rPr>
                <w:rFonts w:ascii="Arial" w:hAnsi="Arial" w:cs="Arial"/>
                <w:bCs/>
                <w:szCs w:val="24"/>
              </w:rPr>
              <w:t>5</w:t>
            </w:r>
            <w:r w:rsidR="00433404" w:rsidRPr="00290CE9">
              <w:rPr>
                <w:rFonts w:ascii="Arial" w:hAnsi="Arial" w:cs="Arial"/>
                <w:bCs/>
                <w:szCs w:val="24"/>
              </w:rPr>
              <w:t>2</w:t>
            </w:r>
          </w:p>
        </w:tc>
      </w:tr>
      <w:tr w:rsidR="006B4F30" w:rsidRPr="00290CE9" w14:paraId="58FDF19C" w14:textId="77777777" w:rsidTr="001A6828">
        <w:trPr>
          <w:trHeight w:val="340"/>
        </w:trPr>
        <w:tc>
          <w:tcPr>
            <w:tcW w:w="985" w:type="dxa"/>
          </w:tcPr>
          <w:p w14:paraId="6BF3CBC6" w14:textId="77777777" w:rsidR="005F788B" w:rsidRPr="00290CE9" w:rsidRDefault="005F788B" w:rsidP="001105CC">
            <w:pPr>
              <w:spacing w:before="40" w:after="40"/>
              <w:jc w:val="left"/>
              <w:rPr>
                <w:rFonts w:ascii="Arial" w:hAnsi="Arial" w:cs="Arial"/>
                <w:szCs w:val="24"/>
              </w:rPr>
            </w:pPr>
            <w:r w:rsidRPr="00290CE9">
              <w:rPr>
                <w:rFonts w:ascii="Arial" w:hAnsi="Arial" w:cs="Arial"/>
                <w:szCs w:val="24"/>
              </w:rPr>
              <w:t>Well 2</w:t>
            </w:r>
          </w:p>
        </w:tc>
        <w:tc>
          <w:tcPr>
            <w:tcW w:w="1080" w:type="dxa"/>
          </w:tcPr>
          <w:p w14:paraId="02DD5ED9" w14:textId="77777777" w:rsidR="005F788B" w:rsidRPr="00290CE9" w:rsidRDefault="003522DE" w:rsidP="001105CC">
            <w:pPr>
              <w:spacing w:before="40" w:after="40"/>
              <w:jc w:val="center"/>
              <w:rPr>
                <w:rFonts w:ascii="Arial" w:hAnsi="Arial" w:cs="Arial"/>
                <w:bCs/>
                <w:szCs w:val="24"/>
              </w:rPr>
            </w:pPr>
            <w:r w:rsidRPr="00290CE9">
              <w:rPr>
                <w:rFonts w:ascii="Arial" w:hAnsi="Arial" w:cs="Arial"/>
                <w:bCs/>
                <w:szCs w:val="24"/>
              </w:rPr>
              <w:t>36</w:t>
            </w:r>
          </w:p>
        </w:tc>
        <w:tc>
          <w:tcPr>
            <w:tcW w:w="1170" w:type="dxa"/>
          </w:tcPr>
          <w:p w14:paraId="018C5E50" w14:textId="77777777" w:rsidR="005F788B" w:rsidRPr="00290CE9" w:rsidRDefault="003522DE" w:rsidP="001105CC">
            <w:pPr>
              <w:spacing w:before="40" w:after="40"/>
              <w:jc w:val="center"/>
              <w:rPr>
                <w:rFonts w:ascii="Arial" w:hAnsi="Arial" w:cs="Arial"/>
                <w:bCs/>
                <w:szCs w:val="24"/>
              </w:rPr>
            </w:pPr>
            <w:r w:rsidRPr="00290CE9">
              <w:rPr>
                <w:rFonts w:ascii="Arial" w:hAnsi="Arial" w:cs="Arial"/>
                <w:bCs/>
                <w:szCs w:val="24"/>
              </w:rPr>
              <w:t>26</w:t>
            </w:r>
          </w:p>
        </w:tc>
        <w:tc>
          <w:tcPr>
            <w:tcW w:w="1080" w:type="dxa"/>
          </w:tcPr>
          <w:p w14:paraId="010ACE61" w14:textId="77777777" w:rsidR="005F788B" w:rsidRPr="00290CE9" w:rsidRDefault="003522DE" w:rsidP="001105CC">
            <w:pPr>
              <w:spacing w:before="40" w:after="40"/>
              <w:jc w:val="center"/>
              <w:rPr>
                <w:rFonts w:ascii="Arial" w:hAnsi="Arial" w:cs="Arial"/>
                <w:bCs/>
                <w:szCs w:val="24"/>
              </w:rPr>
            </w:pPr>
            <w:r w:rsidRPr="00290CE9">
              <w:rPr>
                <w:rFonts w:ascii="Arial" w:hAnsi="Arial" w:cs="Arial"/>
                <w:bCs/>
                <w:szCs w:val="24"/>
              </w:rPr>
              <w:t>12</w:t>
            </w:r>
          </w:p>
        </w:tc>
        <w:tc>
          <w:tcPr>
            <w:tcW w:w="1170" w:type="dxa"/>
          </w:tcPr>
          <w:p w14:paraId="169C02E7" w14:textId="77777777" w:rsidR="005F788B" w:rsidRPr="00290CE9" w:rsidRDefault="003522DE" w:rsidP="001105CC">
            <w:pPr>
              <w:spacing w:before="40" w:after="40"/>
              <w:jc w:val="center"/>
              <w:rPr>
                <w:rFonts w:ascii="Arial" w:hAnsi="Arial" w:cs="Arial"/>
                <w:bCs/>
                <w:szCs w:val="24"/>
              </w:rPr>
            </w:pPr>
            <w:r w:rsidRPr="00290CE9">
              <w:rPr>
                <w:rFonts w:ascii="Arial" w:hAnsi="Arial" w:cs="Arial"/>
                <w:bCs/>
                <w:szCs w:val="24"/>
              </w:rPr>
              <w:t>21</w:t>
            </w:r>
          </w:p>
        </w:tc>
        <w:tc>
          <w:tcPr>
            <w:tcW w:w="1080" w:type="dxa"/>
          </w:tcPr>
          <w:p w14:paraId="7A2809F3" w14:textId="77777777" w:rsidR="005F788B" w:rsidRPr="00290CE9" w:rsidRDefault="003522DE" w:rsidP="001105CC">
            <w:pPr>
              <w:spacing w:before="40" w:after="40"/>
              <w:jc w:val="center"/>
              <w:rPr>
                <w:rFonts w:ascii="Arial" w:hAnsi="Arial" w:cs="Arial"/>
                <w:bCs/>
                <w:szCs w:val="24"/>
              </w:rPr>
            </w:pPr>
            <w:r w:rsidRPr="00290CE9">
              <w:rPr>
                <w:rFonts w:ascii="Arial" w:hAnsi="Arial" w:cs="Arial"/>
                <w:bCs/>
                <w:szCs w:val="24"/>
              </w:rPr>
              <w:t>6</w:t>
            </w:r>
          </w:p>
        </w:tc>
        <w:tc>
          <w:tcPr>
            <w:tcW w:w="1170" w:type="dxa"/>
          </w:tcPr>
          <w:p w14:paraId="6D129DDA" w14:textId="77777777" w:rsidR="005F788B" w:rsidRPr="00290CE9" w:rsidRDefault="003522DE" w:rsidP="001105CC">
            <w:pPr>
              <w:spacing w:before="40" w:after="40"/>
              <w:jc w:val="center"/>
              <w:rPr>
                <w:rFonts w:ascii="Arial" w:hAnsi="Arial" w:cs="Arial"/>
                <w:bCs/>
                <w:szCs w:val="24"/>
              </w:rPr>
            </w:pPr>
            <w:r w:rsidRPr="00290CE9">
              <w:rPr>
                <w:rFonts w:ascii="Arial" w:hAnsi="Arial" w:cs="Arial"/>
                <w:bCs/>
                <w:szCs w:val="24"/>
              </w:rPr>
              <w:t>17</w:t>
            </w:r>
          </w:p>
        </w:tc>
        <w:tc>
          <w:tcPr>
            <w:tcW w:w="1080" w:type="dxa"/>
          </w:tcPr>
          <w:p w14:paraId="7E3E99DF" w14:textId="77777777" w:rsidR="005F788B" w:rsidRPr="00290CE9" w:rsidRDefault="003522DE" w:rsidP="001105CC">
            <w:pPr>
              <w:spacing w:before="40" w:after="40"/>
              <w:jc w:val="center"/>
              <w:rPr>
                <w:rFonts w:ascii="Arial" w:hAnsi="Arial" w:cs="Arial"/>
                <w:bCs/>
                <w:szCs w:val="24"/>
              </w:rPr>
            </w:pPr>
            <w:r w:rsidRPr="00290CE9">
              <w:rPr>
                <w:rFonts w:ascii="Arial" w:hAnsi="Arial" w:cs="Arial"/>
                <w:bCs/>
                <w:szCs w:val="24"/>
              </w:rPr>
              <w:t>9</w:t>
            </w:r>
          </w:p>
        </w:tc>
        <w:tc>
          <w:tcPr>
            <w:tcW w:w="1173" w:type="dxa"/>
          </w:tcPr>
          <w:p w14:paraId="42A1EC95" w14:textId="77777777" w:rsidR="005F788B" w:rsidRPr="00290CE9" w:rsidRDefault="003522DE" w:rsidP="001105CC">
            <w:pPr>
              <w:spacing w:before="40" w:after="40"/>
              <w:jc w:val="center"/>
              <w:rPr>
                <w:rFonts w:ascii="Arial" w:hAnsi="Arial" w:cs="Arial"/>
                <w:bCs/>
                <w:szCs w:val="24"/>
              </w:rPr>
            </w:pPr>
            <w:r w:rsidRPr="00290CE9">
              <w:rPr>
                <w:rFonts w:ascii="Arial" w:hAnsi="Arial" w:cs="Arial"/>
                <w:bCs/>
                <w:szCs w:val="24"/>
              </w:rPr>
              <w:t>16</w:t>
            </w:r>
          </w:p>
        </w:tc>
      </w:tr>
    </w:tbl>
    <w:p w14:paraId="212AD394" w14:textId="46D1985A" w:rsidR="005F788B" w:rsidRPr="00290CE9" w:rsidRDefault="00A16988" w:rsidP="00EA23AE">
      <w:pPr>
        <w:spacing w:before="60"/>
        <w:ind w:left="720"/>
        <w:rPr>
          <w:rFonts w:ascii="Arial" w:hAnsi="Arial" w:cs="Arial"/>
          <w:szCs w:val="24"/>
        </w:rPr>
      </w:pPr>
      <w:r w:rsidRPr="00290CE9">
        <w:rPr>
          <w:rFonts w:ascii="Arial" w:hAnsi="Arial" w:cs="Arial"/>
          <w:szCs w:val="24"/>
          <w:vertAlign w:val="superscript"/>
        </w:rPr>
        <w:t>1</w:t>
      </w:r>
      <w:r w:rsidR="00586C27" w:rsidRPr="00290CE9">
        <w:rPr>
          <w:rFonts w:ascii="Arial" w:hAnsi="Arial" w:cs="Arial"/>
          <w:szCs w:val="24"/>
          <w:vertAlign w:val="superscript"/>
        </w:rPr>
        <w:t xml:space="preserve"> </w:t>
      </w:r>
      <w:r w:rsidR="008C3A46" w:rsidRPr="00290CE9">
        <w:rPr>
          <w:rFonts w:ascii="Arial" w:hAnsi="Arial" w:cs="Arial"/>
          <w:szCs w:val="24"/>
        </w:rPr>
        <w:t>RAA</w:t>
      </w:r>
      <w:r w:rsidR="005F788B" w:rsidRPr="00290CE9">
        <w:rPr>
          <w:rFonts w:ascii="Arial" w:hAnsi="Arial" w:cs="Arial"/>
          <w:szCs w:val="24"/>
        </w:rPr>
        <w:t xml:space="preserve">s are </w:t>
      </w:r>
      <w:r w:rsidR="002944CE" w:rsidRPr="00290CE9">
        <w:rPr>
          <w:rFonts w:ascii="Arial" w:hAnsi="Arial" w:cs="Arial"/>
          <w:szCs w:val="24"/>
        </w:rPr>
        <w:t>based on data from</w:t>
      </w:r>
      <w:r w:rsidR="005F788B" w:rsidRPr="00290CE9">
        <w:rPr>
          <w:rFonts w:ascii="Arial" w:hAnsi="Arial" w:cs="Arial"/>
          <w:szCs w:val="24"/>
        </w:rPr>
        <w:t xml:space="preserve"> previous </w:t>
      </w:r>
      <w:r w:rsidR="00433404" w:rsidRPr="00290CE9">
        <w:rPr>
          <w:rFonts w:ascii="Arial" w:hAnsi="Arial" w:cs="Arial"/>
          <w:szCs w:val="24"/>
        </w:rPr>
        <w:t>q</w:t>
      </w:r>
      <w:r w:rsidR="005F788B" w:rsidRPr="00290CE9">
        <w:rPr>
          <w:rFonts w:ascii="Arial" w:hAnsi="Arial" w:cs="Arial"/>
          <w:szCs w:val="24"/>
        </w:rPr>
        <w:t xml:space="preserve">uarters </w:t>
      </w:r>
      <w:r w:rsidR="002944CE" w:rsidRPr="00290CE9">
        <w:rPr>
          <w:rFonts w:ascii="Arial" w:hAnsi="Arial" w:cs="Arial"/>
          <w:szCs w:val="24"/>
        </w:rPr>
        <w:t>not reported on</w:t>
      </w:r>
      <w:r w:rsidR="005F788B" w:rsidRPr="00290CE9">
        <w:rPr>
          <w:rFonts w:ascii="Arial" w:hAnsi="Arial" w:cs="Arial"/>
          <w:szCs w:val="24"/>
        </w:rPr>
        <w:t xml:space="preserve"> this table.</w:t>
      </w:r>
    </w:p>
    <w:p w14:paraId="03038972" w14:textId="77777777" w:rsidR="005F788B" w:rsidRPr="00290CE9" w:rsidRDefault="005F788B" w:rsidP="0034631E">
      <w:pPr>
        <w:keepNext/>
        <w:numPr>
          <w:ilvl w:val="1"/>
          <w:numId w:val="38"/>
        </w:numPr>
        <w:tabs>
          <w:tab w:val="clear" w:pos="1440"/>
        </w:tabs>
        <w:ind w:left="720"/>
        <w:rPr>
          <w:rFonts w:ascii="Arial" w:hAnsi="Arial" w:cs="Arial"/>
          <w:szCs w:val="24"/>
        </w:rPr>
      </w:pPr>
      <w:r w:rsidRPr="00290CE9">
        <w:rPr>
          <w:rFonts w:ascii="Arial" w:hAnsi="Arial" w:cs="Arial"/>
          <w:szCs w:val="24"/>
        </w:rPr>
        <w:lastRenderedPageBreak/>
        <w:t>Example CCR Table Excerpt</w:t>
      </w:r>
    </w:p>
    <w:tbl>
      <w:tblPr>
        <w:tblStyle w:val="TableGrid"/>
        <w:tblW w:w="9882" w:type="dxa"/>
        <w:tblInd w:w="-5" w:type="dxa"/>
        <w:tblLayout w:type="fixed"/>
        <w:tblLook w:val="01E0" w:firstRow="1" w:lastRow="1" w:firstColumn="1" w:lastColumn="1" w:noHBand="0" w:noVBand="0"/>
      </w:tblPr>
      <w:tblGrid>
        <w:gridCol w:w="1800"/>
        <w:gridCol w:w="810"/>
        <w:gridCol w:w="810"/>
        <w:gridCol w:w="1170"/>
        <w:gridCol w:w="990"/>
        <w:gridCol w:w="1260"/>
        <w:gridCol w:w="1260"/>
        <w:gridCol w:w="1782"/>
      </w:tblGrid>
      <w:tr w:rsidR="008732CB" w:rsidRPr="00290CE9" w14:paraId="6E85E1F9" w14:textId="77777777" w:rsidTr="00A31527">
        <w:tc>
          <w:tcPr>
            <w:tcW w:w="1800" w:type="dxa"/>
          </w:tcPr>
          <w:p w14:paraId="39BC8220" w14:textId="77777777" w:rsidR="008732CB" w:rsidRPr="00190B7F" w:rsidRDefault="008732CB" w:rsidP="001105CC">
            <w:pPr>
              <w:spacing w:before="40" w:after="40"/>
              <w:jc w:val="center"/>
              <w:rPr>
                <w:rFonts w:ascii="Arial" w:hAnsi="Arial" w:cs="Arial"/>
                <w:b/>
                <w:bCs/>
                <w:color w:val="000000"/>
                <w:szCs w:val="24"/>
              </w:rPr>
            </w:pPr>
            <w:r w:rsidRPr="00190B7F">
              <w:rPr>
                <w:rFonts w:ascii="Arial" w:hAnsi="Arial" w:cs="Arial"/>
                <w:b/>
                <w:bCs/>
                <w:color w:val="000000"/>
                <w:szCs w:val="24"/>
              </w:rPr>
              <w:t>Contaminant</w:t>
            </w:r>
            <w:r w:rsidRPr="00190B7F">
              <w:rPr>
                <w:rFonts w:ascii="Arial" w:hAnsi="Arial" w:cs="Arial"/>
                <w:b/>
                <w:bCs/>
                <w:color w:val="000000"/>
                <w:szCs w:val="24"/>
              </w:rPr>
              <w:br/>
              <w:t>(CCR units)</w:t>
            </w:r>
          </w:p>
        </w:tc>
        <w:tc>
          <w:tcPr>
            <w:tcW w:w="810" w:type="dxa"/>
          </w:tcPr>
          <w:p w14:paraId="0FD8E9CF" w14:textId="77777777" w:rsidR="008732CB" w:rsidRPr="00190B7F" w:rsidRDefault="008732CB" w:rsidP="001105CC">
            <w:pPr>
              <w:spacing w:before="40" w:after="40"/>
              <w:jc w:val="center"/>
              <w:rPr>
                <w:rFonts w:ascii="Arial" w:hAnsi="Arial" w:cs="Arial"/>
                <w:b/>
                <w:bCs/>
                <w:color w:val="000000"/>
                <w:szCs w:val="24"/>
              </w:rPr>
            </w:pPr>
            <w:r w:rsidRPr="00190B7F">
              <w:rPr>
                <w:rFonts w:ascii="Arial" w:hAnsi="Arial" w:cs="Arial"/>
                <w:b/>
                <w:bCs/>
                <w:color w:val="000000"/>
                <w:szCs w:val="24"/>
              </w:rPr>
              <w:t>MCL</w:t>
            </w:r>
          </w:p>
        </w:tc>
        <w:tc>
          <w:tcPr>
            <w:tcW w:w="810" w:type="dxa"/>
          </w:tcPr>
          <w:p w14:paraId="0F8E6F10" w14:textId="77777777" w:rsidR="008732CB" w:rsidRPr="00190B7F" w:rsidRDefault="008732CB" w:rsidP="001105CC">
            <w:pPr>
              <w:spacing w:before="40" w:after="40"/>
              <w:jc w:val="center"/>
              <w:rPr>
                <w:rFonts w:ascii="Arial" w:hAnsi="Arial" w:cs="Arial"/>
                <w:b/>
                <w:bCs/>
                <w:color w:val="000000"/>
                <w:szCs w:val="24"/>
              </w:rPr>
            </w:pPr>
            <w:r w:rsidRPr="00190B7F">
              <w:rPr>
                <w:rFonts w:ascii="Arial" w:hAnsi="Arial" w:cs="Arial"/>
                <w:b/>
                <w:bCs/>
                <w:color w:val="000000"/>
                <w:szCs w:val="24"/>
              </w:rPr>
              <w:t>PHG</w:t>
            </w:r>
          </w:p>
        </w:tc>
        <w:tc>
          <w:tcPr>
            <w:tcW w:w="1170" w:type="dxa"/>
          </w:tcPr>
          <w:p w14:paraId="66476984" w14:textId="77777777" w:rsidR="008732CB" w:rsidRPr="00190B7F" w:rsidRDefault="008732CB" w:rsidP="001105CC">
            <w:pPr>
              <w:spacing w:before="40" w:after="40"/>
              <w:jc w:val="center"/>
              <w:rPr>
                <w:rFonts w:ascii="Arial" w:hAnsi="Arial" w:cs="Arial"/>
                <w:b/>
                <w:bCs/>
                <w:color w:val="000000"/>
                <w:szCs w:val="24"/>
              </w:rPr>
            </w:pPr>
            <w:r w:rsidRPr="00190B7F">
              <w:rPr>
                <w:rFonts w:ascii="Arial" w:hAnsi="Arial" w:cs="Arial"/>
                <w:b/>
                <w:bCs/>
                <w:color w:val="000000"/>
                <w:szCs w:val="24"/>
              </w:rPr>
              <w:t>Average</w:t>
            </w:r>
          </w:p>
        </w:tc>
        <w:tc>
          <w:tcPr>
            <w:tcW w:w="990" w:type="dxa"/>
          </w:tcPr>
          <w:p w14:paraId="5CA7C957" w14:textId="77777777" w:rsidR="008732CB" w:rsidRPr="00190B7F" w:rsidRDefault="008732CB" w:rsidP="001105CC">
            <w:pPr>
              <w:spacing w:before="40" w:after="40"/>
              <w:jc w:val="center"/>
              <w:rPr>
                <w:rFonts w:ascii="Arial" w:hAnsi="Arial" w:cs="Arial"/>
                <w:b/>
                <w:bCs/>
                <w:color w:val="000000"/>
                <w:szCs w:val="24"/>
              </w:rPr>
            </w:pPr>
            <w:r w:rsidRPr="00190B7F">
              <w:rPr>
                <w:rFonts w:ascii="Arial" w:hAnsi="Arial" w:cs="Arial"/>
                <w:b/>
                <w:bCs/>
                <w:color w:val="000000"/>
                <w:szCs w:val="24"/>
              </w:rPr>
              <w:t>Range</w:t>
            </w:r>
          </w:p>
        </w:tc>
        <w:tc>
          <w:tcPr>
            <w:tcW w:w="1260" w:type="dxa"/>
          </w:tcPr>
          <w:p w14:paraId="2BE3E706" w14:textId="77777777" w:rsidR="008732CB" w:rsidRPr="00190B7F" w:rsidRDefault="008732CB" w:rsidP="001105CC">
            <w:pPr>
              <w:spacing w:before="40" w:after="40"/>
              <w:jc w:val="center"/>
              <w:rPr>
                <w:rFonts w:ascii="Arial" w:hAnsi="Arial" w:cs="Arial"/>
                <w:b/>
                <w:bCs/>
                <w:color w:val="000000"/>
                <w:szCs w:val="24"/>
              </w:rPr>
            </w:pPr>
            <w:r w:rsidRPr="00190B7F">
              <w:rPr>
                <w:rFonts w:ascii="Arial" w:hAnsi="Arial" w:cs="Arial"/>
                <w:b/>
                <w:bCs/>
                <w:color w:val="000000"/>
                <w:szCs w:val="24"/>
              </w:rPr>
              <w:t>Sample Date</w:t>
            </w:r>
          </w:p>
        </w:tc>
        <w:tc>
          <w:tcPr>
            <w:tcW w:w="1260" w:type="dxa"/>
          </w:tcPr>
          <w:p w14:paraId="6122918B" w14:textId="77777777" w:rsidR="008732CB" w:rsidRPr="00190B7F" w:rsidRDefault="008732CB" w:rsidP="001105CC">
            <w:pPr>
              <w:spacing w:before="40" w:after="40"/>
              <w:jc w:val="center"/>
              <w:rPr>
                <w:rFonts w:ascii="Arial" w:hAnsi="Arial" w:cs="Arial"/>
                <w:b/>
                <w:bCs/>
                <w:color w:val="000000"/>
                <w:szCs w:val="24"/>
              </w:rPr>
            </w:pPr>
            <w:r w:rsidRPr="00190B7F">
              <w:rPr>
                <w:rFonts w:ascii="Arial" w:hAnsi="Arial" w:cs="Arial"/>
                <w:b/>
                <w:bCs/>
                <w:color w:val="000000"/>
                <w:szCs w:val="24"/>
              </w:rPr>
              <w:t>Violation</w:t>
            </w:r>
          </w:p>
        </w:tc>
        <w:tc>
          <w:tcPr>
            <w:tcW w:w="1782" w:type="dxa"/>
          </w:tcPr>
          <w:p w14:paraId="06365C77" w14:textId="77777777" w:rsidR="008732CB" w:rsidRPr="00190B7F" w:rsidRDefault="008732CB" w:rsidP="001105CC">
            <w:pPr>
              <w:spacing w:before="40" w:after="40"/>
              <w:jc w:val="center"/>
              <w:rPr>
                <w:rFonts w:ascii="Arial" w:hAnsi="Arial" w:cs="Arial"/>
                <w:b/>
                <w:bCs/>
                <w:color w:val="000000"/>
                <w:szCs w:val="24"/>
              </w:rPr>
            </w:pPr>
            <w:r w:rsidRPr="00190B7F">
              <w:rPr>
                <w:rFonts w:ascii="Arial" w:hAnsi="Arial" w:cs="Arial"/>
                <w:b/>
                <w:bCs/>
                <w:color w:val="000000"/>
                <w:szCs w:val="24"/>
              </w:rPr>
              <w:t>Typical Source</w:t>
            </w:r>
          </w:p>
        </w:tc>
      </w:tr>
      <w:tr w:rsidR="005F788B" w:rsidRPr="00290CE9" w14:paraId="13802005" w14:textId="77777777" w:rsidTr="00A31527">
        <w:tc>
          <w:tcPr>
            <w:tcW w:w="1800" w:type="dxa"/>
          </w:tcPr>
          <w:p w14:paraId="213AF5C2" w14:textId="79C04DBB" w:rsidR="005F788B" w:rsidRPr="00290CE9" w:rsidRDefault="00433404" w:rsidP="001105CC">
            <w:pPr>
              <w:spacing w:before="40" w:after="40"/>
              <w:jc w:val="center"/>
              <w:rPr>
                <w:rFonts w:ascii="Arial" w:hAnsi="Arial" w:cs="Arial"/>
                <w:color w:val="000000"/>
                <w:szCs w:val="24"/>
              </w:rPr>
            </w:pPr>
            <w:proofErr w:type="spellStart"/>
            <w:r w:rsidRPr="00290CE9">
              <w:rPr>
                <w:rFonts w:ascii="Arial" w:hAnsi="Arial" w:cs="Arial"/>
                <w:color w:val="000000"/>
                <w:szCs w:val="24"/>
              </w:rPr>
              <w:t>Dalapon</w:t>
            </w:r>
            <w:proofErr w:type="spellEnd"/>
            <w:r w:rsidR="005F788B" w:rsidRPr="00290CE9">
              <w:rPr>
                <w:rFonts w:ascii="Arial" w:hAnsi="Arial" w:cs="Arial"/>
                <w:color w:val="000000"/>
                <w:szCs w:val="24"/>
              </w:rPr>
              <w:t xml:space="preserve"> (</w:t>
            </w:r>
            <w:r w:rsidR="00A06B64" w:rsidRPr="00290CE9">
              <w:rPr>
                <w:rFonts w:ascii="Arial" w:hAnsi="Arial" w:cs="Arial"/>
                <w:szCs w:val="24"/>
              </w:rPr>
              <w:t>µg/L</w:t>
            </w:r>
            <w:r w:rsidR="005F788B" w:rsidRPr="00290CE9">
              <w:rPr>
                <w:rFonts w:ascii="Arial" w:hAnsi="Arial" w:cs="Arial"/>
                <w:color w:val="000000"/>
                <w:szCs w:val="24"/>
              </w:rPr>
              <w:t>)</w:t>
            </w:r>
          </w:p>
        </w:tc>
        <w:tc>
          <w:tcPr>
            <w:tcW w:w="810" w:type="dxa"/>
          </w:tcPr>
          <w:p w14:paraId="6DF2E752" w14:textId="77777777" w:rsidR="005F788B" w:rsidRPr="00290CE9" w:rsidRDefault="00433404" w:rsidP="001105CC">
            <w:pPr>
              <w:spacing w:before="40" w:after="40"/>
              <w:jc w:val="center"/>
              <w:rPr>
                <w:rFonts w:ascii="Arial" w:hAnsi="Arial" w:cs="Arial"/>
                <w:color w:val="000000"/>
                <w:szCs w:val="24"/>
              </w:rPr>
            </w:pPr>
            <w:r w:rsidRPr="00290CE9">
              <w:rPr>
                <w:rFonts w:ascii="Arial" w:hAnsi="Arial" w:cs="Arial"/>
                <w:color w:val="000000"/>
                <w:szCs w:val="24"/>
              </w:rPr>
              <w:t>200</w:t>
            </w:r>
          </w:p>
        </w:tc>
        <w:tc>
          <w:tcPr>
            <w:tcW w:w="810" w:type="dxa"/>
          </w:tcPr>
          <w:p w14:paraId="1AA11872" w14:textId="77777777" w:rsidR="005F788B" w:rsidRPr="00290CE9" w:rsidRDefault="00433404" w:rsidP="001105CC">
            <w:pPr>
              <w:spacing w:before="40" w:after="40"/>
              <w:jc w:val="center"/>
              <w:rPr>
                <w:rFonts w:ascii="Arial" w:hAnsi="Arial" w:cs="Arial"/>
                <w:color w:val="000000"/>
                <w:szCs w:val="24"/>
              </w:rPr>
            </w:pPr>
            <w:r w:rsidRPr="00290CE9">
              <w:rPr>
                <w:rFonts w:ascii="Arial" w:hAnsi="Arial" w:cs="Arial"/>
                <w:color w:val="000000"/>
                <w:szCs w:val="24"/>
              </w:rPr>
              <w:t>790</w:t>
            </w:r>
          </w:p>
        </w:tc>
        <w:tc>
          <w:tcPr>
            <w:tcW w:w="1170" w:type="dxa"/>
          </w:tcPr>
          <w:p w14:paraId="3133975F" w14:textId="77777777" w:rsidR="005F788B" w:rsidRPr="00290CE9" w:rsidRDefault="003522DE" w:rsidP="001105CC">
            <w:pPr>
              <w:spacing w:before="40" w:after="40"/>
              <w:jc w:val="center"/>
              <w:rPr>
                <w:rFonts w:ascii="Arial" w:hAnsi="Arial" w:cs="Arial"/>
                <w:color w:val="000000"/>
                <w:szCs w:val="24"/>
              </w:rPr>
            </w:pPr>
            <w:r w:rsidRPr="00290CE9">
              <w:rPr>
                <w:rFonts w:ascii="Arial" w:hAnsi="Arial" w:cs="Arial"/>
                <w:color w:val="000000"/>
                <w:szCs w:val="24"/>
              </w:rPr>
              <w:t>52</w:t>
            </w:r>
          </w:p>
        </w:tc>
        <w:tc>
          <w:tcPr>
            <w:tcW w:w="990" w:type="dxa"/>
          </w:tcPr>
          <w:p w14:paraId="2342D5B4" w14:textId="77777777" w:rsidR="005F788B" w:rsidRPr="00290CE9" w:rsidRDefault="003522DE" w:rsidP="001105CC">
            <w:pPr>
              <w:spacing w:before="40" w:after="40"/>
              <w:jc w:val="center"/>
              <w:rPr>
                <w:rFonts w:ascii="Arial" w:hAnsi="Arial" w:cs="Arial"/>
                <w:color w:val="000000"/>
                <w:szCs w:val="24"/>
              </w:rPr>
            </w:pPr>
            <w:r w:rsidRPr="00290CE9">
              <w:rPr>
                <w:rFonts w:ascii="Arial" w:hAnsi="Arial" w:cs="Arial"/>
                <w:color w:val="000000"/>
                <w:szCs w:val="24"/>
              </w:rPr>
              <w:t>6 - 74</w:t>
            </w:r>
          </w:p>
        </w:tc>
        <w:tc>
          <w:tcPr>
            <w:tcW w:w="1260" w:type="dxa"/>
          </w:tcPr>
          <w:p w14:paraId="560D2B16" w14:textId="7ACE0CF3" w:rsidR="005F788B" w:rsidRPr="00290CE9" w:rsidRDefault="005F788B" w:rsidP="0026406B">
            <w:pPr>
              <w:spacing w:before="40" w:after="40"/>
              <w:jc w:val="center"/>
              <w:rPr>
                <w:rFonts w:ascii="Arial" w:hAnsi="Arial" w:cs="Arial"/>
                <w:color w:val="000000"/>
                <w:szCs w:val="24"/>
              </w:rPr>
            </w:pPr>
            <w:r w:rsidRPr="00290CE9">
              <w:rPr>
                <w:rFonts w:ascii="Arial" w:hAnsi="Arial" w:cs="Arial"/>
                <w:color w:val="000000"/>
                <w:szCs w:val="24"/>
                <w:highlight w:val="yellow"/>
              </w:rPr>
              <w:t>20</w:t>
            </w:r>
            <w:r w:rsidR="00A82E5D" w:rsidRPr="00290CE9">
              <w:rPr>
                <w:rFonts w:ascii="Arial" w:hAnsi="Arial" w:cs="Arial"/>
                <w:color w:val="000000"/>
                <w:szCs w:val="24"/>
                <w:highlight w:val="yellow"/>
              </w:rPr>
              <w:t>20</w:t>
            </w:r>
          </w:p>
        </w:tc>
        <w:tc>
          <w:tcPr>
            <w:tcW w:w="1260" w:type="dxa"/>
          </w:tcPr>
          <w:p w14:paraId="523ADCE2" w14:textId="77777777" w:rsidR="005F788B" w:rsidRPr="00290CE9" w:rsidRDefault="00433404" w:rsidP="001105CC">
            <w:pPr>
              <w:spacing w:before="40" w:after="40"/>
              <w:jc w:val="center"/>
              <w:rPr>
                <w:rFonts w:ascii="Arial" w:hAnsi="Arial" w:cs="Arial"/>
                <w:color w:val="000000"/>
                <w:szCs w:val="24"/>
              </w:rPr>
            </w:pPr>
            <w:r w:rsidRPr="00290CE9">
              <w:rPr>
                <w:rFonts w:ascii="Arial" w:hAnsi="Arial" w:cs="Arial"/>
                <w:color w:val="000000"/>
                <w:szCs w:val="24"/>
              </w:rPr>
              <w:t>No</w:t>
            </w:r>
          </w:p>
        </w:tc>
        <w:tc>
          <w:tcPr>
            <w:tcW w:w="1782" w:type="dxa"/>
          </w:tcPr>
          <w:p w14:paraId="3738A78A" w14:textId="77777777" w:rsidR="005F788B" w:rsidRPr="00290CE9" w:rsidRDefault="00433404" w:rsidP="00670201">
            <w:pPr>
              <w:spacing w:before="40" w:after="40"/>
              <w:jc w:val="left"/>
              <w:rPr>
                <w:rFonts w:ascii="Arial" w:hAnsi="Arial" w:cs="Arial"/>
                <w:color w:val="000000"/>
                <w:szCs w:val="24"/>
              </w:rPr>
            </w:pPr>
            <w:r w:rsidRPr="00290CE9">
              <w:rPr>
                <w:rFonts w:ascii="Arial" w:hAnsi="Arial" w:cs="Arial"/>
                <w:color w:val="000000"/>
                <w:szCs w:val="24"/>
              </w:rPr>
              <w:t>Runoff from herbicide used on rights-of-way, and crops and landscape maintenance</w:t>
            </w:r>
          </w:p>
        </w:tc>
      </w:tr>
    </w:tbl>
    <w:p w14:paraId="35590CD9" w14:textId="09E43FA3" w:rsidR="004F6D4D" w:rsidRPr="00290CE9" w:rsidRDefault="006657E7" w:rsidP="00EA23AE">
      <w:pPr>
        <w:spacing w:before="60"/>
        <w:ind w:left="720"/>
        <w:rPr>
          <w:rFonts w:ascii="Arial" w:hAnsi="Arial" w:cs="Arial"/>
          <w:szCs w:val="24"/>
        </w:rPr>
      </w:pPr>
      <w:r w:rsidRPr="00290CE9">
        <w:rPr>
          <w:rFonts w:ascii="Arial" w:hAnsi="Arial" w:cs="Arial"/>
          <w:szCs w:val="24"/>
        </w:rPr>
        <w:t xml:space="preserve">Note: </w:t>
      </w:r>
      <w:r w:rsidR="003265D3" w:rsidRPr="00290CE9">
        <w:rPr>
          <w:rFonts w:ascii="Arial" w:hAnsi="Arial" w:cs="Arial"/>
          <w:szCs w:val="24"/>
        </w:rPr>
        <w:t xml:space="preserve"> </w:t>
      </w:r>
      <w:r w:rsidR="00AC3E38" w:rsidRPr="00290CE9">
        <w:rPr>
          <w:rFonts w:ascii="Arial" w:hAnsi="Arial" w:cs="Arial"/>
          <w:szCs w:val="24"/>
        </w:rPr>
        <w:t xml:space="preserve">For “Average”, use the highest of the </w:t>
      </w:r>
      <w:r w:rsidR="008C3A46" w:rsidRPr="00290CE9">
        <w:rPr>
          <w:rFonts w:ascii="Arial" w:hAnsi="Arial" w:cs="Arial"/>
          <w:szCs w:val="24"/>
        </w:rPr>
        <w:t>RAA</w:t>
      </w:r>
      <w:r w:rsidR="00AC3E38" w:rsidRPr="00290CE9">
        <w:rPr>
          <w:rFonts w:ascii="Arial" w:hAnsi="Arial" w:cs="Arial"/>
          <w:szCs w:val="24"/>
        </w:rPr>
        <w:t xml:space="preserve">s for the year. </w:t>
      </w:r>
      <w:r w:rsidR="00C90FEA" w:rsidRPr="00290CE9">
        <w:rPr>
          <w:rFonts w:ascii="Arial" w:hAnsi="Arial" w:cs="Arial"/>
          <w:szCs w:val="24"/>
        </w:rPr>
        <w:t xml:space="preserve"> </w:t>
      </w:r>
      <w:r w:rsidR="00E96C64" w:rsidRPr="00290CE9">
        <w:rPr>
          <w:rFonts w:ascii="Arial" w:hAnsi="Arial" w:cs="Arial"/>
          <w:szCs w:val="24"/>
        </w:rPr>
        <w:t>For “Range”, use the minimum and maximum of the sample results for all locations, all dates.</w:t>
      </w:r>
      <w:r w:rsidRPr="00290CE9">
        <w:rPr>
          <w:rFonts w:ascii="Arial" w:hAnsi="Arial" w:cs="Arial"/>
          <w:szCs w:val="24"/>
        </w:rPr>
        <w:t xml:space="preserve"> </w:t>
      </w:r>
    </w:p>
    <w:p w14:paraId="6D4E3452" w14:textId="2D93786F" w:rsidR="00D0145A" w:rsidRPr="00290CE9" w:rsidRDefault="002E1D16" w:rsidP="0034631E">
      <w:pPr>
        <w:numPr>
          <w:ilvl w:val="0"/>
          <w:numId w:val="38"/>
        </w:numPr>
        <w:tabs>
          <w:tab w:val="clear" w:pos="720"/>
        </w:tabs>
        <w:spacing w:before="240"/>
        <w:ind w:left="360"/>
        <w:rPr>
          <w:rFonts w:ascii="Arial" w:hAnsi="Arial" w:cs="Arial"/>
          <w:b/>
          <w:bCs/>
          <w:szCs w:val="24"/>
        </w:rPr>
      </w:pPr>
      <w:r w:rsidRPr="00290CE9">
        <w:rPr>
          <w:rFonts w:ascii="Arial" w:hAnsi="Arial" w:cs="Arial"/>
          <w:b/>
          <w:szCs w:val="24"/>
        </w:rPr>
        <w:t xml:space="preserve">Example that demonstrates </w:t>
      </w:r>
      <w:r w:rsidR="008850B7" w:rsidRPr="00290CE9">
        <w:rPr>
          <w:rFonts w:ascii="Arial" w:hAnsi="Arial" w:cs="Arial"/>
          <w:b/>
          <w:szCs w:val="24"/>
        </w:rPr>
        <w:t xml:space="preserve">reporting of </w:t>
      </w:r>
      <w:r w:rsidRPr="00290CE9">
        <w:rPr>
          <w:rFonts w:ascii="Arial" w:hAnsi="Arial" w:cs="Arial"/>
          <w:b/>
          <w:szCs w:val="24"/>
          <w:u w:val="single"/>
        </w:rPr>
        <w:t>multiple</w:t>
      </w:r>
      <w:r w:rsidRPr="00290CE9">
        <w:rPr>
          <w:rFonts w:ascii="Arial" w:hAnsi="Arial" w:cs="Arial"/>
          <w:b/>
          <w:szCs w:val="24"/>
        </w:rPr>
        <w:t xml:space="preserve"> sampling sites and </w:t>
      </w:r>
      <w:r w:rsidRPr="00290CE9">
        <w:rPr>
          <w:rFonts w:ascii="Arial" w:hAnsi="Arial" w:cs="Arial"/>
          <w:b/>
          <w:szCs w:val="24"/>
          <w:u w:val="single"/>
        </w:rPr>
        <w:t>multiple</w:t>
      </w:r>
      <w:r w:rsidRPr="00290CE9">
        <w:rPr>
          <w:rFonts w:ascii="Arial" w:hAnsi="Arial" w:cs="Arial"/>
          <w:b/>
          <w:szCs w:val="24"/>
        </w:rPr>
        <w:t xml:space="preserve"> sampling dates (compliance: </w:t>
      </w:r>
      <w:r w:rsidR="0058445C" w:rsidRPr="00290CE9">
        <w:rPr>
          <w:rFonts w:ascii="Arial" w:hAnsi="Arial" w:cs="Arial"/>
          <w:b/>
          <w:szCs w:val="24"/>
        </w:rPr>
        <w:t>LRAA</w:t>
      </w:r>
      <w:r w:rsidRPr="00290CE9">
        <w:rPr>
          <w:rFonts w:ascii="Arial" w:hAnsi="Arial" w:cs="Arial"/>
          <w:b/>
          <w:szCs w:val="24"/>
        </w:rPr>
        <w:t xml:space="preserve"> – TTHM and HAA5) [</w:t>
      </w:r>
      <w:r w:rsidR="007F2098" w:rsidRPr="00290CE9">
        <w:rPr>
          <w:rFonts w:ascii="Arial" w:hAnsi="Arial" w:cs="Arial"/>
          <w:b/>
          <w:szCs w:val="24"/>
        </w:rPr>
        <w:t xml:space="preserve">California Code of Regulations, </w:t>
      </w:r>
      <w:r w:rsidR="00ED47F8" w:rsidRPr="00290CE9">
        <w:rPr>
          <w:rFonts w:ascii="Arial" w:hAnsi="Arial" w:cs="Arial"/>
          <w:b/>
          <w:szCs w:val="24"/>
        </w:rPr>
        <w:t>section 64481(d)(2)(D).2.B.</w:t>
      </w:r>
      <w:r w:rsidRPr="00290CE9">
        <w:rPr>
          <w:rFonts w:ascii="Arial" w:hAnsi="Arial" w:cs="Arial"/>
          <w:b/>
          <w:szCs w:val="24"/>
        </w:rPr>
        <w:t>]:</w:t>
      </w:r>
      <w:r w:rsidR="0020582A" w:rsidRPr="00290CE9">
        <w:rPr>
          <w:rFonts w:ascii="Arial" w:hAnsi="Arial" w:cs="Arial"/>
          <w:b/>
          <w:szCs w:val="24"/>
        </w:rPr>
        <w:t xml:space="preserve"> </w:t>
      </w:r>
    </w:p>
    <w:p w14:paraId="4C507F2A" w14:textId="7DD4F1D3" w:rsidR="002E1D16" w:rsidRPr="00290CE9" w:rsidRDefault="0020582A" w:rsidP="00D0145A">
      <w:pPr>
        <w:ind w:left="360"/>
        <w:rPr>
          <w:rFonts w:ascii="Arial" w:hAnsi="Arial" w:cs="Arial"/>
          <w:b/>
          <w:bCs/>
          <w:szCs w:val="24"/>
        </w:rPr>
      </w:pPr>
      <w:r w:rsidRPr="00290CE9">
        <w:rPr>
          <w:rFonts w:ascii="Arial" w:hAnsi="Arial" w:cs="Arial"/>
          <w:b/>
          <w:bCs/>
          <w:szCs w:val="24"/>
        </w:rPr>
        <w:t>For a System with No LRAA Exceedance</w:t>
      </w:r>
    </w:p>
    <w:p w14:paraId="472B42A1" w14:textId="77777777" w:rsidR="002E1D16" w:rsidRPr="00290CE9" w:rsidRDefault="00D16428" w:rsidP="002641D4">
      <w:pPr>
        <w:numPr>
          <w:ilvl w:val="1"/>
          <w:numId w:val="38"/>
        </w:numPr>
        <w:tabs>
          <w:tab w:val="clear" w:pos="1440"/>
        </w:tabs>
        <w:ind w:left="720"/>
        <w:rPr>
          <w:rFonts w:ascii="Arial" w:hAnsi="Arial" w:cs="Arial"/>
          <w:szCs w:val="24"/>
        </w:rPr>
      </w:pPr>
      <w:r w:rsidRPr="00290CE9">
        <w:rPr>
          <w:rFonts w:ascii="Arial" w:hAnsi="Arial" w:cs="Arial"/>
          <w:szCs w:val="24"/>
        </w:rPr>
        <w:t>E</w:t>
      </w:r>
      <w:r w:rsidR="002E1D16" w:rsidRPr="00290CE9">
        <w:rPr>
          <w:rFonts w:ascii="Arial" w:hAnsi="Arial" w:cs="Arial"/>
          <w:szCs w:val="24"/>
        </w:rPr>
        <w:t xml:space="preserve">xample Data – TTHM Monitoring </w:t>
      </w:r>
      <w:r w:rsidRPr="00290CE9">
        <w:rPr>
          <w:rFonts w:ascii="Arial" w:hAnsi="Arial" w:cs="Arial"/>
          <w:szCs w:val="24"/>
        </w:rPr>
        <w:t>(state Stage 2 D/DBPR)</w:t>
      </w:r>
    </w:p>
    <w:tbl>
      <w:tblPr>
        <w:tblStyle w:val="TableGrid"/>
        <w:tblW w:w="8640" w:type="dxa"/>
        <w:tblInd w:w="60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60"/>
        <w:gridCol w:w="6480"/>
      </w:tblGrid>
      <w:tr w:rsidR="002E1D16" w:rsidRPr="00290CE9" w14:paraId="32314D4A" w14:textId="77777777" w:rsidTr="00DB4EB3">
        <w:tc>
          <w:tcPr>
            <w:tcW w:w="2160" w:type="dxa"/>
          </w:tcPr>
          <w:p w14:paraId="61A7E231" w14:textId="77777777" w:rsidR="002E1D16" w:rsidRPr="00290CE9" w:rsidRDefault="002E1D16" w:rsidP="001105CC">
            <w:pPr>
              <w:spacing w:before="40" w:after="40"/>
              <w:rPr>
                <w:rFonts w:ascii="Arial" w:hAnsi="Arial" w:cs="Arial"/>
                <w:szCs w:val="24"/>
              </w:rPr>
            </w:pPr>
            <w:r w:rsidRPr="00290CE9">
              <w:rPr>
                <w:rFonts w:ascii="Arial" w:hAnsi="Arial" w:cs="Arial"/>
                <w:szCs w:val="24"/>
              </w:rPr>
              <w:t>TTHM MCL</w:t>
            </w:r>
          </w:p>
        </w:tc>
        <w:tc>
          <w:tcPr>
            <w:tcW w:w="6480" w:type="dxa"/>
          </w:tcPr>
          <w:p w14:paraId="009D6B7D" w14:textId="786C0418" w:rsidR="002E1D16" w:rsidRPr="00290CE9" w:rsidRDefault="002E1D16" w:rsidP="001105CC">
            <w:pPr>
              <w:spacing w:before="40" w:after="40"/>
              <w:rPr>
                <w:rFonts w:ascii="Arial" w:hAnsi="Arial" w:cs="Arial"/>
                <w:szCs w:val="24"/>
              </w:rPr>
            </w:pPr>
            <w:r w:rsidRPr="00290CE9">
              <w:rPr>
                <w:rFonts w:ascii="Arial" w:hAnsi="Arial" w:cs="Arial"/>
                <w:szCs w:val="24"/>
              </w:rPr>
              <w:t xml:space="preserve">0.080 </w:t>
            </w:r>
            <w:r w:rsidR="00070C47" w:rsidRPr="00290CE9">
              <w:rPr>
                <w:rFonts w:ascii="Arial" w:hAnsi="Arial" w:cs="Arial"/>
                <w:szCs w:val="24"/>
              </w:rPr>
              <w:t>mg/L</w:t>
            </w:r>
          </w:p>
        </w:tc>
      </w:tr>
      <w:tr w:rsidR="002E1D16" w:rsidRPr="00290CE9" w14:paraId="136CD390" w14:textId="77777777" w:rsidTr="00DB4EB3">
        <w:tc>
          <w:tcPr>
            <w:tcW w:w="2160" w:type="dxa"/>
          </w:tcPr>
          <w:p w14:paraId="286ED02D" w14:textId="77777777" w:rsidR="002E1D16" w:rsidRPr="00290CE9" w:rsidRDefault="002E1D16" w:rsidP="001105CC">
            <w:pPr>
              <w:spacing w:before="40" w:after="40"/>
              <w:rPr>
                <w:rFonts w:ascii="Arial" w:hAnsi="Arial" w:cs="Arial"/>
                <w:szCs w:val="24"/>
              </w:rPr>
            </w:pPr>
            <w:r w:rsidRPr="00290CE9">
              <w:rPr>
                <w:rFonts w:ascii="Arial" w:hAnsi="Arial" w:cs="Arial"/>
                <w:szCs w:val="24"/>
              </w:rPr>
              <w:t>MCL in CCR units</w:t>
            </w:r>
          </w:p>
        </w:tc>
        <w:tc>
          <w:tcPr>
            <w:tcW w:w="6480" w:type="dxa"/>
          </w:tcPr>
          <w:p w14:paraId="3E35077B" w14:textId="393E3A41" w:rsidR="002E1D16" w:rsidRPr="00290CE9" w:rsidRDefault="002E1D16" w:rsidP="001105CC">
            <w:pPr>
              <w:spacing w:before="40" w:after="40"/>
              <w:rPr>
                <w:rFonts w:ascii="Arial" w:hAnsi="Arial" w:cs="Arial"/>
                <w:szCs w:val="24"/>
              </w:rPr>
            </w:pPr>
            <w:r w:rsidRPr="00290CE9">
              <w:rPr>
                <w:rFonts w:ascii="Arial" w:hAnsi="Arial" w:cs="Arial"/>
                <w:szCs w:val="24"/>
              </w:rPr>
              <w:t xml:space="preserve">80 </w:t>
            </w:r>
            <w:r w:rsidR="00A06B64" w:rsidRPr="00290CE9">
              <w:rPr>
                <w:rFonts w:ascii="Arial" w:hAnsi="Arial" w:cs="Arial"/>
                <w:szCs w:val="24"/>
              </w:rPr>
              <w:t>µg/L</w:t>
            </w:r>
          </w:p>
        </w:tc>
      </w:tr>
    </w:tbl>
    <w:p w14:paraId="2E5EE2EF" w14:textId="4CDA1D19" w:rsidR="00F559F8" w:rsidRDefault="00F559F8" w:rsidP="00F559F8"/>
    <w:p w14:paraId="669B340D" w14:textId="2D5D165B" w:rsidR="00F559F8" w:rsidRDefault="00F559F8" w:rsidP="00F559F8">
      <w:pPr>
        <w:ind w:firstLine="720"/>
      </w:pPr>
      <w:r w:rsidRPr="003C39C4">
        <w:rPr>
          <w:rFonts w:ascii="Arial" w:hAnsi="Arial" w:cs="Arial"/>
          <w:b/>
          <w:bCs/>
          <w:szCs w:val="24"/>
          <w:highlight w:val="yellow"/>
        </w:rPr>
        <w:t>2020</w:t>
      </w:r>
      <w:r w:rsidRPr="003C39C4">
        <w:rPr>
          <w:rFonts w:ascii="Arial" w:hAnsi="Arial" w:cs="Arial"/>
          <w:b/>
          <w:bCs/>
          <w:szCs w:val="24"/>
        </w:rPr>
        <w:t xml:space="preserve"> TTHM Results (µg/L)</w:t>
      </w:r>
    </w:p>
    <w:tbl>
      <w:tblPr>
        <w:tblStyle w:val="PlainTable1"/>
        <w:tblW w:w="8640" w:type="dxa"/>
        <w:tblInd w:w="59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029"/>
        <w:gridCol w:w="1652"/>
        <w:gridCol w:w="1653"/>
        <w:gridCol w:w="1653"/>
        <w:gridCol w:w="1653"/>
      </w:tblGrid>
      <w:tr w:rsidR="002E1D16" w:rsidRPr="005C299F" w14:paraId="66B113DF" w14:textId="77777777" w:rsidTr="005C29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4345CEF5" w14:textId="42CBF488" w:rsidR="002E1D16" w:rsidRPr="005C299F" w:rsidRDefault="008C666F" w:rsidP="001105CC">
            <w:pPr>
              <w:spacing w:before="40" w:after="40"/>
              <w:jc w:val="left"/>
              <w:rPr>
                <w:rFonts w:ascii="Arial" w:hAnsi="Arial" w:cs="Arial"/>
                <w:b w:val="0"/>
                <w:bCs w:val="0"/>
                <w:szCs w:val="24"/>
              </w:rPr>
            </w:pPr>
            <w:r w:rsidRPr="005C299F">
              <w:rPr>
                <w:rFonts w:ascii="Arial" w:hAnsi="Arial" w:cs="Arial"/>
                <w:b w:val="0"/>
                <w:bCs w:val="0"/>
                <w:szCs w:val="24"/>
              </w:rPr>
              <w:t>Location</w:t>
            </w:r>
          </w:p>
        </w:tc>
        <w:tc>
          <w:tcPr>
            <w:cnfStyle w:val="000010000000" w:firstRow="0" w:lastRow="0" w:firstColumn="0" w:lastColumn="0" w:oddVBand="1" w:evenVBand="0" w:oddHBand="0" w:evenHBand="0" w:firstRowFirstColumn="0" w:firstRowLastColumn="0" w:lastRowFirstColumn="0" w:lastRowLastColumn="0"/>
            <w:tcW w:w="1652" w:type="dxa"/>
          </w:tcPr>
          <w:p w14:paraId="682157C8" w14:textId="77777777" w:rsidR="002E1D16" w:rsidRPr="005C299F" w:rsidRDefault="002E1D16" w:rsidP="001105CC">
            <w:pPr>
              <w:spacing w:before="40" w:after="40"/>
              <w:jc w:val="center"/>
              <w:rPr>
                <w:rFonts w:ascii="Arial" w:hAnsi="Arial" w:cs="Arial"/>
                <w:b w:val="0"/>
                <w:bCs w:val="0"/>
                <w:szCs w:val="24"/>
              </w:rPr>
            </w:pPr>
            <w:r w:rsidRPr="005C299F">
              <w:rPr>
                <w:rFonts w:ascii="Arial" w:hAnsi="Arial" w:cs="Arial"/>
                <w:b w:val="0"/>
                <w:bCs w:val="0"/>
                <w:szCs w:val="24"/>
              </w:rPr>
              <w:t>1</w:t>
            </w:r>
            <w:r w:rsidRPr="005C299F">
              <w:rPr>
                <w:rFonts w:ascii="Arial" w:hAnsi="Arial" w:cs="Arial"/>
                <w:b w:val="0"/>
                <w:bCs w:val="0"/>
                <w:szCs w:val="24"/>
                <w:vertAlign w:val="superscript"/>
              </w:rPr>
              <w:t>st</w:t>
            </w:r>
            <w:r w:rsidRPr="005C299F">
              <w:rPr>
                <w:rFonts w:ascii="Arial" w:hAnsi="Arial" w:cs="Arial"/>
                <w:b w:val="0"/>
                <w:bCs w:val="0"/>
                <w:szCs w:val="24"/>
              </w:rPr>
              <w:t xml:space="preserve"> </w:t>
            </w:r>
            <w:proofErr w:type="spellStart"/>
            <w:r w:rsidRPr="005C299F">
              <w:rPr>
                <w:rFonts w:ascii="Arial" w:hAnsi="Arial" w:cs="Arial"/>
                <w:b w:val="0"/>
                <w:bCs w:val="0"/>
                <w:szCs w:val="24"/>
              </w:rPr>
              <w:t>Qtr</w:t>
            </w:r>
            <w:proofErr w:type="spellEnd"/>
          </w:p>
        </w:tc>
        <w:tc>
          <w:tcPr>
            <w:tcW w:w="1653" w:type="dxa"/>
          </w:tcPr>
          <w:p w14:paraId="62317822" w14:textId="77777777" w:rsidR="002E1D16" w:rsidRPr="005C299F" w:rsidRDefault="002E1D16" w:rsidP="001105CC">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4"/>
              </w:rPr>
            </w:pPr>
            <w:r w:rsidRPr="005C299F">
              <w:rPr>
                <w:rFonts w:ascii="Arial" w:hAnsi="Arial" w:cs="Arial"/>
                <w:b w:val="0"/>
                <w:bCs w:val="0"/>
                <w:szCs w:val="24"/>
              </w:rPr>
              <w:t>2</w:t>
            </w:r>
            <w:r w:rsidRPr="005C299F">
              <w:rPr>
                <w:rFonts w:ascii="Arial" w:hAnsi="Arial" w:cs="Arial"/>
                <w:b w:val="0"/>
                <w:bCs w:val="0"/>
                <w:szCs w:val="24"/>
                <w:vertAlign w:val="superscript"/>
              </w:rPr>
              <w:t>nd</w:t>
            </w:r>
            <w:r w:rsidRPr="005C299F">
              <w:rPr>
                <w:rFonts w:ascii="Arial" w:hAnsi="Arial" w:cs="Arial"/>
                <w:b w:val="0"/>
                <w:bCs w:val="0"/>
                <w:szCs w:val="24"/>
              </w:rPr>
              <w:t xml:space="preserve"> </w:t>
            </w:r>
            <w:proofErr w:type="spellStart"/>
            <w:r w:rsidRPr="005C299F">
              <w:rPr>
                <w:rFonts w:ascii="Arial" w:hAnsi="Arial" w:cs="Arial"/>
                <w:b w:val="0"/>
                <w:bCs w:val="0"/>
                <w:szCs w:val="24"/>
              </w:rPr>
              <w:t>Qtr</w:t>
            </w:r>
            <w:proofErr w:type="spellEnd"/>
          </w:p>
        </w:tc>
        <w:tc>
          <w:tcPr>
            <w:cnfStyle w:val="000010000000" w:firstRow="0" w:lastRow="0" w:firstColumn="0" w:lastColumn="0" w:oddVBand="1" w:evenVBand="0" w:oddHBand="0" w:evenHBand="0" w:firstRowFirstColumn="0" w:firstRowLastColumn="0" w:lastRowFirstColumn="0" w:lastRowLastColumn="0"/>
            <w:tcW w:w="1653" w:type="dxa"/>
          </w:tcPr>
          <w:p w14:paraId="1EDAA072" w14:textId="77777777" w:rsidR="002E1D16" w:rsidRPr="005C299F" w:rsidRDefault="002E1D16" w:rsidP="001105CC">
            <w:pPr>
              <w:spacing w:before="40" w:after="40"/>
              <w:jc w:val="center"/>
              <w:rPr>
                <w:rFonts w:ascii="Arial" w:hAnsi="Arial" w:cs="Arial"/>
                <w:b w:val="0"/>
                <w:bCs w:val="0"/>
                <w:szCs w:val="24"/>
              </w:rPr>
            </w:pPr>
            <w:r w:rsidRPr="005C299F">
              <w:rPr>
                <w:rFonts w:ascii="Arial" w:hAnsi="Arial" w:cs="Arial"/>
                <w:b w:val="0"/>
                <w:bCs w:val="0"/>
                <w:szCs w:val="24"/>
              </w:rPr>
              <w:t>3</w:t>
            </w:r>
            <w:r w:rsidRPr="005C299F">
              <w:rPr>
                <w:rFonts w:ascii="Arial" w:hAnsi="Arial" w:cs="Arial"/>
                <w:b w:val="0"/>
                <w:bCs w:val="0"/>
                <w:szCs w:val="24"/>
                <w:vertAlign w:val="superscript"/>
              </w:rPr>
              <w:t>rd</w:t>
            </w:r>
            <w:r w:rsidRPr="005C299F">
              <w:rPr>
                <w:rFonts w:ascii="Arial" w:hAnsi="Arial" w:cs="Arial"/>
                <w:b w:val="0"/>
                <w:bCs w:val="0"/>
                <w:szCs w:val="24"/>
              </w:rPr>
              <w:t xml:space="preserve"> </w:t>
            </w:r>
            <w:proofErr w:type="spellStart"/>
            <w:r w:rsidRPr="005C299F">
              <w:rPr>
                <w:rFonts w:ascii="Arial" w:hAnsi="Arial" w:cs="Arial"/>
                <w:b w:val="0"/>
                <w:bCs w:val="0"/>
                <w:szCs w:val="24"/>
              </w:rPr>
              <w:t>Qtr</w:t>
            </w:r>
            <w:proofErr w:type="spellEnd"/>
          </w:p>
        </w:tc>
        <w:tc>
          <w:tcPr>
            <w:cnfStyle w:val="000100000000" w:firstRow="0" w:lastRow="0" w:firstColumn="0" w:lastColumn="1" w:oddVBand="0" w:evenVBand="0" w:oddHBand="0" w:evenHBand="0" w:firstRowFirstColumn="0" w:firstRowLastColumn="0" w:lastRowFirstColumn="0" w:lastRowLastColumn="0"/>
            <w:tcW w:w="1653" w:type="dxa"/>
          </w:tcPr>
          <w:p w14:paraId="444A0510" w14:textId="77777777" w:rsidR="002E1D16" w:rsidRPr="005C299F" w:rsidRDefault="002E1D16" w:rsidP="001105CC">
            <w:pPr>
              <w:spacing w:before="40" w:after="40"/>
              <w:jc w:val="center"/>
              <w:rPr>
                <w:rFonts w:ascii="Arial" w:hAnsi="Arial" w:cs="Arial"/>
                <w:b w:val="0"/>
                <w:bCs w:val="0"/>
                <w:szCs w:val="24"/>
              </w:rPr>
            </w:pPr>
            <w:r w:rsidRPr="005C299F">
              <w:rPr>
                <w:rFonts w:ascii="Arial" w:hAnsi="Arial" w:cs="Arial"/>
                <w:b w:val="0"/>
                <w:bCs w:val="0"/>
                <w:szCs w:val="24"/>
              </w:rPr>
              <w:t>4</w:t>
            </w:r>
            <w:r w:rsidRPr="005C299F">
              <w:rPr>
                <w:rFonts w:ascii="Arial" w:hAnsi="Arial" w:cs="Arial"/>
                <w:b w:val="0"/>
                <w:bCs w:val="0"/>
                <w:szCs w:val="24"/>
                <w:vertAlign w:val="superscript"/>
              </w:rPr>
              <w:t>th</w:t>
            </w:r>
            <w:r w:rsidRPr="005C299F">
              <w:rPr>
                <w:rFonts w:ascii="Arial" w:hAnsi="Arial" w:cs="Arial"/>
                <w:b w:val="0"/>
                <w:bCs w:val="0"/>
                <w:szCs w:val="24"/>
              </w:rPr>
              <w:t xml:space="preserve"> </w:t>
            </w:r>
            <w:proofErr w:type="spellStart"/>
            <w:r w:rsidRPr="005C299F">
              <w:rPr>
                <w:rFonts w:ascii="Arial" w:hAnsi="Arial" w:cs="Arial"/>
                <w:b w:val="0"/>
                <w:bCs w:val="0"/>
                <w:szCs w:val="24"/>
              </w:rPr>
              <w:t>Qtr</w:t>
            </w:r>
            <w:proofErr w:type="spellEnd"/>
          </w:p>
        </w:tc>
      </w:tr>
      <w:tr w:rsidR="002E1D16" w:rsidRPr="005C299F" w14:paraId="77E49F31" w14:textId="77777777" w:rsidTr="005C2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325442C8" w14:textId="77777777" w:rsidR="002E1D16" w:rsidRPr="005C299F" w:rsidRDefault="002E1D16" w:rsidP="001105CC">
            <w:pPr>
              <w:spacing w:before="40" w:after="40"/>
              <w:jc w:val="left"/>
              <w:rPr>
                <w:rFonts w:ascii="Arial" w:hAnsi="Arial" w:cs="Arial"/>
                <w:b w:val="0"/>
                <w:bCs w:val="0"/>
                <w:szCs w:val="24"/>
              </w:rPr>
            </w:pPr>
            <w:r w:rsidRPr="005C299F">
              <w:rPr>
                <w:rFonts w:ascii="Arial" w:hAnsi="Arial" w:cs="Arial"/>
                <w:b w:val="0"/>
                <w:bCs w:val="0"/>
                <w:szCs w:val="24"/>
              </w:rPr>
              <w:t>Site 1</w:t>
            </w:r>
          </w:p>
        </w:tc>
        <w:tc>
          <w:tcPr>
            <w:cnfStyle w:val="000010000000" w:firstRow="0" w:lastRow="0" w:firstColumn="0" w:lastColumn="0" w:oddVBand="1" w:evenVBand="0" w:oddHBand="0" w:evenHBand="0" w:firstRowFirstColumn="0" w:firstRowLastColumn="0" w:lastRowFirstColumn="0" w:lastRowLastColumn="0"/>
            <w:tcW w:w="1652" w:type="dxa"/>
          </w:tcPr>
          <w:p w14:paraId="6592B44B" w14:textId="77777777" w:rsidR="002E1D16" w:rsidRPr="005C299F" w:rsidRDefault="002E1D16" w:rsidP="001105CC">
            <w:pPr>
              <w:spacing w:before="40" w:after="40"/>
              <w:jc w:val="center"/>
              <w:rPr>
                <w:rFonts w:ascii="Arial" w:hAnsi="Arial" w:cs="Arial"/>
                <w:szCs w:val="24"/>
              </w:rPr>
            </w:pPr>
            <w:r w:rsidRPr="005C299F">
              <w:rPr>
                <w:rFonts w:ascii="Arial" w:hAnsi="Arial" w:cs="Arial"/>
                <w:szCs w:val="24"/>
              </w:rPr>
              <w:t>45</w:t>
            </w:r>
          </w:p>
        </w:tc>
        <w:tc>
          <w:tcPr>
            <w:tcW w:w="1653" w:type="dxa"/>
          </w:tcPr>
          <w:p w14:paraId="481B7F95" w14:textId="77777777" w:rsidR="002E1D16" w:rsidRPr="005C299F" w:rsidRDefault="002E1D16" w:rsidP="001105C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5C299F">
              <w:rPr>
                <w:rFonts w:ascii="Arial" w:hAnsi="Arial" w:cs="Arial"/>
                <w:szCs w:val="24"/>
              </w:rPr>
              <w:t>60</w:t>
            </w:r>
          </w:p>
        </w:tc>
        <w:tc>
          <w:tcPr>
            <w:cnfStyle w:val="000010000000" w:firstRow="0" w:lastRow="0" w:firstColumn="0" w:lastColumn="0" w:oddVBand="1" w:evenVBand="0" w:oddHBand="0" w:evenHBand="0" w:firstRowFirstColumn="0" w:firstRowLastColumn="0" w:lastRowFirstColumn="0" w:lastRowLastColumn="0"/>
            <w:tcW w:w="1653" w:type="dxa"/>
          </w:tcPr>
          <w:p w14:paraId="61FA44E7" w14:textId="77777777" w:rsidR="002E1D16" w:rsidRPr="005C299F" w:rsidRDefault="002E1D16" w:rsidP="001105CC">
            <w:pPr>
              <w:spacing w:before="40" w:after="40"/>
              <w:jc w:val="center"/>
              <w:rPr>
                <w:rFonts w:ascii="Arial" w:hAnsi="Arial" w:cs="Arial"/>
                <w:szCs w:val="24"/>
              </w:rPr>
            </w:pPr>
            <w:r w:rsidRPr="005C299F">
              <w:rPr>
                <w:rFonts w:ascii="Arial" w:hAnsi="Arial" w:cs="Arial"/>
                <w:szCs w:val="24"/>
              </w:rPr>
              <w:t>125</w:t>
            </w:r>
          </w:p>
        </w:tc>
        <w:tc>
          <w:tcPr>
            <w:cnfStyle w:val="000100000000" w:firstRow="0" w:lastRow="0" w:firstColumn="0" w:lastColumn="1" w:oddVBand="0" w:evenVBand="0" w:oddHBand="0" w:evenHBand="0" w:firstRowFirstColumn="0" w:firstRowLastColumn="0" w:lastRowFirstColumn="0" w:lastRowLastColumn="0"/>
            <w:tcW w:w="1653" w:type="dxa"/>
          </w:tcPr>
          <w:p w14:paraId="59324096" w14:textId="77777777" w:rsidR="002E1D16" w:rsidRPr="005C299F" w:rsidRDefault="002E1D16" w:rsidP="001105CC">
            <w:pPr>
              <w:spacing w:before="40" w:after="40"/>
              <w:jc w:val="center"/>
              <w:rPr>
                <w:rFonts w:ascii="Arial" w:hAnsi="Arial" w:cs="Arial"/>
                <w:b w:val="0"/>
                <w:bCs w:val="0"/>
                <w:szCs w:val="24"/>
              </w:rPr>
            </w:pPr>
            <w:r w:rsidRPr="005C299F">
              <w:rPr>
                <w:rFonts w:ascii="Arial" w:hAnsi="Arial" w:cs="Arial"/>
                <w:b w:val="0"/>
                <w:bCs w:val="0"/>
                <w:szCs w:val="24"/>
              </w:rPr>
              <w:t>70</w:t>
            </w:r>
          </w:p>
        </w:tc>
      </w:tr>
      <w:tr w:rsidR="00E276F9" w:rsidRPr="005C299F" w14:paraId="23354250" w14:textId="77777777" w:rsidTr="005C299F">
        <w:tc>
          <w:tcPr>
            <w:cnfStyle w:val="001000000000" w:firstRow="0" w:lastRow="0" w:firstColumn="1" w:lastColumn="0" w:oddVBand="0" w:evenVBand="0" w:oddHBand="0" w:evenHBand="0" w:firstRowFirstColumn="0" w:firstRowLastColumn="0" w:lastRowFirstColumn="0" w:lastRowLastColumn="0"/>
            <w:tcW w:w="2029" w:type="dxa"/>
          </w:tcPr>
          <w:p w14:paraId="18BC1FCD" w14:textId="5B96C5E5" w:rsidR="00E276F9" w:rsidRPr="005C299F" w:rsidRDefault="00E276F9" w:rsidP="00254871">
            <w:pPr>
              <w:spacing w:before="40" w:after="40"/>
              <w:jc w:val="left"/>
              <w:rPr>
                <w:rFonts w:ascii="Arial" w:hAnsi="Arial" w:cs="Arial"/>
                <w:b w:val="0"/>
                <w:bCs w:val="0"/>
                <w:i/>
                <w:szCs w:val="24"/>
              </w:rPr>
            </w:pPr>
            <w:r w:rsidRPr="005C299F">
              <w:rPr>
                <w:rFonts w:ascii="Arial" w:hAnsi="Arial" w:cs="Arial"/>
                <w:b w:val="0"/>
                <w:bCs w:val="0"/>
                <w:i/>
                <w:szCs w:val="24"/>
              </w:rPr>
              <w:t>Site 1 LRAA</w:t>
            </w:r>
            <w:r w:rsidR="00A16988" w:rsidRPr="005C299F">
              <w:rPr>
                <w:rFonts w:ascii="Arial" w:hAnsi="Arial" w:cs="Arial"/>
                <w:b w:val="0"/>
                <w:bCs w:val="0"/>
                <w:i/>
                <w:szCs w:val="24"/>
                <w:vertAlign w:val="superscript"/>
              </w:rPr>
              <w:t>1</w:t>
            </w:r>
          </w:p>
        </w:tc>
        <w:tc>
          <w:tcPr>
            <w:cnfStyle w:val="000010000000" w:firstRow="0" w:lastRow="0" w:firstColumn="0" w:lastColumn="0" w:oddVBand="1" w:evenVBand="0" w:oddHBand="0" w:evenHBand="0" w:firstRowFirstColumn="0" w:firstRowLastColumn="0" w:lastRowFirstColumn="0" w:lastRowLastColumn="0"/>
            <w:tcW w:w="1652" w:type="dxa"/>
          </w:tcPr>
          <w:p w14:paraId="041CBED6" w14:textId="77777777" w:rsidR="00E276F9" w:rsidRPr="005C299F" w:rsidRDefault="00254871" w:rsidP="00254871">
            <w:pPr>
              <w:spacing w:before="40" w:after="40"/>
              <w:jc w:val="center"/>
              <w:rPr>
                <w:rFonts w:ascii="Arial" w:hAnsi="Arial" w:cs="Arial"/>
                <w:i/>
                <w:szCs w:val="24"/>
              </w:rPr>
            </w:pPr>
            <w:r w:rsidRPr="005C299F">
              <w:rPr>
                <w:rFonts w:ascii="Arial" w:hAnsi="Arial" w:cs="Arial"/>
                <w:i/>
                <w:szCs w:val="24"/>
              </w:rPr>
              <w:t>44</w:t>
            </w:r>
          </w:p>
        </w:tc>
        <w:tc>
          <w:tcPr>
            <w:tcW w:w="1653" w:type="dxa"/>
          </w:tcPr>
          <w:p w14:paraId="5DD1D688" w14:textId="77777777" w:rsidR="00E276F9" w:rsidRPr="005C299F" w:rsidRDefault="00254871" w:rsidP="00254871">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5C299F">
              <w:rPr>
                <w:rFonts w:ascii="Arial" w:hAnsi="Arial" w:cs="Arial"/>
                <w:i/>
                <w:szCs w:val="24"/>
              </w:rPr>
              <w:t>59</w:t>
            </w:r>
          </w:p>
        </w:tc>
        <w:tc>
          <w:tcPr>
            <w:cnfStyle w:val="000010000000" w:firstRow="0" w:lastRow="0" w:firstColumn="0" w:lastColumn="0" w:oddVBand="1" w:evenVBand="0" w:oddHBand="0" w:evenHBand="0" w:firstRowFirstColumn="0" w:firstRowLastColumn="0" w:lastRowFirstColumn="0" w:lastRowLastColumn="0"/>
            <w:tcW w:w="1653" w:type="dxa"/>
          </w:tcPr>
          <w:p w14:paraId="5620017D" w14:textId="77777777" w:rsidR="00E276F9" w:rsidRPr="005C299F" w:rsidRDefault="00254871" w:rsidP="00254871">
            <w:pPr>
              <w:spacing w:before="40" w:after="40"/>
              <w:jc w:val="center"/>
              <w:rPr>
                <w:rFonts w:ascii="Arial" w:hAnsi="Arial" w:cs="Arial"/>
                <w:i/>
                <w:szCs w:val="24"/>
              </w:rPr>
            </w:pPr>
            <w:r w:rsidRPr="005C299F">
              <w:rPr>
                <w:rFonts w:ascii="Arial" w:hAnsi="Arial" w:cs="Arial"/>
                <w:i/>
                <w:szCs w:val="24"/>
              </w:rPr>
              <w:t>74</w:t>
            </w:r>
          </w:p>
        </w:tc>
        <w:tc>
          <w:tcPr>
            <w:cnfStyle w:val="000100000000" w:firstRow="0" w:lastRow="0" w:firstColumn="0" w:lastColumn="1" w:oddVBand="0" w:evenVBand="0" w:oddHBand="0" w:evenHBand="0" w:firstRowFirstColumn="0" w:firstRowLastColumn="0" w:lastRowFirstColumn="0" w:lastRowLastColumn="0"/>
            <w:tcW w:w="1653" w:type="dxa"/>
          </w:tcPr>
          <w:p w14:paraId="24E5E956" w14:textId="77777777" w:rsidR="00E276F9" w:rsidRPr="005C299F" w:rsidRDefault="00E276F9" w:rsidP="001105CC">
            <w:pPr>
              <w:spacing w:before="40" w:after="40"/>
              <w:jc w:val="center"/>
              <w:rPr>
                <w:rFonts w:ascii="Arial" w:hAnsi="Arial" w:cs="Arial"/>
                <w:b w:val="0"/>
                <w:bCs w:val="0"/>
                <w:i/>
                <w:szCs w:val="24"/>
              </w:rPr>
            </w:pPr>
            <w:r w:rsidRPr="005C299F">
              <w:rPr>
                <w:rFonts w:ascii="Arial" w:hAnsi="Arial" w:cs="Arial"/>
                <w:b w:val="0"/>
                <w:bCs w:val="0"/>
                <w:i/>
                <w:szCs w:val="24"/>
              </w:rPr>
              <w:t>75</w:t>
            </w:r>
          </w:p>
        </w:tc>
      </w:tr>
      <w:tr w:rsidR="002E1D16" w:rsidRPr="005C299F" w14:paraId="52456ACE" w14:textId="77777777" w:rsidTr="005C2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4D3DC822" w14:textId="77777777" w:rsidR="002E1D16" w:rsidRPr="005C299F" w:rsidRDefault="002E1D16" w:rsidP="001105CC">
            <w:pPr>
              <w:spacing w:before="40" w:after="40"/>
              <w:jc w:val="left"/>
              <w:rPr>
                <w:rFonts w:ascii="Arial" w:hAnsi="Arial" w:cs="Arial"/>
                <w:b w:val="0"/>
                <w:bCs w:val="0"/>
                <w:szCs w:val="24"/>
              </w:rPr>
            </w:pPr>
            <w:r w:rsidRPr="005C299F">
              <w:rPr>
                <w:rFonts w:ascii="Arial" w:hAnsi="Arial" w:cs="Arial"/>
                <w:b w:val="0"/>
                <w:bCs w:val="0"/>
                <w:szCs w:val="24"/>
              </w:rPr>
              <w:t>Site 2</w:t>
            </w:r>
          </w:p>
        </w:tc>
        <w:tc>
          <w:tcPr>
            <w:cnfStyle w:val="000010000000" w:firstRow="0" w:lastRow="0" w:firstColumn="0" w:lastColumn="0" w:oddVBand="1" w:evenVBand="0" w:oddHBand="0" w:evenHBand="0" w:firstRowFirstColumn="0" w:firstRowLastColumn="0" w:lastRowFirstColumn="0" w:lastRowLastColumn="0"/>
            <w:tcW w:w="1652" w:type="dxa"/>
          </w:tcPr>
          <w:p w14:paraId="5633AEB8" w14:textId="77777777" w:rsidR="002E1D16" w:rsidRPr="005C299F" w:rsidRDefault="002E1D16" w:rsidP="001105CC">
            <w:pPr>
              <w:spacing w:before="40" w:after="40"/>
              <w:jc w:val="center"/>
              <w:rPr>
                <w:rFonts w:ascii="Arial" w:hAnsi="Arial" w:cs="Arial"/>
                <w:szCs w:val="24"/>
              </w:rPr>
            </w:pPr>
            <w:r w:rsidRPr="005C299F">
              <w:rPr>
                <w:rFonts w:ascii="Arial" w:hAnsi="Arial" w:cs="Arial"/>
                <w:szCs w:val="24"/>
              </w:rPr>
              <w:t>40</w:t>
            </w:r>
          </w:p>
        </w:tc>
        <w:tc>
          <w:tcPr>
            <w:tcW w:w="1653" w:type="dxa"/>
          </w:tcPr>
          <w:p w14:paraId="17C2B80A" w14:textId="77777777" w:rsidR="002E1D16" w:rsidRPr="005C299F" w:rsidRDefault="002E1D16" w:rsidP="001105C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5C299F">
              <w:rPr>
                <w:rFonts w:ascii="Arial" w:hAnsi="Arial" w:cs="Arial"/>
                <w:szCs w:val="24"/>
              </w:rPr>
              <w:t>55</w:t>
            </w:r>
          </w:p>
        </w:tc>
        <w:tc>
          <w:tcPr>
            <w:cnfStyle w:val="000010000000" w:firstRow="0" w:lastRow="0" w:firstColumn="0" w:lastColumn="0" w:oddVBand="1" w:evenVBand="0" w:oddHBand="0" w:evenHBand="0" w:firstRowFirstColumn="0" w:firstRowLastColumn="0" w:lastRowFirstColumn="0" w:lastRowLastColumn="0"/>
            <w:tcW w:w="1653" w:type="dxa"/>
          </w:tcPr>
          <w:p w14:paraId="241B2064" w14:textId="77777777" w:rsidR="002E1D16" w:rsidRPr="005C299F" w:rsidRDefault="002E1D16" w:rsidP="001105CC">
            <w:pPr>
              <w:spacing w:before="40" w:after="40"/>
              <w:jc w:val="center"/>
              <w:rPr>
                <w:rFonts w:ascii="Arial" w:hAnsi="Arial" w:cs="Arial"/>
                <w:szCs w:val="24"/>
              </w:rPr>
            </w:pPr>
            <w:r w:rsidRPr="005C299F">
              <w:rPr>
                <w:rFonts w:ascii="Arial" w:hAnsi="Arial" w:cs="Arial"/>
                <w:szCs w:val="24"/>
              </w:rPr>
              <w:t>115</w:t>
            </w:r>
          </w:p>
        </w:tc>
        <w:tc>
          <w:tcPr>
            <w:cnfStyle w:val="000100000000" w:firstRow="0" w:lastRow="0" w:firstColumn="0" w:lastColumn="1" w:oddVBand="0" w:evenVBand="0" w:oddHBand="0" w:evenHBand="0" w:firstRowFirstColumn="0" w:firstRowLastColumn="0" w:lastRowFirstColumn="0" w:lastRowLastColumn="0"/>
            <w:tcW w:w="1653" w:type="dxa"/>
          </w:tcPr>
          <w:p w14:paraId="3FB65E1E" w14:textId="77777777" w:rsidR="002E1D16" w:rsidRPr="005C299F" w:rsidRDefault="002E1D16" w:rsidP="001105CC">
            <w:pPr>
              <w:spacing w:before="40" w:after="40"/>
              <w:jc w:val="center"/>
              <w:rPr>
                <w:rFonts w:ascii="Arial" w:hAnsi="Arial" w:cs="Arial"/>
                <w:b w:val="0"/>
                <w:bCs w:val="0"/>
                <w:szCs w:val="24"/>
              </w:rPr>
            </w:pPr>
            <w:r w:rsidRPr="005C299F">
              <w:rPr>
                <w:rFonts w:ascii="Arial" w:hAnsi="Arial" w:cs="Arial"/>
                <w:b w:val="0"/>
                <w:bCs w:val="0"/>
                <w:szCs w:val="24"/>
              </w:rPr>
              <w:t>60</w:t>
            </w:r>
          </w:p>
        </w:tc>
      </w:tr>
      <w:tr w:rsidR="00E276F9" w:rsidRPr="005C299F" w14:paraId="3C374F9E" w14:textId="77777777" w:rsidTr="005C299F">
        <w:tc>
          <w:tcPr>
            <w:cnfStyle w:val="001000000000" w:firstRow="0" w:lastRow="0" w:firstColumn="1" w:lastColumn="0" w:oddVBand="0" w:evenVBand="0" w:oddHBand="0" w:evenHBand="0" w:firstRowFirstColumn="0" w:firstRowLastColumn="0" w:lastRowFirstColumn="0" w:lastRowLastColumn="0"/>
            <w:tcW w:w="2029" w:type="dxa"/>
          </w:tcPr>
          <w:p w14:paraId="4C1F4CBB" w14:textId="3F6FFC62" w:rsidR="00E276F9" w:rsidRPr="005C299F" w:rsidRDefault="00E276F9" w:rsidP="00254871">
            <w:pPr>
              <w:spacing w:before="40" w:after="40"/>
              <w:jc w:val="left"/>
              <w:rPr>
                <w:rFonts w:ascii="Arial" w:hAnsi="Arial" w:cs="Arial"/>
                <w:b w:val="0"/>
                <w:bCs w:val="0"/>
                <w:i/>
                <w:szCs w:val="24"/>
              </w:rPr>
            </w:pPr>
            <w:r w:rsidRPr="005C299F">
              <w:rPr>
                <w:rFonts w:ascii="Arial" w:hAnsi="Arial" w:cs="Arial"/>
                <w:b w:val="0"/>
                <w:bCs w:val="0"/>
                <w:i/>
                <w:szCs w:val="24"/>
              </w:rPr>
              <w:t xml:space="preserve">Site 2 </w:t>
            </w:r>
            <w:r w:rsidR="00A16988" w:rsidRPr="005C299F">
              <w:rPr>
                <w:rFonts w:ascii="Arial" w:hAnsi="Arial" w:cs="Arial"/>
                <w:b w:val="0"/>
                <w:bCs w:val="0"/>
                <w:i/>
                <w:szCs w:val="24"/>
              </w:rPr>
              <w:t>LRAA</w:t>
            </w:r>
            <w:r w:rsidR="00A16988" w:rsidRPr="005C299F">
              <w:rPr>
                <w:rFonts w:ascii="Arial" w:hAnsi="Arial" w:cs="Arial"/>
                <w:b w:val="0"/>
                <w:bCs w:val="0"/>
                <w:i/>
                <w:szCs w:val="24"/>
                <w:vertAlign w:val="superscript"/>
              </w:rPr>
              <w:t>1</w:t>
            </w:r>
          </w:p>
        </w:tc>
        <w:tc>
          <w:tcPr>
            <w:cnfStyle w:val="000010000000" w:firstRow="0" w:lastRow="0" w:firstColumn="0" w:lastColumn="0" w:oddVBand="1" w:evenVBand="0" w:oddHBand="0" w:evenHBand="0" w:firstRowFirstColumn="0" w:firstRowLastColumn="0" w:lastRowFirstColumn="0" w:lastRowLastColumn="0"/>
            <w:tcW w:w="1652" w:type="dxa"/>
          </w:tcPr>
          <w:p w14:paraId="67CF915A" w14:textId="77777777" w:rsidR="00E276F9" w:rsidRPr="005C299F" w:rsidRDefault="00254871" w:rsidP="00254871">
            <w:pPr>
              <w:spacing w:before="40" w:after="40"/>
              <w:jc w:val="center"/>
              <w:rPr>
                <w:rFonts w:ascii="Arial" w:hAnsi="Arial" w:cs="Arial"/>
                <w:i/>
                <w:szCs w:val="24"/>
              </w:rPr>
            </w:pPr>
            <w:r w:rsidRPr="005C299F">
              <w:rPr>
                <w:rFonts w:ascii="Arial" w:hAnsi="Arial" w:cs="Arial"/>
                <w:i/>
                <w:szCs w:val="24"/>
              </w:rPr>
              <w:t>39</w:t>
            </w:r>
          </w:p>
        </w:tc>
        <w:tc>
          <w:tcPr>
            <w:tcW w:w="1653" w:type="dxa"/>
          </w:tcPr>
          <w:p w14:paraId="2108075C" w14:textId="77777777" w:rsidR="00E276F9" w:rsidRPr="005C299F" w:rsidRDefault="00254871" w:rsidP="00254871">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5C299F">
              <w:rPr>
                <w:rFonts w:ascii="Arial" w:hAnsi="Arial" w:cs="Arial"/>
                <w:i/>
                <w:szCs w:val="24"/>
              </w:rPr>
              <w:t>53</w:t>
            </w:r>
          </w:p>
        </w:tc>
        <w:tc>
          <w:tcPr>
            <w:cnfStyle w:val="000010000000" w:firstRow="0" w:lastRow="0" w:firstColumn="0" w:lastColumn="0" w:oddVBand="1" w:evenVBand="0" w:oddHBand="0" w:evenHBand="0" w:firstRowFirstColumn="0" w:firstRowLastColumn="0" w:lastRowFirstColumn="0" w:lastRowLastColumn="0"/>
            <w:tcW w:w="1653" w:type="dxa"/>
          </w:tcPr>
          <w:p w14:paraId="4C0F09D8" w14:textId="77777777" w:rsidR="00E276F9" w:rsidRPr="005C299F" w:rsidRDefault="00254871" w:rsidP="00254871">
            <w:pPr>
              <w:spacing w:before="40" w:after="40"/>
              <w:jc w:val="center"/>
              <w:rPr>
                <w:rFonts w:ascii="Arial" w:hAnsi="Arial" w:cs="Arial"/>
                <w:i/>
                <w:szCs w:val="24"/>
              </w:rPr>
            </w:pPr>
            <w:r w:rsidRPr="005C299F">
              <w:rPr>
                <w:rFonts w:ascii="Arial" w:hAnsi="Arial" w:cs="Arial"/>
                <w:i/>
                <w:szCs w:val="24"/>
              </w:rPr>
              <w:t>67</w:t>
            </w:r>
          </w:p>
        </w:tc>
        <w:tc>
          <w:tcPr>
            <w:cnfStyle w:val="000100000000" w:firstRow="0" w:lastRow="0" w:firstColumn="0" w:lastColumn="1" w:oddVBand="0" w:evenVBand="0" w:oddHBand="0" w:evenHBand="0" w:firstRowFirstColumn="0" w:firstRowLastColumn="0" w:lastRowFirstColumn="0" w:lastRowLastColumn="0"/>
            <w:tcW w:w="1653" w:type="dxa"/>
          </w:tcPr>
          <w:p w14:paraId="77F990DC" w14:textId="77777777" w:rsidR="00E276F9" w:rsidRPr="005C299F" w:rsidRDefault="00E276F9" w:rsidP="001105CC">
            <w:pPr>
              <w:spacing w:before="40" w:after="40"/>
              <w:jc w:val="center"/>
              <w:rPr>
                <w:rFonts w:ascii="Arial" w:hAnsi="Arial" w:cs="Arial"/>
                <w:b w:val="0"/>
                <w:bCs w:val="0"/>
                <w:i/>
                <w:szCs w:val="24"/>
              </w:rPr>
            </w:pPr>
            <w:r w:rsidRPr="005C299F">
              <w:rPr>
                <w:rFonts w:ascii="Arial" w:hAnsi="Arial" w:cs="Arial"/>
                <w:b w:val="0"/>
                <w:bCs w:val="0"/>
                <w:i/>
                <w:szCs w:val="24"/>
              </w:rPr>
              <w:t>68</w:t>
            </w:r>
          </w:p>
        </w:tc>
      </w:tr>
      <w:tr w:rsidR="002E1D16" w:rsidRPr="005C299F" w14:paraId="3B3ACF9D" w14:textId="77777777" w:rsidTr="005C2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30F63871" w14:textId="77777777" w:rsidR="002E1D16" w:rsidRPr="005C299F" w:rsidRDefault="002E1D16" w:rsidP="001105CC">
            <w:pPr>
              <w:spacing w:before="40" w:after="40"/>
              <w:jc w:val="left"/>
              <w:rPr>
                <w:rFonts w:ascii="Arial" w:hAnsi="Arial" w:cs="Arial"/>
                <w:b w:val="0"/>
                <w:bCs w:val="0"/>
                <w:szCs w:val="24"/>
              </w:rPr>
            </w:pPr>
            <w:r w:rsidRPr="005C299F">
              <w:rPr>
                <w:rFonts w:ascii="Arial" w:hAnsi="Arial" w:cs="Arial"/>
                <w:b w:val="0"/>
                <w:bCs w:val="0"/>
                <w:szCs w:val="24"/>
              </w:rPr>
              <w:t>Site 3</w:t>
            </w:r>
          </w:p>
        </w:tc>
        <w:tc>
          <w:tcPr>
            <w:cnfStyle w:val="000010000000" w:firstRow="0" w:lastRow="0" w:firstColumn="0" w:lastColumn="0" w:oddVBand="1" w:evenVBand="0" w:oddHBand="0" w:evenHBand="0" w:firstRowFirstColumn="0" w:firstRowLastColumn="0" w:lastRowFirstColumn="0" w:lastRowLastColumn="0"/>
            <w:tcW w:w="1652" w:type="dxa"/>
          </w:tcPr>
          <w:p w14:paraId="70E00AEF" w14:textId="77777777" w:rsidR="002E1D16" w:rsidRPr="005C299F" w:rsidRDefault="002E1D16" w:rsidP="001105CC">
            <w:pPr>
              <w:spacing w:before="40" w:after="40"/>
              <w:jc w:val="center"/>
              <w:rPr>
                <w:rFonts w:ascii="Arial" w:hAnsi="Arial" w:cs="Arial"/>
                <w:szCs w:val="24"/>
              </w:rPr>
            </w:pPr>
            <w:r w:rsidRPr="005C299F">
              <w:rPr>
                <w:rFonts w:ascii="Arial" w:hAnsi="Arial" w:cs="Arial"/>
                <w:szCs w:val="24"/>
              </w:rPr>
              <w:t>45</w:t>
            </w:r>
          </w:p>
        </w:tc>
        <w:tc>
          <w:tcPr>
            <w:tcW w:w="1653" w:type="dxa"/>
          </w:tcPr>
          <w:p w14:paraId="5E106264" w14:textId="77777777" w:rsidR="002E1D16" w:rsidRPr="005C299F" w:rsidRDefault="002E1D16" w:rsidP="001105C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5C299F">
              <w:rPr>
                <w:rFonts w:ascii="Arial" w:hAnsi="Arial" w:cs="Arial"/>
                <w:szCs w:val="24"/>
              </w:rPr>
              <w:t>60</w:t>
            </w:r>
          </w:p>
        </w:tc>
        <w:tc>
          <w:tcPr>
            <w:cnfStyle w:val="000010000000" w:firstRow="0" w:lastRow="0" w:firstColumn="0" w:lastColumn="0" w:oddVBand="1" w:evenVBand="0" w:oddHBand="0" w:evenHBand="0" w:firstRowFirstColumn="0" w:firstRowLastColumn="0" w:lastRowFirstColumn="0" w:lastRowLastColumn="0"/>
            <w:tcW w:w="1653" w:type="dxa"/>
          </w:tcPr>
          <w:p w14:paraId="359B8200" w14:textId="77777777" w:rsidR="002E1D16" w:rsidRPr="005C299F" w:rsidRDefault="002E1D16" w:rsidP="001105CC">
            <w:pPr>
              <w:spacing w:before="40" w:after="40"/>
              <w:jc w:val="center"/>
              <w:rPr>
                <w:rFonts w:ascii="Arial" w:hAnsi="Arial" w:cs="Arial"/>
                <w:szCs w:val="24"/>
              </w:rPr>
            </w:pPr>
            <w:r w:rsidRPr="005C299F">
              <w:rPr>
                <w:rFonts w:ascii="Arial" w:hAnsi="Arial" w:cs="Arial"/>
                <w:szCs w:val="24"/>
              </w:rPr>
              <w:t>105</w:t>
            </w:r>
          </w:p>
        </w:tc>
        <w:tc>
          <w:tcPr>
            <w:cnfStyle w:val="000100000000" w:firstRow="0" w:lastRow="0" w:firstColumn="0" w:lastColumn="1" w:oddVBand="0" w:evenVBand="0" w:oddHBand="0" w:evenHBand="0" w:firstRowFirstColumn="0" w:firstRowLastColumn="0" w:lastRowFirstColumn="0" w:lastRowLastColumn="0"/>
            <w:tcW w:w="1653" w:type="dxa"/>
          </w:tcPr>
          <w:p w14:paraId="29D71484" w14:textId="77777777" w:rsidR="002E1D16" w:rsidRPr="005C299F" w:rsidRDefault="002E1D16" w:rsidP="001105CC">
            <w:pPr>
              <w:spacing w:before="40" w:after="40"/>
              <w:jc w:val="center"/>
              <w:rPr>
                <w:rFonts w:ascii="Arial" w:hAnsi="Arial" w:cs="Arial"/>
                <w:b w:val="0"/>
                <w:bCs w:val="0"/>
                <w:szCs w:val="24"/>
              </w:rPr>
            </w:pPr>
            <w:r w:rsidRPr="005C299F">
              <w:rPr>
                <w:rFonts w:ascii="Arial" w:hAnsi="Arial" w:cs="Arial"/>
                <w:b w:val="0"/>
                <w:bCs w:val="0"/>
                <w:szCs w:val="24"/>
              </w:rPr>
              <w:t>70</w:t>
            </w:r>
          </w:p>
        </w:tc>
      </w:tr>
      <w:tr w:rsidR="00E276F9" w:rsidRPr="005C299F" w14:paraId="25C13B5A" w14:textId="77777777" w:rsidTr="005C299F">
        <w:tc>
          <w:tcPr>
            <w:cnfStyle w:val="001000000000" w:firstRow="0" w:lastRow="0" w:firstColumn="1" w:lastColumn="0" w:oddVBand="0" w:evenVBand="0" w:oddHBand="0" w:evenHBand="0" w:firstRowFirstColumn="0" w:firstRowLastColumn="0" w:lastRowFirstColumn="0" w:lastRowLastColumn="0"/>
            <w:tcW w:w="2029" w:type="dxa"/>
          </w:tcPr>
          <w:p w14:paraId="5A3B94B2" w14:textId="6A7AF645" w:rsidR="00E276F9" w:rsidRPr="005C299F" w:rsidRDefault="00E276F9" w:rsidP="001105CC">
            <w:pPr>
              <w:spacing w:before="40" w:after="40"/>
              <w:jc w:val="left"/>
              <w:rPr>
                <w:rFonts w:ascii="Arial" w:hAnsi="Arial" w:cs="Arial"/>
                <w:b w:val="0"/>
                <w:bCs w:val="0"/>
                <w:i/>
                <w:szCs w:val="24"/>
              </w:rPr>
            </w:pPr>
            <w:r w:rsidRPr="005C299F">
              <w:rPr>
                <w:rFonts w:ascii="Arial" w:hAnsi="Arial" w:cs="Arial"/>
                <w:b w:val="0"/>
                <w:bCs w:val="0"/>
                <w:i/>
                <w:szCs w:val="24"/>
              </w:rPr>
              <w:t xml:space="preserve">Site 3 </w:t>
            </w:r>
            <w:r w:rsidR="00A16988" w:rsidRPr="005C299F">
              <w:rPr>
                <w:rFonts w:ascii="Arial" w:hAnsi="Arial" w:cs="Arial"/>
                <w:b w:val="0"/>
                <w:bCs w:val="0"/>
                <w:i/>
                <w:szCs w:val="24"/>
              </w:rPr>
              <w:t>LRAA</w:t>
            </w:r>
            <w:r w:rsidR="00A16988" w:rsidRPr="005C299F">
              <w:rPr>
                <w:rFonts w:ascii="Arial" w:hAnsi="Arial" w:cs="Arial"/>
                <w:b w:val="0"/>
                <w:bCs w:val="0"/>
                <w:i/>
                <w:szCs w:val="24"/>
                <w:vertAlign w:val="superscript"/>
              </w:rPr>
              <w:t>1</w:t>
            </w:r>
          </w:p>
        </w:tc>
        <w:tc>
          <w:tcPr>
            <w:cnfStyle w:val="000010000000" w:firstRow="0" w:lastRow="0" w:firstColumn="0" w:lastColumn="0" w:oddVBand="1" w:evenVBand="0" w:oddHBand="0" w:evenHBand="0" w:firstRowFirstColumn="0" w:firstRowLastColumn="0" w:lastRowFirstColumn="0" w:lastRowLastColumn="0"/>
            <w:tcW w:w="1652" w:type="dxa"/>
          </w:tcPr>
          <w:p w14:paraId="3AC468A0" w14:textId="77777777" w:rsidR="00E276F9" w:rsidRPr="005C299F" w:rsidRDefault="00254871" w:rsidP="00254871">
            <w:pPr>
              <w:spacing w:before="40" w:after="40"/>
              <w:jc w:val="center"/>
              <w:rPr>
                <w:rFonts w:ascii="Arial" w:hAnsi="Arial" w:cs="Arial"/>
                <w:i/>
                <w:szCs w:val="24"/>
              </w:rPr>
            </w:pPr>
            <w:r w:rsidRPr="005C299F">
              <w:rPr>
                <w:rFonts w:ascii="Arial" w:hAnsi="Arial" w:cs="Arial"/>
                <w:i/>
                <w:szCs w:val="24"/>
              </w:rPr>
              <w:t>44</w:t>
            </w:r>
          </w:p>
        </w:tc>
        <w:tc>
          <w:tcPr>
            <w:tcW w:w="1653" w:type="dxa"/>
          </w:tcPr>
          <w:p w14:paraId="1BEE948C" w14:textId="77777777" w:rsidR="00E276F9" w:rsidRPr="005C299F" w:rsidRDefault="00254871" w:rsidP="00254871">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5C299F">
              <w:rPr>
                <w:rFonts w:ascii="Arial" w:hAnsi="Arial" w:cs="Arial"/>
                <w:i/>
                <w:szCs w:val="24"/>
              </w:rPr>
              <w:t>61</w:t>
            </w:r>
          </w:p>
        </w:tc>
        <w:tc>
          <w:tcPr>
            <w:cnfStyle w:val="000010000000" w:firstRow="0" w:lastRow="0" w:firstColumn="0" w:lastColumn="0" w:oddVBand="1" w:evenVBand="0" w:oddHBand="0" w:evenHBand="0" w:firstRowFirstColumn="0" w:firstRowLastColumn="0" w:lastRowFirstColumn="0" w:lastRowLastColumn="0"/>
            <w:tcW w:w="1653" w:type="dxa"/>
          </w:tcPr>
          <w:p w14:paraId="2AC59135" w14:textId="77777777" w:rsidR="00E276F9" w:rsidRPr="005C299F" w:rsidRDefault="00254871" w:rsidP="00254871">
            <w:pPr>
              <w:spacing w:before="40" w:after="40"/>
              <w:jc w:val="center"/>
              <w:rPr>
                <w:rFonts w:ascii="Arial" w:hAnsi="Arial" w:cs="Arial"/>
                <w:i/>
                <w:szCs w:val="24"/>
              </w:rPr>
            </w:pPr>
            <w:r w:rsidRPr="005C299F">
              <w:rPr>
                <w:rFonts w:ascii="Arial" w:hAnsi="Arial" w:cs="Arial"/>
                <w:i/>
                <w:szCs w:val="24"/>
              </w:rPr>
              <w:t>69</w:t>
            </w:r>
          </w:p>
        </w:tc>
        <w:tc>
          <w:tcPr>
            <w:cnfStyle w:val="000100000000" w:firstRow="0" w:lastRow="0" w:firstColumn="0" w:lastColumn="1" w:oddVBand="0" w:evenVBand="0" w:oddHBand="0" w:evenHBand="0" w:firstRowFirstColumn="0" w:firstRowLastColumn="0" w:lastRowFirstColumn="0" w:lastRowLastColumn="0"/>
            <w:tcW w:w="1653" w:type="dxa"/>
          </w:tcPr>
          <w:p w14:paraId="786069A1" w14:textId="77777777" w:rsidR="00E276F9" w:rsidRPr="005C299F" w:rsidRDefault="00E276F9" w:rsidP="001105CC">
            <w:pPr>
              <w:spacing w:before="40" w:after="40"/>
              <w:jc w:val="center"/>
              <w:rPr>
                <w:rFonts w:ascii="Arial" w:hAnsi="Arial" w:cs="Arial"/>
                <w:b w:val="0"/>
                <w:bCs w:val="0"/>
                <w:i/>
                <w:szCs w:val="24"/>
              </w:rPr>
            </w:pPr>
            <w:r w:rsidRPr="005C299F">
              <w:rPr>
                <w:rFonts w:ascii="Arial" w:hAnsi="Arial" w:cs="Arial"/>
                <w:b w:val="0"/>
                <w:bCs w:val="0"/>
                <w:i/>
                <w:szCs w:val="24"/>
              </w:rPr>
              <w:t>70</w:t>
            </w:r>
          </w:p>
        </w:tc>
      </w:tr>
      <w:tr w:rsidR="002E1D16" w:rsidRPr="005C299F" w14:paraId="33B84246" w14:textId="77777777" w:rsidTr="005C29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010EBAE6" w14:textId="77777777" w:rsidR="002E1D16" w:rsidRPr="005C299F" w:rsidRDefault="002E1D16" w:rsidP="001105CC">
            <w:pPr>
              <w:spacing w:before="40" w:after="40"/>
              <w:jc w:val="left"/>
              <w:rPr>
                <w:rFonts w:ascii="Arial" w:hAnsi="Arial" w:cs="Arial"/>
                <w:b w:val="0"/>
                <w:bCs w:val="0"/>
                <w:szCs w:val="24"/>
              </w:rPr>
            </w:pPr>
            <w:r w:rsidRPr="005C299F">
              <w:rPr>
                <w:rFonts w:ascii="Arial" w:hAnsi="Arial" w:cs="Arial"/>
                <w:b w:val="0"/>
                <w:bCs w:val="0"/>
                <w:szCs w:val="24"/>
              </w:rPr>
              <w:t>Site 4</w:t>
            </w:r>
          </w:p>
        </w:tc>
        <w:tc>
          <w:tcPr>
            <w:cnfStyle w:val="000010000000" w:firstRow="0" w:lastRow="0" w:firstColumn="0" w:lastColumn="0" w:oddVBand="1" w:evenVBand="0" w:oddHBand="0" w:evenHBand="0" w:firstRowFirstColumn="0" w:firstRowLastColumn="0" w:lastRowFirstColumn="0" w:lastRowLastColumn="0"/>
            <w:tcW w:w="1652" w:type="dxa"/>
          </w:tcPr>
          <w:p w14:paraId="2D24BCCF" w14:textId="77777777" w:rsidR="002E1D16" w:rsidRPr="005C299F" w:rsidRDefault="002E1D16" w:rsidP="001105CC">
            <w:pPr>
              <w:spacing w:before="40" w:after="40"/>
              <w:jc w:val="center"/>
              <w:rPr>
                <w:rFonts w:ascii="Arial" w:hAnsi="Arial" w:cs="Arial"/>
                <w:szCs w:val="24"/>
              </w:rPr>
            </w:pPr>
            <w:r w:rsidRPr="005C299F">
              <w:rPr>
                <w:rFonts w:ascii="Arial" w:hAnsi="Arial" w:cs="Arial"/>
                <w:szCs w:val="24"/>
              </w:rPr>
              <w:t>50</w:t>
            </w:r>
          </w:p>
        </w:tc>
        <w:tc>
          <w:tcPr>
            <w:tcW w:w="1653" w:type="dxa"/>
          </w:tcPr>
          <w:p w14:paraId="756C0DF7" w14:textId="77777777" w:rsidR="002E1D16" w:rsidRPr="005C299F" w:rsidRDefault="002E1D16" w:rsidP="001105CC">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5C299F">
              <w:rPr>
                <w:rFonts w:ascii="Arial" w:hAnsi="Arial" w:cs="Arial"/>
                <w:szCs w:val="24"/>
              </w:rPr>
              <w:t>65</w:t>
            </w:r>
          </w:p>
        </w:tc>
        <w:tc>
          <w:tcPr>
            <w:cnfStyle w:val="000010000000" w:firstRow="0" w:lastRow="0" w:firstColumn="0" w:lastColumn="0" w:oddVBand="1" w:evenVBand="0" w:oddHBand="0" w:evenHBand="0" w:firstRowFirstColumn="0" w:firstRowLastColumn="0" w:lastRowFirstColumn="0" w:lastRowLastColumn="0"/>
            <w:tcW w:w="1653" w:type="dxa"/>
          </w:tcPr>
          <w:p w14:paraId="4D60ADFC" w14:textId="77777777" w:rsidR="002E1D16" w:rsidRPr="005C299F" w:rsidRDefault="002E1D16" w:rsidP="001105CC">
            <w:pPr>
              <w:spacing w:before="40" w:after="40"/>
              <w:jc w:val="center"/>
              <w:rPr>
                <w:rFonts w:ascii="Arial" w:hAnsi="Arial" w:cs="Arial"/>
                <w:szCs w:val="24"/>
              </w:rPr>
            </w:pPr>
            <w:r w:rsidRPr="005C299F">
              <w:rPr>
                <w:rFonts w:ascii="Arial" w:hAnsi="Arial" w:cs="Arial"/>
                <w:szCs w:val="24"/>
              </w:rPr>
              <w:t>1</w:t>
            </w:r>
            <w:r w:rsidR="00E276F9" w:rsidRPr="005C299F">
              <w:rPr>
                <w:rFonts w:ascii="Arial" w:hAnsi="Arial" w:cs="Arial"/>
                <w:szCs w:val="24"/>
              </w:rPr>
              <w:t>20</w:t>
            </w:r>
          </w:p>
        </w:tc>
        <w:tc>
          <w:tcPr>
            <w:cnfStyle w:val="000100000000" w:firstRow="0" w:lastRow="0" w:firstColumn="0" w:lastColumn="1" w:oddVBand="0" w:evenVBand="0" w:oddHBand="0" w:evenHBand="0" w:firstRowFirstColumn="0" w:firstRowLastColumn="0" w:lastRowFirstColumn="0" w:lastRowLastColumn="0"/>
            <w:tcW w:w="1653" w:type="dxa"/>
          </w:tcPr>
          <w:p w14:paraId="10FF7856" w14:textId="77777777" w:rsidR="002E1D16" w:rsidRPr="005C299F" w:rsidRDefault="00E276F9" w:rsidP="001105CC">
            <w:pPr>
              <w:spacing w:before="40" w:after="40"/>
              <w:jc w:val="center"/>
              <w:rPr>
                <w:rFonts w:ascii="Arial" w:hAnsi="Arial" w:cs="Arial"/>
                <w:b w:val="0"/>
                <w:bCs w:val="0"/>
                <w:szCs w:val="24"/>
              </w:rPr>
            </w:pPr>
            <w:r w:rsidRPr="005C299F">
              <w:rPr>
                <w:rFonts w:ascii="Arial" w:hAnsi="Arial" w:cs="Arial"/>
                <w:b w:val="0"/>
                <w:bCs w:val="0"/>
                <w:szCs w:val="24"/>
              </w:rPr>
              <w:t>75</w:t>
            </w:r>
          </w:p>
        </w:tc>
      </w:tr>
      <w:tr w:rsidR="00E276F9" w:rsidRPr="005C299F" w14:paraId="40850087" w14:textId="77777777" w:rsidTr="005C299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Borders>
              <w:top w:val="none" w:sz="0" w:space="0" w:color="auto"/>
            </w:tcBorders>
          </w:tcPr>
          <w:p w14:paraId="3ED358C3" w14:textId="1F7B4677" w:rsidR="00E276F9" w:rsidRPr="005C299F" w:rsidRDefault="00E276F9" w:rsidP="001105CC">
            <w:pPr>
              <w:spacing w:before="40" w:after="40"/>
              <w:jc w:val="left"/>
              <w:rPr>
                <w:rFonts w:ascii="Arial" w:hAnsi="Arial" w:cs="Arial"/>
                <w:b w:val="0"/>
                <w:bCs w:val="0"/>
                <w:i/>
                <w:szCs w:val="24"/>
              </w:rPr>
            </w:pPr>
            <w:r w:rsidRPr="005C299F">
              <w:rPr>
                <w:rFonts w:ascii="Arial" w:hAnsi="Arial" w:cs="Arial"/>
                <w:b w:val="0"/>
                <w:bCs w:val="0"/>
                <w:i/>
                <w:szCs w:val="24"/>
              </w:rPr>
              <w:t xml:space="preserve">Site 4 </w:t>
            </w:r>
            <w:r w:rsidR="00A16988" w:rsidRPr="005C299F">
              <w:rPr>
                <w:rFonts w:ascii="Arial" w:hAnsi="Arial" w:cs="Arial"/>
                <w:b w:val="0"/>
                <w:bCs w:val="0"/>
                <w:i/>
                <w:szCs w:val="24"/>
              </w:rPr>
              <w:t>LRAA</w:t>
            </w:r>
            <w:r w:rsidR="00A16988" w:rsidRPr="005C299F">
              <w:rPr>
                <w:rFonts w:ascii="Arial" w:hAnsi="Arial" w:cs="Arial"/>
                <w:b w:val="0"/>
                <w:bCs w:val="0"/>
                <w:i/>
                <w:szCs w:val="24"/>
                <w:vertAlign w:val="superscript"/>
              </w:rPr>
              <w:t>1</w:t>
            </w:r>
          </w:p>
        </w:tc>
        <w:tc>
          <w:tcPr>
            <w:cnfStyle w:val="000010000000" w:firstRow="0" w:lastRow="0" w:firstColumn="0" w:lastColumn="0" w:oddVBand="1" w:evenVBand="0" w:oddHBand="0" w:evenHBand="0" w:firstRowFirstColumn="0" w:firstRowLastColumn="0" w:lastRowFirstColumn="0" w:lastRowLastColumn="0"/>
            <w:tcW w:w="1652" w:type="dxa"/>
            <w:tcBorders>
              <w:top w:val="none" w:sz="0" w:space="0" w:color="auto"/>
            </w:tcBorders>
          </w:tcPr>
          <w:p w14:paraId="4D0108CE" w14:textId="77777777" w:rsidR="00E276F9" w:rsidRPr="005C299F" w:rsidRDefault="00254871" w:rsidP="00254871">
            <w:pPr>
              <w:spacing w:before="40" w:after="40"/>
              <w:jc w:val="center"/>
              <w:rPr>
                <w:rFonts w:ascii="Arial" w:hAnsi="Arial" w:cs="Arial"/>
                <w:b w:val="0"/>
                <w:bCs w:val="0"/>
                <w:i/>
                <w:szCs w:val="24"/>
              </w:rPr>
            </w:pPr>
            <w:r w:rsidRPr="005C299F">
              <w:rPr>
                <w:rFonts w:ascii="Arial" w:hAnsi="Arial" w:cs="Arial"/>
                <w:b w:val="0"/>
                <w:bCs w:val="0"/>
                <w:i/>
                <w:szCs w:val="24"/>
              </w:rPr>
              <w:t>49</w:t>
            </w:r>
          </w:p>
        </w:tc>
        <w:tc>
          <w:tcPr>
            <w:tcW w:w="1653" w:type="dxa"/>
            <w:tcBorders>
              <w:top w:val="none" w:sz="0" w:space="0" w:color="auto"/>
            </w:tcBorders>
          </w:tcPr>
          <w:p w14:paraId="3BBBAA1E" w14:textId="77777777" w:rsidR="00E276F9" w:rsidRPr="005C299F" w:rsidRDefault="00254871" w:rsidP="00254871">
            <w:pPr>
              <w:spacing w:before="40" w:after="40"/>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i/>
                <w:szCs w:val="24"/>
              </w:rPr>
            </w:pPr>
            <w:r w:rsidRPr="005C299F">
              <w:rPr>
                <w:rFonts w:ascii="Arial" w:hAnsi="Arial" w:cs="Arial"/>
                <w:b w:val="0"/>
                <w:bCs w:val="0"/>
                <w:i/>
                <w:szCs w:val="24"/>
              </w:rPr>
              <w:t>63</w:t>
            </w:r>
          </w:p>
        </w:tc>
        <w:tc>
          <w:tcPr>
            <w:cnfStyle w:val="000010000000" w:firstRow="0" w:lastRow="0" w:firstColumn="0" w:lastColumn="0" w:oddVBand="1" w:evenVBand="0" w:oddHBand="0" w:evenHBand="0" w:firstRowFirstColumn="0" w:firstRowLastColumn="0" w:lastRowFirstColumn="0" w:lastRowLastColumn="0"/>
            <w:tcW w:w="1653" w:type="dxa"/>
            <w:tcBorders>
              <w:top w:val="none" w:sz="0" w:space="0" w:color="auto"/>
            </w:tcBorders>
          </w:tcPr>
          <w:p w14:paraId="297A0E3A" w14:textId="77777777" w:rsidR="00E276F9" w:rsidRPr="005C299F" w:rsidRDefault="00254871" w:rsidP="00254871">
            <w:pPr>
              <w:spacing w:before="40" w:after="40"/>
              <w:jc w:val="center"/>
              <w:rPr>
                <w:rFonts w:ascii="Arial" w:hAnsi="Arial" w:cs="Arial"/>
                <w:b w:val="0"/>
                <w:bCs w:val="0"/>
                <w:i/>
                <w:szCs w:val="24"/>
              </w:rPr>
            </w:pPr>
            <w:r w:rsidRPr="005C299F">
              <w:rPr>
                <w:rFonts w:ascii="Arial" w:hAnsi="Arial" w:cs="Arial"/>
                <w:b w:val="0"/>
                <w:bCs w:val="0"/>
                <w:i/>
                <w:szCs w:val="24"/>
              </w:rPr>
              <w:t>74</w:t>
            </w:r>
          </w:p>
        </w:tc>
        <w:tc>
          <w:tcPr>
            <w:cnfStyle w:val="000100000000" w:firstRow="0" w:lastRow="0" w:firstColumn="0" w:lastColumn="1" w:oddVBand="0" w:evenVBand="0" w:oddHBand="0" w:evenHBand="0" w:firstRowFirstColumn="0" w:firstRowLastColumn="0" w:lastRowFirstColumn="0" w:lastRowLastColumn="0"/>
            <w:tcW w:w="1653" w:type="dxa"/>
            <w:tcBorders>
              <w:top w:val="none" w:sz="0" w:space="0" w:color="auto"/>
            </w:tcBorders>
          </w:tcPr>
          <w:p w14:paraId="4A808BEE" w14:textId="77777777" w:rsidR="00E276F9" w:rsidRPr="005C299F" w:rsidRDefault="00C97C9F" w:rsidP="001105CC">
            <w:pPr>
              <w:spacing w:before="40" w:after="40"/>
              <w:jc w:val="center"/>
              <w:rPr>
                <w:rFonts w:ascii="Arial" w:hAnsi="Arial" w:cs="Arial"/>
                <w:b w:val="0"/>
                <w:bCs w:val="0"/>
                <w:i/>
                <w:szCs w:val="24"/>
              </w:rPr>
            </w:pPr>
            <w:r w:rsidRPr="005C299F">
              <w:rPr>
                <w:rFonts w:ascii="Arial" w:hAnsi="Arial" w:cs="Arial"/>
                <w:b w:val="0"/>
                <w:bCs w:val="0"/>
                <w:i/>
                <w:szCs w:val="24"/>
              </w:rPr>
              <w:t>78</w:t>
            </w:r>
          </w:p>
        </w:tc>
      </w:tr>
    </w:tbl>
    <w:p w14:paraId="4972176E" w14:textId="70711D02" w:rsidR="00254871" w:rsidRPr="00290CE9" w:rsidRDefault="00A16988" w:rsidP="00EA23AE">
      <w:pPr>
        <w:spacing w:before="60"/>
        <w:ind w:left="720"/>
        <w:rPr>
          <w:rFonts w:ascii="Arial" w:hAnsi="Arial" w:cs="Arial"/>
          <w:szCs w:val="24"/>
        </w:rPr>
      </w:pPr>
      <w:r w:rsidRPr="00290CE9">
        <w:rPr>
          <w:rFonts w:ascii="Arial" w:hAnsi="Arial" w:cs="Arial"/>
          <w:szCs w:val="24"/>
          <w:vertAlign w:val="superscript"/>
        </w:rPr>
        <w:t>1</w:t>
      </w:r>
      <w:r w:rsidR="007C5813" w:rsidRPr="00290CE9">
        <w:rPr>
          <w:rFonts w:ascii="Arial" w:hAnsi="Arial" w:cs="Arial"/>
          <w:szCs w:val="24"/>
          <w:vertAlign w:val="superscript"/>
        </w:rPr>
        <w:t xml:space="preserve"> </w:t>
      </w:r>
      <w:r w:rsidR="00254871" w:rsidRPr="00290CE9">
        <w:rPr>
          <w:rFonts w:ascii="Arial" w:hAnsi="Arial" w:cs="Arial"/>
          <w:szCs w:val="24"/>
        </w:rPr>
        <w:t xml:space="preserve">LRAA for </w:t>
      </w:r>
      <w:r w:rsidRPr="00290CE9">
        <w:rPr>
          <w:rFonts w:ascii="Arial" w:hAnsi="Arial" w:cs="Arial"/>
          <w:szCs w:val="24"/>
        </w:rPr>
        <w:t>Q</w:t>
      </w:r>
      <w:r w:rsidR="00254871" w:rsidRPr="00290CE9">
        <w:rPr>
          <w:rFonts w:ascii="Arial" w:hAnsi="Arial" w:cs="Arial"/>
          <w:szCs w:val="24"/>
        </w:rPr>
        <w:t xml:space="preserve">uarters 1 </w:t>
      </w:r>
      <w:r w:rsidR="008C3A46" w:rsidRPr="00290CE9">
        <w:rPr>
          <w:rFonts w:ascii="Arial" w:hAnsi="Arial" w:cs="Arial"/>
          <w:szCs w:val="24"/>
        </w:rPr>
        <w:t>to</w:t>
      </w:r>
      <w:r w:rsidR="00254871" w:rsidRPr="00290CE9">
        <w:rPr>
          <w:rFonts w:ascii="Arial" w:hAnsi="Arial" w:cs="Arial"/>
          <w:szCs w:val="24"/>
        </w:rPr>
        <w:t xml:space="preserve"> 3 are based on results from previous quarters not reported on this table.</w:t>
      </w:r>
    </w:p>
    <w:p w14:paraId="38F9AF61" w14:textId="77777777" w:rsidR="002E1D16" w:rsidRPr="00290CE9" w:rsidRDefault="002E1D16" w:rsidP="00EA23AE">
      <w:pPr>
        <w:numPr>
          <w:ilvl w:val="1"/>
          <w:numId w:val="38"/>
        </w:numPr>
        <w:tabs>
          <w:tab w:val="clear" w:pos="1440"/>
        </w:tabs>
        <w:spacing w:before="120"/>
        <w:ind w:left="720"/>
        <w:rPr>
          <w:rFonts w:ascii="Arial" w:hAnsi="Arial" w:cs="Arial"/>
          <w:szCs w:val="24"/>
        </w:rPr>
      </w:pPr>
      <w:r w:rsidRPr="00290CE9">
        <w:rPr>
          <w:rFonts w:ascii="Arial" w:hAnsi="Arial" w:cs="Arial"/>
          <w:szCs w:val="24"/>
        </w:rPr>
        <w:lastRenderedPageBreak/>
        <w:t>Example CCR Table Excerpt</w:t>
      </w:r>
    </w:p>
    <w:tbl>
      <w:tblPr>
        <w:tblStyle w:val="TableGrid"/>
        <w:tblW w:w="9253" w:type="dxa"/>
        <w:tblInd w:w="607" w:type="dxa"/>
        <w:tblLook w:val="01E0" w:firstRow="1" w:lastRow="1" w:firstColumn="1" w:lastColumn="1" w:noHBand="0" w:noVBand="0"/>
      </w:tblPr>
      <w:tblGrid>
        <w:gridCol w:w="1683"/>
        <w:gridCol w:w="736"/>
        <w:gridCol w:w="1003"/>
        <w:gridCol w:w="1164"/>
        <w:gridCol w:w="950"/>
        <w:gridCol w:w="1070"/>
        <w:gridCol w:w="1230"/>
        <w:gridCol w:w="1417"/>
      </w:tblGrid>
      <w:tr w:rsidR="00533CB3" w:rsidRPr="00290CE9" w14:paraId="6F4233BD" w14:textId="77777777" w:rsidTr="00BD5E86">
        <w:tc>
          <w:tcPr>
            <w:tcW w:w="1683" w:type="dxa"/>
          </w:tcPr>
          <w:p w14:paraId="5DC9DC9A" w14:textId="77777777" w:rsidR="008732CB" w:rsidRPr="003C39C4" w:rsidRDefault="008732CB" w:rsidP="001105CC">
            <w:pPr>
              <w:spacing w:before="40" w:after="40"/>
              <w:jc w:val="center"/>
              <w:rPr>
                <w:rFonts w:ascii="Arial" w:hAnsi="Arial" w:cs="Arial"/>
                <w:b/>
                <w:bCs/>
                <w:szCs w:val="24"/>
              </w:rPr>
            </w:pPr>
            <w:r w:rsidRPr="003C39C4">
              <w:rPr>
                <w:rFonts w:ascii="Arial" w:hAnsi="Arial" w:cs="Arial"/>
                <w:b/>
                <w:bCs/>
                <w:szCs w:val="24"/>
              </w:rPr>
              <w:t>Contaminant</w:t>
            </w:r>
            <w:r w:rsidRPr="003C39C4">
              <w:rPr>
                <w:rFonts w:ascii="Arial" w:hAnsi="Arial" w:cs="Arial"/>
                <w:b/>
                <w:bCs/>
                <w:szCs w:val="24"/>
              </w:rPr>
              <w:br/>
              <w:t>(CCR units)</w:t>
            </w:r>
          </w:p>
        </w:tc>
        <w:tc>
          <w:tcPr>
            <w:tcW w:w="736" w:type="dxa"/>
          </w:tcPr>
          <w:p w14:paraId="2420DAE9" w14:textId="77777777" w:rsidR="008732CB" w:rsidRPr="003C39C4" w:rsidRDefault="008732CB" w:rsidP="001105CC">
            <w:pPr>
              <w:spacing w:before="40" w:after="40"/>
              <w:jc w:val="center"/>
              <w:rPr>
                <w:rFonts w:ascii="Arial" w:hAnsi="Arial" w:cs="Arial"/>
                <w:b/>
                <w:bCs/>
                <w:szCs w:val="24"/>
              </w:rPr>
            </w:pPr>
            <w:r w:rsidRPr="003C39C4">
              <w:rPr>
                <w:rFonts w:ascii="Arial" w:hAnsi="Arial" w:cs="Arial"/>
                <w:b/>
                <w:bCs/>
                <w:szCs w:val="24"/>
              </w:rPr>
              <w:t>MCL</w:t>
            </w:r>
          </w:p>
        </w:tc>
        <w:tc>
          <w:tcPr>
            <w:tcW w:w="1003" w:type="dxa"/>
          </w:tcPr>
          <w:p w14:paraId="1B7AE3C1" w14:textId="77777777" w:rsidR="008732CB" w:rsidRPr="003C39C4" w:rsidRDefault="008732CB" w:rsidP="001105CC">
            <w:pPr>
              <w:spacing w:before="40" w:after="40"/>
              <w:jc w:val="center"/>
              <w:rPr>
                <w:rFonts w:ascii="Arial" w:hAnsi="Arial" w:cs="Arial"/>
                <w:b/>
                <w:bCs/>
                <w:szCs w:val="24"/>
              </w:rPr>
            </w:pPr>
            <w:r w:rsidRPr="003C39C4">
              <w:rPr>
                <w:rFonts w:ascii="Arial" w:hAnsi="Arial" w:cs="Arial"/>
                <w:b/>
                <w:bCs/>
                <w:szCs w:val="24"/>
              </w:rPr>
              <w:t>PHG</w:t>
            </w:r>
            <w:r w:rsidRPr="003C39C4">
              <w:rPr>
                <w:rFonts w:ascii="Arial" w:hAnsi="Arial" w:cs="Arial"/>
                <w:b/>
                <w:bCs/>
                <w:szCs w:val="24"/>
              </w:rPr>
              <w:br/>
              <w:t>(or MCLG)</w:t>
            </w:r>
          </w:p>
        </w:tc>
        <w:tc>
          <w:tcPr>
            <w:tcW w:w="1164" w:type="dxa"/>
          </w:tcPr>
          <w:p w14:paraId="5480250D" w14:textId="77777777" w:rsidR="008732CB" w:rsidRPr="003C39C4" w:rsidRDefault="008732CB" w:rsidP="001105CC">
            <w:pPr>
              <w:spacing w:before="40" w:after="40"/>
              <w:jc w:val="center"/>
              <w:rPr>
                <w:rFonts w:ascii="Arial" w:hAnsi="Arial" w:cs="Arial"/>
                <w:b/>
                <w:bCs/>
                <w:szCs w:val="24"/>
              </w:rPr>
            </w:pPr>
            <w:r w:rsidRPr="003C39C4">
              <w:rPr>
                <w:rFonts w:ascii="Arial" w:hAnsi="Arial" w:cs="Arial"/>
                <w:b/>
                <w:bCs/>
                <w:szCs w:val="24"/>
              </w:rPr>
              <w:t>Average</w:t>
            </w:r>
          </w:p>
        </w:tc>
        <w:tc>
          <w:tcPr>
            <w:tcW w:w="950" w:type="dxa"/>
          </w:tcPr>
          <w:p w14:paraId="531A3791" w14:textId="77777777" w:rsidR="008732CB" w:rsidRPr="003C39C4" w:rsidRDefault="008732CB" w:rsidP="001105CC">
            <w:pPr>
              <w:spacing w:before="40" w:after="40"/>
              <w:jc w:val="center"/>
              <w:rPr>
                <w:rFonts w:ascii="Arial" w:hAnsi="Arial" w:cs="Arial"/>
                <w:b/>
                <w:bCs/>
                <w:szCs w:val="24"/>
              </w:rPr>
            </w:pPr>
            <w:r w:rsidRPr="003C39C4">
              <w:rPr>
                <w:rFonts w:ascii="Arial" w:hAnsi="Arial" w:cs="Arial"/>
                <w:b/>
                <w:bCs/>
                <w:szCs w:val="24"/>
              </w:rPr>
              <w:t>Range</w:t>
            </w:r>
          </w:p>
        </w:tc>
        <w:tc>
          <w:tcPr>
            <w:tcW w:w="1070" w:type="dxa"/>
          </w:tcPr>
          <w:p w14:paraId="2FD29955" w14:textId="77777777" w:rsidR="008732CB" w:rsidRPr="003C39C4" w:rsidRDefault="008732CB" w:rsidP="001105CC">
            <w:pPr>
              <w:spacing w:before="40" w:after="40"/>
              <w:jc w:val="center"/>
              <w:rPr>
                <w:rFonts w:ascii="Arial" w:hAnsi="Arial" w:cs="Arial"/>
                <w:b/>
                <w:bCs/>
                <w:color w:val="000000"/>
                <w:szCs w:val="24"/>
              </w:rPr>
            </w:pPr>
            <w:r w:rsidRPr="003C39C4">
              <w:rPr>
                <w:rFonts w:ascii="Arial" w:hAnsi="Arial" w:cs="Arial"/>
                <w:b/>
                <w:bCs/>
                <w:color w:val="000000"/>
                <w:szCs w:val="24"/>
              </w:rPr>
              <w:t>Sample Date</w:t>
            </w:r>
          </w:p>
        </w:tc>
        <w:tc>
          <w:tcPr>
            <w:tcW w:w="1230" w:type="dxa"/>
          </w:tcPr>
          <w:p w14:paraId="3D511BAF" w14:textId="77777777" w:rsidR="008732CB" w:rsidRPr="003C39C4" w:rsidRDefault="008732CB" w:rsidP="001105CC">
            <w:pPr>
              <w:spacing w:before="40" w:after="40"/>
              <w:jc w:val="center"/>
              <w:rPr>
                <w:rFonts w:ascii="Arial" w:hAnsi="Arial" w:cs="Arial"/>
                <w:b/>
                <w:bCs/>
                <w:szCs w:val="24"/>
              </w:rPr>
            </w:pPr>
            <w:r w:rsidRPr="003C39C4">
              <w:rPr>
                <w:rFonts w:ascii="Arial" w:hAnsi="Arial" w:cs="Arial"/>
                <w:b/>
                <w:bCs/>
                <w:szCs w:val="24"/>
              </w:rPr>
              <w:t>Violation</w:t>
            </w:r>
          </w:p>
        </w:tc>
        <w:tc>
          <w:tcPr>
            <w:tcW w:w="1417" w:type="dxa"/>
          </w:tcPr>
          <w:p w14:paraId="6B9FDF30" w14:textId="77777777" w:rsidR="008732CB" w:rsidRPr="003C39C4" w:rsidRDefault="008732CB" w:rsidP="001105CC">
            <w:pPr>
              <w:spacing w:before="40" w:after="40"/>
              <w:jc w:val="center"/>
              <w:rPr>
                <w:rFonts w:ascii="Arial" w:hAnsi="Arial" w:cs="Arial"/>
                <w:b/>
                <w:bCs/>
                <w:szCs w:val="24"/>
              </w:rPr>
            </w:pPr>
            <w:r w:rsidRPr="003C39C4">
              <w:rPr>
                <w:rFonts w:ascii="Arial" w:hAnsi="Arial" w:cs="Arial"/>
                <w:b/>
                <w:bCs/>
                <w:szCs w:val="24"/>
              </w:rPr>
              <w:t>Typical Source</w:t>
            </w:r>
          </w:p>
        </w:tc>
      </w:tr>
      <w:tr w:rsidR="00533CB3" w:rsidRPr="00290CE9" w14:paraId="6715740D" w14:textId="77777777" w:rsidTr="00BD5E86">
        <w:tc>
          <w:tcPr>
            <w:tcW w:w="1683" w:type="dxa"/>
          </w:tcPr>
          <w:p w14:paraId="59C7CAE0" w14:textId="489F89F8" w:rsidR="00E276F9" w:rsidRPr="00290CE9" w:rsidRDefault="00E276F9" w:rsidP="001105CC">
            <w:pPr>
              <w:spacing w:before="40" w:after="40"/>
              <w:jc w:val="center"/>
              <w:rPr>
                <w:rFonts w:ascii="Arial" w:hAnsi="Arial" w:cs="Arial"/>
                <w:szCs w:val="24"/>
              </w:rPr>
            </w:pPr>
            <w:r w:rsidRPr="00290CE9">
              <w:rPr>
                <w:rFonts w:ascii="Arial" w:hAnsi="Arial" w:cs="Arial"/>
                <w:szCs w:val="24"/>
              </w:rPr>
              <w:t>TTHM</w:t>
            </w:r>
            <w:r w:rsidRPr="00290CE9">
              <w:rPr>
                <w:rFonts w:ascii="Arial" w:hAnsi="Arial" w:cs="Arial"/>
                <w:szCs w:val="24"/>
              </w:rPr>
              <w:br/>
              <w:t>(</w:t>
            </w:r>
            <w:r w:rsidR="00A06B64" w:rsidRPr="00290CE9">
              <w:rPr>
                <w:rFonts w:ascii="Arial" w:hAnsi="Arial" w:cs="Arial"/>
                <w:szCs w:val="24"/>
              </w:rPr>
              <w:t>µg/L</w:t>
            </w:r>
            <w:r w:rsidRPr="00290CE9">
              <w:rPr>
                <w:rFonts w:ascii="Arial" w:hAnsi="Arial" w:cs="Arial"/>
                <w:szCs w:val="24"/>
              </w:rPr>
              <w:t>)</w:t>
            </w:r>
          </w:p>
        </w:tc>
        <w:tc>
          <w:tcPr>
            <w:tcW w:w="736" w:type="dxa"/>
          </w:tcPr>
          <w:p w14:paraId="60BEDEE5" w14:textId="77777777" w:rsidR="00E276F9" w:rsidRPr="00290CE9" w:rsidRDefault="00E276F9" w:rsidP="001105CC">
            <w:pPr>
              <w:spacing w:before="40" w:after="40"/>
              <w:jc w:val="center"/>
              <w:rPr>
                <w:rFonts w:ascii="Arial" w:hAnsi="Arial" w:cs="Arial"/>
                <w:szCs w:val="24"/>
              </w:rPr>
            </w:pPr>
            <w:r w:rsidRPr="00290CE9">
              <w:rPr>
                <w:rFonts w:ascii="Arial" w:hAnsi="Arial" w:cs="Arial"/>
                <w:szCs w:val="24"/>
              </w:rPr>
              <w:t>80</w:t>
            </w:r>
          </w:p>
        </w:tc>
        <w:tc>
          <w:tcPr>
            <w:tcW w:w="1003" w:type="dxa"/>
          </w:tcPr>
          <w:p w14:paraId="1579EA22" w14:textId="77777777" w:rsidR="00E276F9" w:rsidRPr="00290CE9" w:rsidRDefault="00E276F9" w:rsidP="001105CC">
            <w:pPr>
              <w:spacing w:before="40" w:after="40"/>
              <w:jc w:val="center"/>
              <w:rPr>
                <w:rFonts w:ascii="Arial" w:hAnsi="Arial" w:cs="Arial"/>
                <w:szCs w:val="24"/>
              </w:rPr>
            </w:pPr>
            <w:r w:rsidRPr="00290CE9">
              <w:rPr>
                <w:rFonts w:ascii="Arial" w:hAnsi="Arial" w:cs="Arial"/>
                <w:szCs w:val="24"/>
              </w:rPr>
              <w:t>N/A</w:t>
            </w:r>
          </w:p>
        </w:tc>
        <w:tc>
          <w:tcPr>
            <w:tcW w:w="1164" w:type="dxa"/>
          </w:tcPr>
          <w:p w14:paraId="0117E642" w14:textId="77777777" w:rsidR="00E276F9" w:rsidRPr="00290CE9" w:rsidRDefault="00C97C9F" w:rsidP="001105CC">
            <w:pPr>
              <w:spacing w:before="40" w:after="40"/>
              <w:jc w:val="center"/>
              <w:rPr>
                <w:rFonts w:ascii="Arial" w:hAnsi="Arial" w:cs="Arial"/>
                <w:szCs w:val="24"/>
              </w:rPr>
            </w:pPr>
            <w:r w:rsidRPr="00290CE9">
              <w:rPr>
                <w:rFonts w:ascii="Arial" w:hAnsi="Arial" w:cs="Arial"/>
                <w:szCs w:val="24"/>
              </w:rPr>
              <w:t>78</w:t>
            </w:r>
          </w:p>
        </w:tc>
        <w:tc>
          <w:tcPr>
            <w:tcW w:w="950" w:type="dxa"/>
          </w:tcPr>
          <w:p w14:paraId="0CE92588" w14:textId="77777777" w:rsidR="00E276F9" w:rsidRPr="00290CE9" w:rsidRDefault="00E276F9" w:rsidP="001105CC">
            <w:pPr>
              <w:spacing w:before="40" w:after="40"/>
              <w:jc w:val="center"/>
              <w:rPr>
                <w:rFonts w:ascii="Arial" w:hAnsi="Arial" w:cs="Arial"/>
                <w:szCs w:val="24"/>
              </w:rPr>
            </w:pPr>
            <w:r w:rsidRPr="00290CE9">
              <w:rPr>
                <w:rFonts w:ascii="Arial" w:hAnsi="Arial" w:cs="Arial"/>
                <w:szCs w:val="24"/>
              </w:rPr>
              <w:t>40 - 1</w:t>
            </w:r>
            <w:r w:rsidR="00C97C9F" w:rsidRPr="00290CE9">
              <w:rPr>
                <w:rFonts w:ascii="Arial" w:hAnsi="Arial" w:cs="Arial"/>
                <w:szCs w:val="24"/>
              </w:rPr>
              <w:t>25</w:t>
            </w:r>
          </w:p>
        </w:tc>
        <w:tc>
          <w:tcPr>
            <w:tcW w:w="1070" w:type="dxa"/>
          </w:tcPr>
          <w:p w14:paraId="675184AF" w14:textId="6DBB2342" w:rsidR="00E276F9" w:rsidRPr="00290CE9" w:rsidRDefault="00E276F9" w:rsidP="00241CE0">
            <w:pPr>
              <w:spacing w:before="40" w:after="40"/>
              <w:jc w:val="center"/>
              <w:rPr>
                <w:rFonts w:ascii="Arial" w:hAnsi="Arial" w:cs="Arial"/>
                <w:szCs w:val="24"/>
              </w:rPr>
            </w:pPr>
            <w:r w:rsidRPr="00290CE9">
              <w:rPr>
                <w:rFonts w:ascii="Arial" w:hAnsi="Arial" w:cs="Arial"/>
                <w:szCs w:val="24"/>
                <w:highlight w:val="yellow"/>
              </w:rPr>
              <w:t>20</w:t>
            </w:r>
            <w:r w:rsidR="00A82E5D" w:rsidRPr="00290CE9">
              <w:rPr>
                <w:rFonts w:ascii="Arial" w:hAnsi="Arial" w:cs="Arial"/>
                <w:szCs w:val="24"/>
                <w:highlight w:val="yellow"/>
              </w:rPr>
              <w:t>20</w:t>
            </w:r>
          </w:p>
        </w:tc>
        <w:tc>
          <w:tcPr>
            <w:tcW w:w="1230" w:type="dxa"/>
          </w:tcPr>
          <w:p w14:paraId="3D5C0E58" w14:textId="77777777" w:rsidR="00E276F9" w:rsidRPr="00290CE9" w:rsidRDefault="00E276F9" w:rsidP="001105CC">
            <w:pPr>
              <w:spacing w:before="40" w:after="40"/>
              <w:jc w:val="center"/>
              <w:rPr>
                <w:rFonts w:ascii="Arial" w:hAnsi="Arial" w:cs="Arial"/>
                <w:szCs w:val="24"/>
              </w:rPr>
            </w:pPr>
            <w:r w:rsidRPr="00290CE9">
              <w:rPr>
                <w:rFonts w:ascii="Arial" w:hAnsi="Arial" w:cs="Arial"/>
                <w:szCs w:val="24"/>
              </w:rPr>
              <w:t>No</w:t>
            </w:r>
          </w:p>
        </w:tc>
        <w:tc>
          <w:tcPr>
            <w:tcW w:w="1417" w:type="dxa"/>
          </w:tcPr>
          <w:p w14:paraId="0F9F232F" w14:textId="77777777" w:rsidR="00E276F9" w:rsidRPr="00290CE9" w:rsidRDefault="00E276F9" w:rsidP="00670201">
            <w:pPr>
              <w:spacing w:before="40" w:after="40"/>
              <w:jc w:val="left"/>
              <w:rPr>
                <w:rFonts w:ascii="Arial" w:hAnsi="Arial" w:cs="Arial"/>
                <w:szCs w:val="24"/>
              </w:rPr>
            </w:pPr>
            <w:r w:rsidRPr="00290CE9">
              <w:rPr>
                <w:rFonts w:ascii="Arial" w:hAnsi="Arial" w:cs="Arial"/>
                <w:szCs w:val="24"/>
              </w:rPr>
              <w:t>Byproduct of drinking water disinfection</w:t>
            </w:r>
          </w:p>
        </w:tc>
      </w:tr>
    </w:tbl>
    <w:p w14:paraId="3D11F67B" w14:textId="56655E6C" w:rsidR="006657E7" w:rsidRPr="00290CE9" w:rsidRDefault="006657E7" w:rsidP="00EA23AE">
      <w:pPr>
        <w:spacing w:before="60"/>
        <w:ind w:left="720"/>
        <w:rPr>
          <w:rFonts w:ascii="Arial" w:hAnsi="Arial" w:cs="Arial"/>
          <w:szCs w:val="24"/>
        </w:rPr>
      </w:pPr>
      <w:r w:rsidRPr="00290CE9">
        <w:rPr>
          <w:rFonts w:ascii="Arial" w:hAnsi="Arial" w:cs="Arial"/>
          <w:szCs w:val="24"/>
        </w:rPr>
        <w:t xml:space="preserve">Note: </w:t>
      </w:r>
      <w:r w:rsidR="003265D3" w:rsidRPr="00290CE9">
        <w:rPr>
          <w:rFonts w:ascii="Arial" w:hAnsi="Arial" w:cs="Arial"/>
          <w:szCs w:val="24"/>
        </w:rPr>
        <w:t xml:space="preserve"> </w:t>
      </w:r>
      <w:r w:rsidR="00564183" w:rsidRPr="00290CE9">
        <w:rPr>
          <w:rFonts w:ascii="Arial" w:hAnsi="Arial" w:cs="Arial"/>
          <w:szCs w:val="24"/>
        </w:rPr>
        <w:t xml:space="preserve">For “Average”, use the highest of the </w:t>
      </w:r>
      <w:r w:rsidR="00437EAD" w:rsidRPr="00290CE9">
        <w:rPr>
          <w:rFonts w:ascii="Arial" w:hAnsi="Arial" w:cs="Arial"/>
          <w:szCs w:val="24"/>
        </w:rPr>
        <w:t>LRAA</w:t>
      </w:r>
      <w:r w:rsidR="00564183" w:rsidRPr="00290CE9">
        <w:rPr>
          <w:rFonts w:ascii="Arial" w:hAnsi="Arial" w:cs="Arial"/>
          <w:szCs w:val="24"/>
        </w:rPr>
        <w:t xml:space="preserve">s for the year. </w:t>
      </w:r>
      <w:r w:rsidR="00C90FEA" w:rsidRPr="00290CE9">
        <w:rPr>
          <w:rFonts w:ascii="Arial" w:hAnsi="Arial" w:cs="Arial"/>
          <w:szCs w:val="24"/>
        </w:rPr>
        <w:t xml:space="preserve"> </w:t>
      </w:r>
      <w:r w:rsidRPr="00290CE9">
        <w:rPr>
          <w:rFonts w:ascii="Arial" w:hAnsi="Arial" w:cs="Arial"/>
          <w:szCs w:val="24"/>
        </w:rPr>
        <w:t>For “Range”, use the minimum and maximum of the sample results for all locations, all dates.</w:t>
      </w:r>
    </w:p>
    <w:p w14:paraId="3A40BF1B" w14:textId="24FCF2B9" w:rsidR="00D0145A" w:rsidRPr="00AD2479" w:rsidRDefault="006D6809" w:rsidP="00AD2479">
      <w:pPr>
        <w:pStyle w:val="ListParagraph"/>
        <w:keepNext/>
        <w:keepLines/>
        <w:numPr>
          <w:ilvl w:val="0"/>
          <w:numId w:val="38"/>
        </w:numPr>
        <w:rPr>
          <w:rFonts w:ascii="Arial" w:hAnsi="Arial" w:cs="Arial"/>
          <w:b/>
          <w:szCs w:val="24"/>
        </w:rPr>
      </w:pPr>
      <w:r w:rsidRPr="00AD2479">
        <w:rPr>
          <w:rFonts w:ascii="Arial" w:hAnsi="Arial" w:cs="Arial"/>
          <w:b/>
          <w:szCs w:val="24"/>
        </w:rPr>
        <w:t xml:space="preserve">Example that demonstrates reporting of </w:t>
      </w:r>
      <w:r w:rsidRPr="00AD2479">
        <w:rPr>
          <w:rFonts w:ascii="Arial" w:hAnsi="Arial" w:cs="Arial"/>
          <w:b/>
          <w:szCs w:val="24"/>
          <w:u w:val="single"/>
        </w:rPr>
        <w:t>multiple</w:t>
      </w:r>
      <w:r w:rsidRPr="00AD2479">
        <w:rPr>
          <w:rFonts w:ascii="Arial" w:hAnsi="Arial" w:cs="Arial"/>
          <w:b/>
          <w:szCs w:val="24"/>
        </w:rPr>
        <w:t xml:space="preserve"> sampling sites and </w:t>
      </w:r>
      <w:r w:rsidRPr="00AD2479">
        <w:rPr>
          <w:rFonts w:ascii="Arial" w:hAnsi="Arial" w:cs="Arial"/>
          <w:b/>
          <w:szCs w:val="24"/>
          <w:u w:val="single"/>
        </w:rPr>
        <w:t>multiple</w:t>
      </w:r>
      <w:r w:rsidRPr="00AD2479">
        <w:rPr>
          <w:rFonts w:ascii="Arial" w:hAnsi="Arial" w:cs="Arial"/>
          <w:b/>
          <w:szCs w:val="24"/>
        </w:rPr>
        <w:t xml:space="preserve"> sampling dates (compliance: </w:t>
      </w:r>
      <w:r w:rsidR="003265D3" w:rsidRPr="00AD2479">
        <w:rPr>
          <w:rFonts w:ascii="Arial" w:hAnsi="Arial" w:cs="Arial"/>
          <w:b/>
          <w:szCs w:val="24"/>
        </w:rPr>
        <w:t>LRAA</w:t>
      </w:r>
      <w:r w:rsidRPr="00AD2479">
        <w:rPr>
          <w:rFonts w:ascii="Arial" w:hAnsi="Arial" w:cs="Arial"/>
          <w:b/>
          <w:szCs w:val="24"/>
        </w:rPr>
        <w:t xml:space="preserve"> – TTHM and HAA5) [</w:t>
      </w:r>
      <w:r w:rsidR="007F2098" w:rsidRPr="00AD2479">
        <w:rPr>
          <w:rFonts w:ascii="Arial" w:hAnsi="Arial" w:cs="Arial"/>
          <w:b/>
          <w:szCs w:val="24"/>
        </w:rPr>
        <w:t xml:space="preserve">California Code of Regulations, </w:t>
      </w:r>
      <w:r w:rsidRPr="00AD2479">
        <w:rPr>
          <w:rFonts w:ascii="Arial" w:hAnsi="Arial" w:cs="Arial"/>
          <w:b/>
          <w:szCs w:val="24"/>
        </w:rPr>
        <w:t xml:space="preserve">section 64481(d)(2)(D).2.B.]: </w:t>
      </w:r>
    </w:p>
    <w:p w14:paraId="7529ABC4" w14:textId="5687FEA4" w:rsidR="00DC50F8" w:rsidRPr="00290CE9" w:rsidRDefault="006D6809" w:rsidP="00D0145A">
      <w:pPr>
        <w:keepNext/>
        <w:keepLines/>
        <w:ind w:left="360"/>
        <w:rPr>
          <w:rFonts w:ascii="Arial" w:hAnsi="Arial" w:cs="Arial"/>
          <w:b/>
          <w:szCs w:val="24"/>
        </w:rPr>
      </w:pPr>
      <w:r w:rsidRPr="00290CE9">
        <w:rPr>
          <w:rFonts w:ascii="Arial" w:hAnsi="Arial" w:cs="Arial"/>
          <w:b/>
          <w:bCs/>
          <w:szCs w:val="24"/>
        </w:rPr>
        <w:t xml:space="preserve">For a System with an LRAA </w:t>
      </w:r>
      <w:r w:rsidR="0020582A" w:rsidRPr="00290CE9">
        <w:rPr>
          <w:rFonts w:ascii="Arial" w:hAnsi="Arial" w:cs="Arial"/>
          <w:b/>
          <w:bCs/>
          <w:szCs w:val="24"/>
        </w:rPr>
        <w:t>E</w:t>
      </w:r>
      <w:r w:rsidRPr="00290CE9">
        <w:rPr>
          <w:rFonts w:ascii="Arial" w:hAnsi="Arial" w:cs="Arial"/>
          <w:b/>
          <w:bCs/>
          <w:szCs w:val="24"/>
        </w:rPr>
        <w:t>xceedance</w:t>
      </w:r>
    </w:p>
    <w:p w14:paraId="5AAF6B4C" w14:textId="77777777" w:rsidR="00B573EC" w:rsidRPr="00290CE9" w:rsidRDefault="00B573EC" w:rsidP="00B573EC">
      <w:pPr>
        <w:widowControl w:val="0"/>
        <w:numPr>
          <w:ilvl w:val="1"/>
          <w:numId w:val="38"/>
        </w:numPr>
        <w:tabs>
          <w:tab w:val="clear" w:pos="1440"/>
        </w:tabs>
        <w:ind w:left="720"/>
        <w:rPr>
          <w:rFonts w:ascii="Arial" w:hAnsi="Arial" w:cs="Arial"/>
          <w:szCs w:val="24"/>
        </w:rPr>
      </w:pPr>
      <w:r w:rsidRPr="00290CE9">
        <w:rPr>
          <w:rFonts w:ascii="Arial" w:hAnsi="Arial" w:cs="Arial"/>
          <w:szCs w:val="24"/>
        </w:rPr>
        <w:t>Example Data – TTHM Monitoring (state Stage 2 D/DBPR)</w:t>
      </w:r>
    </w:p>
    <w:tbl>
      <w:tblPr>
        <w:tblStyle w:val="TableGrid"/>
        <w:tblW w:w="8640" w:type="dxa"/>
        <w:tblInd w:w="60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78"/>
        <w:gridCol w:w="6462"/>
      </w:tblGrid>
      <w:tr w:rsidR="00F71E3A" w:rsidRPr="00290CE9" w14:paraId="7D100FEC" w14:textId="77777777" w:rsidTr="005C299F">
        <w:tc>
          <w:tcPr>
            <w:tcW w:w="2178" w:type="dxa"/>
          </w:tcPr>
          <w:p w14:paraId="16B42E6F" w14:textId="77777777" w:rsidR="00F71E3A" w:rsidRPr="00290CE9" w:rsidRDefault="00F71E3A" w:rsidP="00F71E3A">
            <w:pPr>
              <w:widowControl w:val="0"/>
              <w:spacing w:before="40" w:after="40"/>
              <w:rPr>
                <w:rFonts w:ascii="Arial" w:hAnsi="Arial" w:cs="Arial"/>
                <w:szCs w:val="24"/>
              </w:rPr>
            </w:pPr>
            <w:r w:rsidRPr="00290CE9">
              <w:rPr>
                <w:rFonts w:ascii="Arial" w:hAnsi="Arial" w:cs="Arial"/>
                <w:szCs w:val="24"/>
              </w:rPr>
              <w:t>TTHM MCL</w:t>
            </w:r>
          </w:p>
        </w:tc>
        <w:tc>
          <w:tcPr>
            <w:tcW w:w="6462" w:type="dxa"/>
          </w:tcPr>
          <w:p w14:paraId="19661A6A" w14:textId="71D82599" w:rsidR="00F71E3A" w:rsidRPr="00290CE9" w:rsidRDefault="00F71E3A" w:rsidP="00F71E3A">
            <w:pPr>
              <w:widowControl w:val="0"/>
              <w:spacing w:before="40" w:after="40"/>
              <w:rPr>
                <w:rFonts w:ascii="Arial" w:hAnsi="Arial" w:cs="Arial"/>
                <w:szCs w:val="24"/>
              </w:rPr>
            </w:pPr>
            <w:r w:rsidRPr="00290CE9">
              <w:rPr>
                <w:rFonts w:ascii="Arial" w:hAnsi="Arial" w:cs="Arial"/>
                <w:szCs w:val="24"/>
              </w:rPr>
              <w:t xml:space="preserve">0.080 </w:t>
            </w:r>
            <w:r w:rsidR="003265D3" w:rsidRPr="00290CE9">
              <w:rPr>
                <w:rFonts w:ascii="Arial" w:hAnsi="Arial" w:cs="Arial"/>
                <w:szCs w:val="24"/>
              </w:rPr>
              <w:t>mg/L</w:t>
            </w:r>
          </w:p>
        </w:tc>
      </w:tr>
      <w:tr w:rsidR="00F71E3A" w:rsidRPr="00290CE9" w14:paraId="10077918" w14:textId="77777777" w:rsidTr="005C299F">
        <w:tc>
          <w:tcPr>
            <w:tcW w:w="2178" w:type="dxa"/>
          </w:tcPr>
          <w:p w14:paraId="6C3FD282" w14:textId="77777777" w:rsidR="00F71E3A" w:rsidRPr="00290CE9" w:rsidRDefault="00F71E3A" w:rsidP="00F71E3A">
            <w:pPr>
              <w:widowControl w:val="0"/>
              <w:spacing w:before="40" w:after="40"/>
              <w:rPr>
                <w:rFonts w:ascii="Arial" w:hAnsi="Arial" w:cs="Arial"/>
                <w:szCs w:val="24"/>
              </w:rPr>
            </w:pPr>
            <w:r w:rsidRPr="00290CE9">
              <w:rPr>
                <w:rFonts w:ascii="Arial" w:hAnsi="Arial" w:cs="Arial"/>
                <w:szCs w:val="24"/>
              </w:rPr>
              <w:t>MCL in CCR units</w:t>
            </w:r>
          </w:p>
        </w:tc>
        <w:tc>
          <w:tcPr>
            <w:tcW w:w="6462" w:type="dxa"/>
          </w:tcPr>
          <w:p w14:paraId="677BB624" w14:textId="6A3FFE4B" w:rsidR="00F71E3A" w:rsidRPr="00290CE9" w:rsidRDefault="00F71E3A" w:rsidP="00F71E3A">
            <w:pPr>
              <w:widowControl w:val="0"/>
              <w:spacing w:before="40" w:after="40"/>
              <w:rPr>
                <w:rFonts w:ascii="Arial" w:hAnsi="Arial" w:cs="Arial"/>
                <w:szCs w:val="24"/>
              </w:rPr>
            </w:pPr>
            <w:r w:rsidRPr="00290CE9">
              <w:rPr>
                <w:rFonts w:ascii="Arial" w:hAnsi="Arial" w:cs="Arial"/>
                <w:szCs w:val="24"/>
              </w:rPr>
              <w:t xml:space="preserve">80 </w:t>
            </w:r>
            <w:r w:rsidR="00A06B64" w:rsidRPr="00290CE9">
              <w:rPr>
                <w:rFonts w:ascii="Arial" w:hAnsi="Arial" w:cs="Arial"/>
                <w:szCs w:val="24"/>
              </w:rPr>
              <w:t>µg/L</w:t>
            </w:r>
          </w:p>
        </w:tc>
      </w:tr>
    </w:tbl>
    <w:p w14:paraId="63C4C511" w14:textId="0EC907A7" w:rsidR="0062691E" w:rsidRDefault="0062691E"/>
    <w:p w14:paraId="6768E621" w14:textId="77777777" w:rsidR="0062691E" w:rsidRDefault="0062691E" w:rsidP="0062691E">
      <w:pPr>
        <w:ind w:firstLine="720"/>
      </w:pPr>
      <w:r w:rsidRPr="003C39C4">
        <w:rPr>
          <w:rFonts w:ascii="Arial" w:hAnsi="Arial" w:cs="Arial"/>
          <w:b/>
          <w:bCs/>
          <w:szCs w:val="24"/>
          <w:highlight w:val="yellow"/>
        </w:rPr>
        <w:t>2020</w:t>
      </w:r>
      <w:r w:rsidRPr="003C39C4">
        <w:rPr>
          <w:rFonts w:ascii="Arial" w:hAnsi="Arial" w:cs="Arial"/>
          <w:b/>
          <w:bCs/>
          <w:szCs w:val="24"/>
        </w:rPr>
        <w:t xml:space="preserve"> TTHM Results (µg/L)</w:t>
      </w:r>
    </w:p>
    <w:tbl>
      <w:tblPr>
        <w:tblStyle w:val="PlainTable1"/>
        <w:tblW w:w="8640" w:type="dxa"/>
        <w:tblInd w:w="59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029"/>
        <w:gridCol w:w="1652"/>
        <w:gridCol w:w="1653"/>
        <w:gridCol w:w="1653"/>
        <w:gridCol w:w="1653"/>
      </w:tblGrid>
      <w:tr w:rsidR="00F71E3A" w:rsidRPr="00290CE9" w14:paraId="0975719D" w14:textId="77777777" w:rsidTr="00883C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089B4546" w14:textId="4F85207C" w:rsidR="00F71E3A" w:rsidRPr="00190B7F" w:rsidRDefault="00C35BDD" w:rsidP="0018520E">
            <w:pPr>
              <w:spacing w:before="40" w:after="40"/>
              <w:jc w:val="left"/>
              <w:rPr>
                <w:rFonts w:ascii="Arial" w:hAnsi="Arial" w:cs="Arial"/>
                <w:b w:val="0"/>
                <w:bCs w:val="0"/>
                <w:szCs w:val="24"/>
              </w:rPr>
            </w:pPr>
            <w:r w:rsidRPr="00190B7F">
              <w:rPr>
                <w:rFonts w:ascii="Arial" w:hAnsi="Arial" w:cs="Arial"/>
                <w:b w:val="0"/>
                <w:bCs w:val="0"/>
                <w:szCs w:val="24"/>
              </w:rPr>
              <w:t>Location</w:t>
            </w:r>
          </w:p>
        </w:tc>
        <w:tc>
          <w:tcPr>
            <w:cnfStyle w:val="000010000000" w:firstRow="0" w:lastRow="0" w:firstColumn="0" w:lastColumn="0" w:oddVBand="1" w:evenVBand="0" w:oddHBand="0" w:evenHBand="0" w:firstRowFirstColumn="0" w:firstRowLastColumn="0" w:lastRowFirstColumn="0" w:lastRowLastColumn="0"/>
            <w:tcW w:w="1652" w:type="dxa"/>
          </w:tcPr>
          <w:p w14:paraId="47BD4CC5" w14:textId="77777777" w:rsidR="00F71E3A" w:rsidRPr="00190B7F" w:rsidRDefault="00F71E3A" w:rsidP="0018520E">
            <w:pPr>
              <w:spacing w:before="40" w:after="40"/>
              <w:jc w:val="center"/>
              <w:rPr>
                <w:rFonts w:ascii="Arial" w:hAnsi="Arial" w:cs="Arial"/>
                <w:b w:val="0"/>
                <w:bCs w:val="0"/>
                <w:szCs w:val="24"/>
              </w:rPr>
            </w:pPr>
            <w:r w:rsidRPr="00190B7F">
              <w:rPr>
                <w:rFonts w:ascii="Arial" w:hAnsi="Arial" w:cs="Arial"/>
                <w:b w:val="0"/>
                <w:bCs w:val="0"/>
                <w:szCs w:val="24"/>
              </w:rPr>
              <w:t>1</w:t>
            </w:r>
            <w:r w:rsidRPr="00190B7F">
              <w:rPr>
                <w:rFonts w:ascii="Arial" w:hAnsi="Arial" w:cs="Arial"/>
                <w:b w:val="0"/>
                <w:bCs w:val="0"/>
                <w:szCs w:val="24"/>
                <w:vertAlign w:val="superscript"/>
              </w:rPr>
              <w:t>st</w:t>
            </w:r>
            <w:r w:rsidRPr="00190B7F">
              <w:rPr>
                <w:rFonts w:ascii="Arial" w:hAnsi="Arial" w:cs="Arial"/>
                <w:b w:val="0"/>
                <w:bCs w:val="0"/>
                <w:szCs w:val="24"/>
              </w:rPr>
              <w:t xml:space="preserve"> </w:t>
            </w:r>
            <w:proofErr w:type="spellStart"/>
            <w:r w:rsidRPr="00190B7F">
              <w:rPr>
                <w:rFonts w:ascii="Arial" w:hAnsi="Arial" w:cs="Arial"/>
                <w:b w:val="0"/>
                <w:bCs w:val="0"/>
                <w:szCs w:val="24"/>
              </w:rPr>
              <w:t>Qtr</w:t>
            </w:r>
            <w:proofErr w:type="spellEnd"/>
          </w:p>
        </w:tc>
        <w:tc>
          <w:tcPr>
            <w:tcW w:w="1653" w:type="dxa"/>
          </w:tcPr>
          <w:p w14:paraId="44370033" w14:textId="77777777" w:rsidR="00F71E3A" w:rsidRPr="00190B7F" w:rsidRDefault="00F71E3A" w:rsidP="0018520E">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4"/>
              </w:rPr>
            </w:pPr>
            <w:r w:rsidRPr="00190B7F">
              <w:rPr>
                <w:rFonts w:ascii="Arial" w:hAnsi="Arial" w:cs="Arial"/>
                <w:b w:val="0"/>
                <w:bCs w:val="0"/>
                <w:szCs w:val="24"/>
              </w:rPr>
              <w:t>2</w:t>
            </w:r>
            <w:r w:rsidRPr="00190B7F">
              <w:rPr>
                <w:rFonts w:ascii="Arial" w:hAnsi="Arial" w:cs="Arial"/>
                <w:b w:val="0"/>
                <w:bCs w:val="0"/>
                <w:szCs w:val="24"/>
                <w:vertAlign w:val="superscript"/>
              </w:rPr>
              <w:t>nd</w:t>
            </w:r>
            <w:r w:rsidRPr="00190B7F">
              <w:rPr>
                <w:rFonts w:ascii="Arial" w:hAnsi="Arial" w:cs="Arial"/>
                <w:b w:val="0"/>
                <w:bCs w:val="0"/>
                <w:szCs w:val="24"/>
              </w:rPr>
              <w:t xml:space="preserve"> </w:t>
            </w:r>
            <w:proofErr w:type="spellStart"/>
            <w:r w:rsidRPr="00190B7F">
              <w:rPr>
                <w:rFonts w:ascii="Arial" w:hAnsi="Arial" w:cs="Arial"/>
                <w:b w:val="0"/>
                <w:bCs w:val="0"/>
                <w:szCs w:val="24"/>
              </w:rPr>
              <w:t>Qtr</w:t>
            </w:r>
            <w:proofErr w:type="spellEnd"/>
          </w:p>
        </w:tc>
        <w:tc>
          <w:tcPr>
            <w:cnfStyle w:val="000010000000" w:firstRow="0" w:lastRow="0" w:firstColumn="0" w:lastColumn="0" w:oddVBand="1" w:evenVBand="0" w:oddHBand="0" w:evenHBand="0" w:firstRowFirstColumn="0" w:firstRowLastColumn="0" w:lastRowFirstColumn="0" w:lastRowLastColumn="0"/>
            <w:tcW w:w="1653" w:type="dxa"/>
          </w:tcPr>
          <w:p w14:paraId="0D0F8E2E" w14:textId="77777777" w:rsidR="00F71E3A" w:rsidRPr="00190B7F" w:rsidRDefault="00F71E3A" w:rsidP="0018520E">
            <w:pPr>
              <w:spacing w:before="40" w:after="40"/>
              <w:jc w:val="center"/>
              <w:rPr>
                <w:rFonts w:ascii="Arial" w:hAnsi="Arial" w:cs="Arial"/>
                <w:b w:val="0"/>
                <w:bCs w:val="0"/>
                <w:szCs w:val="24"/>
              </w:rPr>
            </w:pPr>
            <w:r w:rsidRPr="00190B7F">
              <w:rPr>
                <w:rFonts w:ascii="Arial" w:hAnsi="Arial" w:cs="Arial"/>
                <w:b w:val="0"/>
                <w:bCs w:val="0"/>
                <w:szCs w:val="24"/>
              </w:rPr>
              <w:t>3</w:t>
            </w:r>
            <w:r w:rsidRPr="00190B7F">
              <w:rPr>
                <w:rFonts w:ascii="Arial" w:hAnsi="Arial" w:cs="Arial"/>
                <w:b w:val="0"/>
                <w:bCs w:val="0"/>
                <w:szCs w:val="24"/>
                <w:vertAlign w:val="superscript"/>
              </w:rPr>
              <w:t>rd</w:t>
            </w:r>
            <w:r w:rsidRPr="00190B7F">
              <w:rPr>
                <w:rFonts w:ascii="Arial" w:hAnsi="Arial" w:cs="Arial"/>
                <w:b w:val="0"/>
                <w:bCs w:val="0"/>
                <w:szCs w:val="24"/>
              </w:rPr>
              <w:t xml:space="preserve"> </w:t>
            </w:r>
            <w:proofErr w:type="spellStart"/>
            <w:r w:rsidRPr="00190B7F">
              <w:rPr>
                <w:rFonts w:ascii="Arial" w:hAnsi="Arial" w:cs="Arial"/>
                <w:b w:val="0"/>
                <w:bCs w:val="0"/>
                <w:szCs w:val="24"/>
              </w:rPr>
              <w:t>Qtr</w:t>
            </w:r>
            <w:proofErr w:type="spellEnd"/>
          </w:p>
        </w:tc>
        <w:tc>
          <w:tcPr>
            <w:cnfStyle w:val="000100000000" w:firstRow="0" w:lastRow="0" w:firstColumn="0" w:lastColumn="1" w:oddVBand="0" w:evenVBand="0" w:oddHBand="0" w:evenHBand="0" w:firstRowFirstColumn="0" w:firstRowLastColumn="0" w:lastRowFirstColumn="0" w:lastRowLastColumn="0"/>
            <w:tcW w:w="1653" w:type="dxa"/>
          </w:tcPr>
          <w:p w14:paraId="28CE3289" w14:textId="77777777" w:rsidR="00F71E3A" w:rsidRPr="00190B7F" w:rsidRDefault="00F71E3A" w:rsidP="0018520E">
            <w:pPr>
              <w:spacing w:before="40" w:after="40"/>
              <w:jc w:val="center"/>
              <w:rPr>
                <w:rFonts w:ascii="Arial" w:hAnsi="Arial" w:cs="Arial"/>
                <w:b w:val="0"/>
                <w:bCs w:val="0"/>
                <w:szCs w:val="24"/>
              </w:rPr>
            </w:pPr>
            <w:r w:rsidRPr="00190B7F">
              <w:rPr>
                <w:rFonts w:ascii="Arial" w:hAnsi="Arial" w:cs="Arial"/>
                <w:b w:val="0"/>
                <w:bCs w:val="0"/>
                <w:szCs w:val="24"/>
              </w:rPr>
              <w:t>4</w:t>
            </w:r>
            <w:r w:rsidRPr="00190B7F">
              <w:rPr>
                <w:rFonts w:ascii="Arial" w:hAnsi="Arial" w:cs="Arial"/>
                <w:b w:val="0"/>
                <w:bCs w:val="0"/>
                <w:szCs w:val="24"/>
                <w:vertAlign w:val="superscript"/>
              </w:rPr>
              <w:t>th</w:t>
            </w:r>
            <w:r w:rsidRPr="00190B7F">
              <w:rPr>
                <w:rFonts w:ascii="Arial" w:hAnsi="Arial" w:cs="Arial"/>
                <w:b w:val="0"/>
                <w:bCs w:val="0"/>
                <w:szCs w:val="24"/>
              </w:rPr>
              <w:t xml:space="preserve"> </w:t>
            </w:r>
            <w:proofErr w:type="spellStart"/>
            <w:r w:rsidRPr="00190B7F">
              <w:rPr>
                <w:rFonts w:ascii="Arial" w:hAnsi="Arial" w:cs="Arial"/>
                <w:b w:val="0"/>
                <w:bCs w:val="0"/>
                <w:szCs w:val="24"/>
              </w:rPr>
              <w:t>Qtr</w:t>
            </w:r>
            <w:proofErr w:type="spellEnd"/>
          </w:p>
        </w:tc>
      </w:tr>
      <w:tr w:rsidR="00F71E3A" w:rsidRPr="00290CE9" w14:paraId="2340954A" w14:textId="77777777" w:rsidTr="00883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79943E37" w14:textId="77777777" w:rsidR="00F71E3A" w:rsidRPr="00883C09" w:rsidRDefault="00F71E3A" w:rsidP="0018520E">
            <w:pPr>
              <w:spacing w:before="40" w:after="40"/>
              <w:jc w:val="left"/>
              <w:rPr>
                <w:rFonts w:ascii="Arial" w:hAnsi="Arial" w:cs="Arial"/>
                <w:b w:val="0"/>
                <w:bCs w:val="0"/>
                <w:szCs w:val="24"/>
              </w:rPr>
            </w:pPr>
            <w:r w:rsidRPr="00883C09">
              <w:rPr>
                <w:rFonts w:ascii="Arial" w:hAnsi="Arial" w:cs="Arial"/>
                <w:b w:val="0"/>
                <w:bCs w:val="0"/>
                <w:szCs w:val="24"/>
              </w:rPr>
              <w:t>Site 1</w:t>
            </w:r>
          </w:p>
        </w:tc>
        <w:tc>
          <w:tcPr>
            <w:cnfStyle w:val="000010000000" w:firstRow="0" w:lastRow="0" w:firstColumn="0" w:lastColumn="0" w:oddVBand="1" w:evenVBand="0" w:oddHBand="0" w:evenHBand="0" w:firstRowFirstColumn="0" w:firstRowLastColumn="0" w:lastRowFirstColumn="0" w:lastRowLastColumn="0"/>
            <w:tcW w:w="1652" w:type="dxa"/>
          </w:tcPr>
          <w:p w14:paraId="4723CE4C" w14:textId="77777777" w:rsidR="00F71E3A" w:rsidRPr="00883C09" w:rsidRDefault="00F71E3A" w:rsidP="0018520E">
            <w:pPr>
              <w:spacing w:before="40" w:after="40"/>
              <w:jc w:val="center"/>
              <w:rPr>
                <w:rFonts w:ascii="Arial" w:hAnsi="Arial" w:cs="Arial"/>
                <w:szCs w:val="24"/>
              </w:rPr>
            </w:pPr>
            <w:r w:rsidRPr="00883C09">
              <w:rPr>
                <w:rFonts w:ascii="Arial" w:hAnsi="Arial" w:cs="Arial"/>
                <w:szCs w:val="24"/>
              </w:rPr>
              <w:t>45</w:t>
            </w:r>
          </w:p>
        </w:tc>
        <w:tc>
          <w:tcPr>
            <w:tcW w:w="1653" w:type="dxa"/>
          </w:tcPr>
          <w:p w14:paraId="43AE1F70" w14:textId="77777777" w:rsidR="00F71E3A" w:rsidRPr="00883C09" w:rsidRDefault="00F71E3A" w:rsidP="0018520E">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883C09">
              <w:rPr>
                <w:rFonts w:ascii="Arial" w:hAnsi="Arial" w:cs="Arial"/>
                <w:szCs w:val="24"/>
              </w:rPr>
              <w:t>60</w:t>
            </w:r>
          </w:p>
        </w:tc>
        <w:tc>
          <w:tcPr>
            <w:cnfStyle w:val="000010000000" w:firstRow="0" w:lastRow="0" w:firstColumn="0" w:lastColumn="0" w:oddVBand="1" w:evenVBand="0" w:oddHBand="0" w:evenHBand="0" w:firstRowFirstColumn="0" w:firstRowLastColumn="0" w:lastRowFirstColumn="0" w:lastRowLastColumn="0"/>
            <w:tcW w:w="1653" w:type="dxa"/>
          </w:tcPr>
          <w:p w14:paraId="09F8DFC3" w14:textId="77777777" w:rsidR="00F71E3A" w:rsidRPr="00883C09" w:rsidRDefault="00F71E3A" w:rsidP="0018520E">
            <w:pPr>
              <w:spacing w:before="40" w:after="40"/>
              <w:jc w:val="center"/>
              <w:rPr>
                <w:rFonts w:ascii="Arial" w:hAnsi="Arial" w:cs="Arial"/>
                <w:szCs w:val="24"/>
              </w:rPr>
            </w:pPr>
            <w:r w:rsidRPr="00883C09">
              <w:rPr>
                <w:rFonts w:ascii="Arial" w:hAnsi="Arial" w:cs="Arial"/>
                <w:szCs w:val="24"/>
              </w:rPr>
              <w:t>125</w:t>
            </w:r>
          </w:p>
        </w:tc>
        <w:tc>
          <w:tcPr>
            <w:cnfStyle w:val="000100000000" w:firstRow="0" w:lastRow="0" w:firstColumn="0" w:lastColumn="1" w:oddVBand="0" w:evenVBand="0" w:oddHBand="0" w:evenHBand="0" w:firstRowFirstColumn="0" w:firstRowLastColumn="0" w:lastRowFirstColumn="0" w:lastRowLastColumn="0"/>
            <w:tcW w:w="1653" w:type="dxa"/>
          </w:tcPr>
          <w:p w14:paraId="2BACE7AD" w14:textId="77777777" w:rsidR="00F71E3A" w:rsidRPr="00883C09" w:rsidRDefault="00F71E3A" w:rsidP="0018520E">
            <w:pPr>
              <w:spacing w:before="40" w:after="40"/>
              <w:jc w:val="center"/>
              <w:rPr>
                <w:rFonts w:ascii="Arial" w:hAnsi="Arial" w:cs="Arial"/>
                <w:b w:val="0"/>
                <w:bCs w:val="0"/>
                <w:szCs w:val="24"/>
              </w:rPr>
            </w:pPr>
            <w:r w:rsidRPr="00883C09">
              <w:rPr>
                <w:rFonts w:ascii="Arial" w:hAnsi="Arial" w:cs="Arial"/>
                <w:b w:val="0"/>
                <w:bCs w:val="0"/>
                <w:szCs w:val="24"/>
              </w:rPr>
              <w:t>100</w:t>
            </w:r>
          </w:p>
        </w:tc>
      </w:tr>
      <w:tr w:rsidR="00F71E3A" w:rsidRPr="00290CE9" w14:paraId="0CD3884E" w14:textId="77777777" w:rsidTr="00883C09">
        <w:tc>
          <w:tcPr>
            <w:cnfStyle w:val="001000000000" w:firstRow="0" w:lastRow="0" w:firstColumn="1" w:lastColumn="0" w:oddVBand="0" w:evenVBand="0" w:oddHBand="0" w:evenHBand="0" w:firstRowFirstColumn="0" w:firstRowLastColumn="0" w:lastRowFirstColumn="0" w:lastRowLastColumn="0"/>
            <w:tcW w:w="2029" w:type="dxa"/>
          </w:tcPr>
          <w:p w14:paraId="7FAC0F9F" w14:textId="523EAE8E" w:rsidR="00F71E3A" w:rsidRPr="00883C09" w:rsidRDefault="00F71E3A" w:rsidP="0018520E">
            <w:pPr>
              <w:spacing w:before="40" w:after="40"/>
              <w:jc w:val="left"/>
              <w:rPr>
                <w:rFonts w:ascii="Arial" w:hAnsi="Arial" w:cs="Arial"/>
                <w:b w:val="0"/>
                <w:bCs w:val="0"/>
                <w:i/>
                <w:szCs w:val="24"/>
              </w:rPr>
            </w:pPr>
            <w:r w:rsidRPr="00883C09">
              <w:rPr>
                <w:rFonts w:ascii="Arial" w:hAnsi="Arial" w:cs="Arial"/>
                <w:b w:val="0"/>
                <w:bCs w:val="0"/>
                <w:i/>
                <w:szCs w:val="24"/>
              </w:rPr>
              <w:t xml:space="preserve">Site 1 </w:t>
            </w:r>
            <w:r w:rsidR="00A16988" w:rsidRPr="00883C09">
              <w:rPr>
                <w:rFonts w:ascii="Arial" w:hAnsi="Arial" w:cs="Arial"/>
                <w:b w:val="0"/>
                <w:bCs w:val="0"/>
                <w:i/>
                <w:szCs w:val="24"/>
              </w:rPr>
              <w:t>LRAA</w:t>
            </w:r>
            <w:r w:rsidR="00A16988" w:rsidRPr="00883C09">
              <w:rPr>
                <w:rFonts w:ascii="Arial" w:hAnsi="Arial" w:cs="Arial"/>
                <w:b w:val="0"/>
                <w:bCs w:val="0"/>
                <w:i/>
                <w:szCs w:val="24"/>
                <w:vertAlign w:val="superscript"/>
              </w:rPr>
              <w:t>1</w:t>
            </w:r>
          </w:p>
        </w:tc>
        <w:tc>
          <w:tcPr>
            <w:cnfStyle w:val="000010000000" w:firstRow="0" w:lastRow="0" w:firstColumn="0" w:lastColumn="0" w:oddVBand="1" w:evenVBand="0" w:oddHBand="0" w:evenHBand="0" w:firstRowFirstColumn="0" w:firstRowLastColumn="0" w:lastRowFirstColumn="0" w:lastRowLastColumn="0"/>
            <w:tcW w:w="1652" w:type="dxa"/>
          </w:tcPr>
          <w:p w14:paraId="06E03B81" w14:textId="77777777" w:rsidR="00F71E3A" w:rsidRPr="00883C09" w:rsidRDefault="00F71E3A" w:rsidP="0018520E">
            <w:pPr>
              <w:spacing w:before="40" w:after="40"/>
              <w:jc w:val="center"/>
              <w:rPr>
                <w:rFonts w:ascii="Arial" w:hAnsi="Arial" w:cs="Arial"/>
                <w:i/>
                <w:szCs w:val="24"/>
              </w:rPr>
            </w:pPr>
            <w:r w:rsidRPr="00883C09">
              <w:rPr>
                <w:rFonts w:ascii="Arial" w:hAnsi="Arial" w:cs="Arial"/>
                <w:i/>
                <w:szCs w:val="24"/>
              </w:rPr>
              <w:t>44</w:t>
            </w:r>
          </w:p>
        </w:tc>
        <w:tc>
          <w:tcPr>
            <w:tcW w:w="1653" w:type="dxa"/>
          </w:tcPr>
          <w:p w14:paraId="63577756" w14:textId="77777777" w:rsidR="00F71E3A" w:rsidRPr="00883C09" w:rsidRDefault="00F71E3A" w:rsidP="00185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883C09">
              <w:rPr>
                <w:rFonts w:ascii="Arial" w:hAnsi="Arial" w:cs="Arial"/>
                <w:i/>
                <w:szCs w:val="24"/>
              </w:rPr>
              <w:t>59</w:t>
            </w:r>
          </w:p>
        </w:tc>
        <w:tc>
          <w:tcPr>
            <w:cnfStyle w:val="000010000000" w:firstRow="0" w:lastRow="0" w:firstColumn="0" w:lastColumn="0" w:oddVBand="1" w:evenVBand="0" w:oddHBand="0" w:evenHBand="0" w:firstRowFirstColumn="0" w:firstRowLastColumn="0" w:lastRowFirstColumn="0" w:lastRowLastColumn="0"/>
            <w:tcW w:w="1653" w:type="dxa"/>
          </w:tcPr>
          <w:p w14:paraId="2D8A1647" w14:textId="77777777" w:rsidR="00F71E3A" w:rsidRPr="00883C09" w:rsidRDefault="00F71E3A" w:rsidP="0018520E">
            <w:pPr>
              <w:spacing w:before="40" w:after="40"/>
              <w:jc w:val="center"/>
              <w:rPr>
                <w:rFonts w:ascii="Arial" w:hAnsi="Arial" w:cs="Arial"/>
                <w:i/>
                <w:szCs w:val="24"/>
              </w:rPr>
            </w:pPr>
            <w:r w:rsidRPr="00883C09">
              <w:rPr>
                <w:rFonts w:ascii="Arial" w:hAnsi="Arial" w:cs="Arial"/>
                <w:i/>
                <w:szCs w:val="24"/>
              </w:rPr>
              <w:t>74</w:t>
            </w:r>
          </w:p>
        </w:tc>
        <w:tc>
          <w:tcPr>
            <w:cnfStyle w:val="000100000000" w:firstRow="0" w:lastRow="0" w:firstColumn="0" w:lastColumn="1" w:oddVBand="0" w:evenVBand="0" w:oddHBand="0" w:evenHBand="0" w:firstRowFirstColumn="0" w:firstRowLastColumn="0" w:lastRowFirstColumn="0" w:lastRowLastColumn="0"/>
            <w:tcW w:w="1653" w:type="dxa"/>
          </w:tcPr>
          <w:p w14:paraId="25857B2F" w14:textId="77777777" w:rsidR="00F71E3A" w:rsidRPr="00883C09" w:rsidRDefault="00F71E3A" w:rsidP="0018520E">
            <w:pPr>
              <w:spacing w:before="40" w:after="40"/>
              <w:jc w:val="center"/>
              <w:rPr>
                <w:rFonts w:ascii="Arial" w:hAnsi="Arial" w:cs="Arial"/>
                <w:b w:val="0"/>
                <w:bCs w:val="0"/>
                <w:szCs w:val="24"/>
              </w:rPr>
            </w:pPr>
            <w:r w:rsidRPr="00883C09">
              <w:rPr>
                <w:rFonts w:ascii="Arial" w:hAnsi="Arial" w:cs="Arial"/>
                <w:b w:val="0"/>
                <w:bCs w:val="0"/>
                <w:szCs w:val="24"/>
              </w:rPr>
              <w:t>83</w:t>
            </w:r>
          </w:p>
        </w:tc>
      </w:tr>
      <w:tr w:rsidR="00F71E3A" w:rsidRPr="00290CE9" w14:paraId="1FAC4229" w14:textId="77777777" w:rsidTr="00883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2A20BDBA" w14:textId="77777777" w:rsidR="00F71E3A" w:rsidRPr="00883C09" w:rsidRDefault="00F71E3A" w:rsidP="0018520E">
            <w:pPr>
              <w:spacing w:before="40" w:after="40"/>
              <w:jc w:val="left"/>
              <w:rPr>
                <w:rFonts w:ascii="Arial" w:hAnsi="Arial" w:cs="Arial"/>
                <w:b w:val="0"/>
                <w:bCs w:val="0"/>
                <w:szCs w:val="24"/>
              </w:rPr>
            </w:pPr>
            <w:r w:rsidRPr="00883C09">
              <w:rPr>
                <w:rFonts w:ascii="Arial" w:hAnsi="Arial" w:cs="Arial"/>
                <w:b w:val="0"/>
                <w:bCs w:val="0"/>
                <w:szCs w:val="24"/>
              </w:rPr>
              <w:t>Site 2</w:t>
            </w:r>
          </w:p>
        </w:tc>
        <w:tc>
          <w:tcPr>
            <w:cnfStyle w:val="000010000000" w:firstRow="0" w:lastRow="0" w:firstColumn="0" w:lastColumn="0" w:oddVBand="1" w:evenVBand="0" w:oddHBand="0" w:evenHBand="0" w:firstRowFirstColumn="0" w:firstRowLastColumn="0" w:lastRowFirstColumn="0" w:lastRowLastColumn="0"/>
            <w:tcW w:w="1652" w:type="dxa"/>
          </w:tcPr>
          <w:p w14:paraId="451B548C" w14:textId="77777777" w:rsidR="00F71E3A" w:rsidRPr="00883C09" w:rsidRDefault="00F71E3A" w:rsidP="0018520E">
            <w:pPr>
              <w:spacing w:before="40" w:after="40"/>
              <w:jc w:val="center"/>
              <w:rPr>
                <w:rFonts w:ascii="Arial" w:hAnsi="Arial" w:cs="Arial"/>
                <w:szCs w:val="24"/>
              </w:rPr>
            </w:pPr>
            <w:r w:rsidRPr="00883C09">
              <w:rPr>
                <w:rFonts w:ascii="Arial" w:hAnsi="Arial" w:cs="Arial"/>
                <w:szCs w:val="24"/>
              </w:rPr>
              <w:t>40</w:t>
            </w:r>
          </w:p>
        </w:tc>
        <w:tc>
          <w:tcPr>
            <w:tcW w:w="1653" w:type="dxa"/>
          </w:tcPr>
          <w:p w14:paraId="44875FBE" w14:textId="77777777" w:rsidR="00F71E3A" w:rsidRPr="00883C09" w:rsidRDefault="00F71E3A" w:rsidP="0018520E">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883C09">
              <w:rPr>
                <w:rFonts w:ascii="Arial" w:hAnsi="Arial" w:cs="Arial"/>
                <w:szCs w:val="24"/>
              </w:rPr>
              <w:t>55</w:t>
            </w:r>
          </w:p>
        </w:tc>
        <w:tc>
          <w:tcPr>
            <w:cnfStyle w:val="000010000000" w:firstRow="0" w:lastRow="0" w:firstColumn="0" w:lastColumn="0" w:oddVBand="1" w:evenVBand="0" w:oddHBand="0" w:evenHBand="0" w:firstRowFirstColumn="0" w:firstRowLastColumn="0" w:lastRowFirstColumn="0" w:lastRowLastColumn="0"/>
            <w:tcW w:w="1653" w:type="dxa"/>
          </w:tcPr>
          <w:p w14:paraId="1870D08C" w14:textId="77777777" w:rsidR="00F71E3A" w:rsidRPr="00883C09" w:rsidRDefault="00F71E3A" w:rsidP="0018520E">
            <w:pPr>
              <w:spacing w:before="40" w:after="40"/>
              <w:jc w:val="center"/>
              <w:rPr>
                <w:rFonts w:ascii="Arial" w:hAnsi="Arial" w:cs="Arial"/>
                <w:szCs w:val="24"/>
              </w:rPr>
            </w:pPr>
            <w:r w:rsidRPr="00883C09">
              <w:rPr>
                <w:rFonts w:ascii="Arial" w:hAnsi="Arial" w:cs="Arial"/>
                <w:szCs w:val="24"/>
              </w:rPr>
              <w:t>115</w:t>
            </w:r>
          </w:p>
        </w:tc>
        <w:tc>
          <w:tcPr>
            <w:cnfStyle w:val="000100000000" w:firstRow="0" w:lastRow="0" w:firstColumn="0" w:lastColumn="1" w:oddVBand="0" w:evenVBand="0" w:oddHBand="0" w:evenHBand="0" w:firstRowFirstColumn="0" w:firstRowLastColumn="0" w:lastRowFirstColumn="0" w:lastRowLastColumn="0"/>
            <w:tcW w:w="1653" w:type="dxa"/>
          </w:tcPr>
          <w:p w14:paraId="3AFD3A24" w14:textId="77777777" w:rsidR="00F71E3A" w:rsidRPr="00883C09" w:rsidRDefault="00F71E3A" w:rsidP="0018520E">
            <w:pPr>
              <w:spacing w:before="40" w:after="40"/>
              <w:jc w:val="center"/>
              <w:rPr>
                <w:rFonts w:ascii="Arial" w:hAnsi="Arial" w:cs="Arial"/>
                <w:b w:val="0"/>
                <w:bCs w:val="0"/>
                <w:szCs w:val="24"/>
              </w:rPr>
            </w:pPr>
            <w:r w:rsidRPr="00883C09">
              <w:rPr>
                <w:rFonts w:ascii="Arial" w:hAnsi="Arial" w:cs="Arial"/>
                <w:b w:val="0"/>
                <w:bCs w:val="0"/>
                <w:szCs w:val="24"/>
              </w:rPr>
              <w:t>60</w:t>
            </w:r>
          </w:p>
        </w:tc>
      </w:tr>
      <w:tr w:rsidR="00F71E3A" w:rsidRPr="00290CE9" w14:paraId="5C8500C4" w14:textId="77777777" w:rsidTr="00883C09">
        <w:tc>
          <w:tcPr>
            <w:cnfStyle w:val="001000000000" w:firstRow="0" w:lastRow="0" w:firstColumn="1" w:lastColumn="0" w:oddVBand="0" w:evenVBand="0" w:oddHBand="0" w:evenHBand="0" w:firstRowFirstColumn="0" w:firstRowLastColumn="0" w:lastRowFirstColumn="0" w:lastRowLastColumn="0"/>
            <w:tcW w:w="2029" w:type="dxa"/>
          </w:tcPr>
          <w:p w14:paraId="2E72D286" w14:textId="34B0CFC7" w:rsidR="00F71E3A" w:rsidRPr="00883C09" w:rsidRDefault="00F71E3A" w:rsidP="0018520E">
            <w:pPr>
              <w:spacing w:before="40" w:after="40"/>
              <w:jc w:val="left"/>
              <w:rPr>
                <w:rFonts w:ascii="Arial" w:hAnsi="Arial" w:cs="Arial"/>
                <w:b w:val="0"/>
                <w:bCs w:val="0"/>
                <w:i/>
                <w:szCs w:val="24"/>
              </w:rPr>
            </w:pPr>
            <w:r w:rsidRPr="00883C09">
              <w:rPr>
                <w:rFonts w:ascii="Arial" w:hAnsi="Arial" w:cs="Arial"/>
                <w:b w:val="0"/>
                <w:bCs w:val="0"/>
                <w:i/>
                <w:szCs w:val="24"/>
              </w:rPr>
              <w:t xml:space="preserve">Site 2 </w:t>
            </w:r>
            <w:r w:rsidR="00A16988" w:rsidRPr="00883C09">
              <w:rPr>
                <w:rFonts w:ascii="Arial" w:hAnsi="Arial" w:cs="Arial"/>
                <w:b w:val="0"/>
                <w:bCs w:val="0"/>
                <w:i/>
                <w:szCs w:val="24"/>
              </w:rPr>
              <w:t>LRAA</w:t>
            </w:r>
            <w:r w:rsidR="00A16988" w:rsidRPr="00883C09">
              <w:rPr>
                <w:rFonts w:ascii="Arial" w:hAnsi="Arial" w:cs="Arial"/>
                <w:b w:val="0"/>
                <w:bCs w:val="0"/>
                <w:i/>
                <w:szCs w:val="24"/>
                <w:vertAlign w:val="superscript"/>
              </w:rPr>
              <w:t>1</w:t>
            </w:r>
          </w:p>
        </w:tc>
        <w:tc>
          <w:tcPr>
            <w:cnfStyle w:val="000010000000" w:firstRow="0" w:lastRow="0" w:firstColumn="0" w:lastColumn="0" w:oddVBand="1" w:evenVBand="0" w:oddHBand="0" w:evenHBand="0" w:firstRowFirstColumn="0" w:firstRowLastColumn="0" w:lastRowFirstColumn="0" w:lastRowLastColumn="0"/>
            <w:tcW w:w="1652" w:type="dxa"/>
          </w:tcPr>
          <w:p w14:paraId="060317EE" w14:textId="77777777" w:rsidR="00F71E3A" w:rsidRPr="00883C09" w:rsidRDefault="00F71E3A" w:rsidP="0018520E">
            <w:pPr>
              <w:spacing w:before="40" w:after="40"/>
              <w:jc w:val="center"/>
              <w:rPr>
                <w:rFonts w:ascii="Arial" w:hAnsi="Arial" w:cs="Arial"/>
                <w:i/>
                <w:szCs w:val="24"/>
              </w:rPr>
            </w:pPr>
            <w:r w:rsidRPr="00883C09">
              <w:rPr>
                <w:rFonts w:ascii="Arial" w:hAnsi="Arial" w:cs="Arial"/>
                <w:i/>
                <w:szCs w:val="24"/>
              </w:rPr>
              <w:t>39</w:t>
            </w:r>
          </w:p>
        </w:tc>
        <w:tc>
          <w:tcPr>
            <w:tcW w:w="1653" w:type="dxa"/>
          </w:tcPr>
          <w:p w14:paraId="3FB9B03F" w14:textId="77777777" w:rsidR="00F71E3A" w:rsidRPr="00883C09" w:rsidRDefault="00F71E3A" w:rsidP="00185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883C09">
              <w:rPr>
                <w:rFonts w:ascii="Arial" w:hAnsi="Arial" w:cs="Arial"/>
                <w:i/>
                <w:szCs w:val="24"/>
              </w:rPr>
              <w:t>53</w:t>
            </w:r>
          </w:p>
        </w:tc>
        <w:tc>
          <w:tcPr>
            <w:cnfStyle w:val="000010000000" w:firstRow="0" w:lastRow="0" w:firstColumn="0" w:lastColumn="0" w:oddVBand="1" w:evenVBand="0" w:oddHBand="0" w:evenHBand="0" w:firstRowFirstColumn="0" w:firstRowLastColumn="0" w:lastRowFirstColumn="0" w:lastRowLastColumn="0"/>
            <w:tcW w:w="1653" w:type="dxa"/>
          </w:tcPr>
          <w:p w14:paraId="51AB2FDC" w14:textId="77777777" w:rsidR="00F71E3A" w:rsidRPr="00883C09" w:rsidRDefault="00F71E3A" w:rsidP="0018520E">
            <w:pPr>
              <w:spacing w:before="40" w:after="40"/>
              <w:jc w:val="center"/>
              <w:rPr>
                <w:rFonts w:ascii="Arial" w:hAnsi="Arial" w:cs="Arial"/>
                <w:i/>
                <w:szCs w:val="24"/>
              </w:rPr>
            </w:pPr>
            <w:r w:rsidRPr="00883C09">
              <w:rPr>
                <w:rFonts w:ascii="Arial" w:hAnsi="Arial" w:cs="Arial"/>
                <w:i/>
                <w:szCs w:val="24"/>
              </w:rPr>
              <w:t>67</w:t>
            </w:r>
          </w:p>
        </w:tc>
        <w:tc>
          <w:tcPr>
            <w:cnfStyle w:val="000100000000" w:firstRow="0" w:lastRow="0" w:firstColumn="0" w:lastColumn="1" w:oddVBand="0" w:evenVBand="0" w:oddHBand="0" w:evenHBand="0" w:firstRowFirstColumn="0" w:firstRowLastColumn="0" w:lastRowFirstColumn="0" w:lastRowLastColumn="0"/>
            <w:tcW w:w="1653" w:type="dxa"/>
          </w:tcPr>
          <w:p w14:paraId="2F57F5FF" w14:textId="77777777" w:rsidR="00F71E3A" w:rsidRPr="00883C09" w:rsidRDefault="00F71E3A" w:rsidP="0018520E">
            <w:pPr>
              <w:spacing w:before="40" w:after="40"/>
              <w:jc w:val="center"/>
              <w:rPr>
                <w:rFonts w:ascii="Arial" w:hAnsi="Arial" w:cs="Arial"/>
                <w:b w:val="0"/>
                <w:bCs w:val="0"/>
                <w:i/>
                <w:szCs w:val="24"/>
              </w:rPr>
            </w:pPr>
            <w:r w:rsidRPr="00883C09">
              <w:rPr>
                <w:rFonts w:ascii="Arial" w:hAnsi="Arial" w:cs="Arial"/>
                <w:b w:val="0"/>
                <w:bCs w:val="0"/>
                <w:i/>
                <w:szCs w:val="24"/>
              </w:rPr>
              <w:t>68</w:t>
            </w:r>
          </w:p>
        </w:tc>
      </w:tr>
      <w:tr w:rsidR="00F71E3A" w:rsidRPr="00290CE9" w14:paraId="6EEC1B1E" w14:textId="77777777" w:rsidTr="00883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757B43D4" w14:textId="77777777" w:rsidR="00F71E3A" w:rsidRPr="00883C09" w:rsidRDefault="00F71E3A" w:rsidP="0018520E">
            <w:pPr>
              <w:spacing w:before="40" w:after="40"/>
              <w:jc w:val="left"/>
              <w:rPr>
                <w:rFonts w:ascii="Arial" w:hAnsi="Arial" w:cs="Arial"/>
                <w:b w:val="0"/>
                <w:bCs w:val="0"/>
                <w:szCs w:val="24"/>
              </w:rPr>
            </w:pPr>
            <w:r w:rsidRPr="00883C09">
              <w:rPr>
                <w:rFonts w:ascii="Arial" w:hAnsi="Arial" w:cs="Arial"/>
                <w:b w:val="0"/>
                <w:bCs w:val="0"/>
                <w:szCs w:val="24"/>
              </w:rPr>
              <w:t>Site 3</w:t>
            </w:r>
          </w:p>
        </w:tc>
        <w:tc>
          <w:tcPr>
            <w:cnfStyle w:val="000010000000" w:firstRow="0" w:lastRow="0" w:firstColumn="0" w:lastColumn="0" w:oddVBand="1" w:evenVBand="0" w:oddHBand="0" w:evenHBand="0" w:firstRowFirstColumn="0" w:firstRowLastColumn="0" w:lastRowFirstColumn="0" w:lastRowLastColumn="0"/>
            <w:tcW w:w="1652" w:type="dxa"/>
          </w:tcPr>
          <w:p w14:paraId="14E61A0C" w14:textId="77777777" w:rsidR="00F71E3A" w:rsidRPr="00883C09" w:rsidRDefault="00F71E3A" w:rsidP="0018520E">
            <w:pPr>
              <w:spacing w:before="40" w:after="40"/>
              <w:jc w:val="center"/>
              <w:rPr>
                <w:rFonts w:ascii="Arial" w:hAnsi="Arial" w:cs="Arial"/>
                <w:szCs w:val="24"/>
              </w:rPr>
            </w:pPr>
            <w:r w:rsidRPr="00883C09">
              <w:rPr>
                <w:rFonts w:ascii="Arial" w:hAnsi="Arial" w:cs="Arial"/>
                <w:szCs w:val="24"/>
              </w:rPr>
              <w:t>45</w:t>
            </w:r>
          </w:p>
        </w:tc>
        <w:tc>
          <w:tcPr>
            <w:tcW w:w="1653" w:type="dxa"/>
          </w:tcPr>
          <w:p w14:paraId="5A8205EA" w14:textId="77777777" w:rsidR="00F71E3A" w:rsidRPr="00883C09" w:rsidRDefault="00F71E3A" w:rsidP="0018520E">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883C09">
              <w:rPr>
                <w:rFonts w:ascii="Arial" w:hAnsi="Arial" w:cs="Arial"/>
                <w:szCs w:val="24"/>
              </w:rPr>
              <w:t>60</w:t>
            </w:r>
          </w:p>
        </w:tc>
        <w:tc>
          <w:tcPr>
            <w:cnfStyle w:val="000010000000" w:firstRow="0" w:lastRow="0" w:firstColumn="0" w:lastColumn="0" w:oddVBand="1" w:evenVBand="0" w:oddHBand="0" w:evenHBand="0" w:firstRowFirstColumn="0" w:firstRowLastColumn="0" w:lastRowFirstColumn="0" w:lastRowLastColumn="0"/>
            <w:tcW w:w="1653" w:type="dxa"/>
          </w:tcPr>
          <w:p w14:paraId="4929CDC1" w14:textId="77777777" w:rsidR="00F71E3A" w:rsidRPr="00883C09" w:rsidRDefault="00F71E3A" w:rsidP="0018520E">
            <w:pPr>
              <w:spacing w:before="40" w:after="40"/>
              <w:jc w:val="center"/>
              <w:rPr>
                <w:rFonts w:ascii="Arial" w:hAnsi="Arial" w:cs="Arial"/>
                <w:szCs w:val="24"/>
              </w:rPr>
            </w:pPr>
            <w:r w:rsidRPr="00883C09">
              <w:rPr>
                <w:rFonts w:ascii="Arial" w:hAnsi="Arial" w:cs="Arial"/>
                <w:szCs w:val="24"/>
              </w:rPr>
              <w:t>105</w:t>
            </w:r>
          </w:p>
        </w:tc>
        <w:tc>
          <w:tcPr>
            <w:cnfStyle w:val="000100000000" w:firstRow="0" w:lastRow="0" w:firstColumn="0" w:lastColumn="1" w:oddVBand="0" w:evenVBand="0" w:oddHBand="0" w:evenHBand="0" w:firstRowFirstColumn="0" w:firstRowLastColumn="0" w:lastRowFirstColumn="0" w:lastRowLastColumn="0"/>
            <w:tcW w:w="1653" w:type="dxa"/>
          </w:tcPr>
          <w:p w14:paraId="63C74698" w14:textId="77777777" w:rsidR="00F71E3A" w:rsidRPr="00883C09" w:rsidRDefault="00F71E3A" w:rsidP="0018520E">
            <w:pPr>
              <w:spacing w:before="40" w:after="40"/>
              <w:jc w:val="center"/>
              <w:rPr>
                <w:rFonts w:ascii="Arial" w:hAnsi="Arial" w:cs="Arial"/>
                <w:b w:val="0"/>
                <w:bCs w:val="0"/>
                <w:szCs w:val="24"/>
              </w:rPr>
            </w:pPr>
            <w:r w:rsidRPr="00883C09">
              <w:rPr>
                <w:rFonts w:ascii="Arial" w:hAnsi="Arial" w:cs="Arial"/>
                <w:b w:val="0"/>
                <w:bCs w:val="0"/>
                <w:szCs w:val="24"/>
              </w:rPr>
              <w:t>70</w:t>
            </w:r>
          </w:p>
        </w:tc>
      </w:tr>
      <w:tr w:rsidR="00F71E3A" w:rsidRPr="00290CE9" w14:paraId="05E1B127" w14:textId="77777777" w:rsidTr="00883C09">
        <w:tc>
          <w:tcPr>
            <w:cnfStyle w:val="001000000000" w:firstRow="0" w:lastRow="0" w:firstColumn="1" w:lastColumn="0" w:oddVBand="0" w:evenVBand="0" w:oddHBand="0" w:evenHBand="0" w:firstRowFirstColumn="0" w:firstRowLastColumn="0" w:lastRowFirstColumn="0" w:lastRowLastColumn="0"/>
            <w:tcW w:w="2029" w:type="dxa"/>
          </w:tcPr>
          <w:p w14:paraId="72D94F4C" w14:textId="259AE5BA" w:rsidR="00F71E3A" w:rsidRPr="00883C09" w:rsidRDefault="00F71E3A" w:rsidP="0018520E">
            <w:pPr>
              <w:spacing w:before="40" w:after="40"/>
              <w:jc w:val="left"/>
              <w:rPr>
                <w:rFonts w:ascii="Arial" w:hAnsi="Arial" w:cs="Arial"/>
                <w:b w:val="0"/>
                <w:bCs w:val="0"/>
                <w:i/>
                <w:szCs w:val="24"/>
              </w:rPr>
            </w:pPr>
            <w:r w:rsidRPr="00883C09">
              <w:rPr>
                <w:rFonts w:ascii="Arial" w:hAnsi="Arial" w:cs="Arial"/>
                <w:b w:val="0"/>
                <w:bCs w:val="0"/>
                <w:i/>
                <w:szCs w:val="24"/>
              </w:rPr>
              <w:t xml:space="preserve">Site 3 </w:t>
            </w:r>
            <w:r w:rsidR="00A16988" w:rsidRPr="00883C09">
              <w:rPr>
                <w:rFonts w:ascii="Arial" w:hAnsi="Arial" w:cs="Arial"/>
                <w:b w:val="0"/>
                <w:bCs w:val="0"/>
                <w:i/>
                <w:szCs w:val="24"/>
              </w:rPr>
              <w:t>LRAA</w:t>
            </w:r>
            <w:r w:rsidR="00A16988" w:rsidRPr="00883C09">
              <w:rPr>
                <w:rFonts w:ascii="Arial" w:hAnsi="Arial" w:cs="Arial"/>
                <w:b w:val="0"/>
                <w:bCs w:val="0"/>
                <w:i/>
                <w:szCs w:val="24"/>
                <w:vertAlign w:val="superscript"/>
              </w:rPr>
              <w:t>1</w:t>
            </w:r>
          </w:p>
        </w:tc>
        <w:tc>
          <w:tcPr>
            <w:cnfStyle w:val="000010000000" w:firstRow="0" w:lastRow="0" w:firstColumn="0" w:lastColumn="0" w:oddVBand="1" w:evenVBand="0" w:oddHBand="0" w:evenHBand="0" w:firstRowFirstColumn="0" w:firstRowLastColumn="0" w:lastRowFirstColumn="0" w:lastRowLastColumn="0"/>
            <w:tcW w:w="1652" w:type="dxa"/>
          </w:tcPr>
          <w:p w14:paraId="15C40B20" w14:textId="77777777" w:rsidR="00F71E3A" w:rsidRPr="00883C09" w:rsidRDefault="00F71E3A" w:rsidP="0018520E">
            <w:pPr>
              <w:spacing w:before="40" w:after="40"/>
              <w:jc w:val="center"/>
              <w:rPr>
                <w:rFonts w:ascii="Arial" w:hAnsi="Arial" w:cs="Arial"/>
                <w:i/>
                <w:szCs w:val="24"/>
              </w:rPr>
            </w:pPr>
            <w:r w:rsidRPr="00883C09">
              <w:rPr>
                <w:rFonts w:ascii="Arial" w:hAnsi="Arial" w:cs="Arial"/>
                <w:i/>
                <w:szCs w:val="24"/>
              </w:rPr>
              <w:t>44</w:t>
            </w:r>
          </w:p>
        </w:tc>
        <w:tc>
          <w:tcPr>
            <w:tcW w:w="1653" w:type="dxa"/>
          </w:tcPr>
          <w:p w14:paraId="1CEB8F7D" w14:textId="77777777" w:rsidR="00F71E3A" w:rsidRPr="00883C09" w:rsidRDefault="00F71E3A" w:rsidP="0018520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sidRPr="00883C09">
              <w:rPr>
                <w:rFonts w:ascii="Arial" w:hAnsi="Arial" w:cs="Arial"/>
                <w:i/>
                <w:szCs w:val="24"/>
              </w:rPr>
              <w:t>61</w:t>
            </w:r>
          </w:p>
        </w:tc>
        <w:tc>
          <w:tcPr>
            <w:cnfStyle w:val="000010000000" w:firstRow="0" w:lastRow="0" w:firstColumn="0" w:lastColumn="0" w:oddVBand="1" w:evenVBand="0" w:oddHBand="0" w:evenHBand="0" w:firstRowFirstColumn="0" w:firstRowLastColumn="0" w:lastRowFirstColumn="0" w:lastRowLastColumn="0"/>
            <w:tcW w:w="1653" w:type="dxa"/>
          </w:tcPr>
          <w:p w14:paraId="13EC5F1E" w14:textId="77777777" w:rsidR="00F71E3A" w:rsidRPr="00883C09" w:rsidRDefault="00F71E3A" w:rsidP="0018520E">
            <w:pPr>
              <w:spacing w:before="40" w:after="40"/>
              <w:jc w:val="center"/>
              <w:rPr>
                <w:rFonts w:ascii="Arial" w:hAnsi="Arial" w:cs="Arial"/>
                <w:i/>
                <w:szCs w:val="24"/>
              </w:rPr>
            </w:pPr>
            <w:r w:rsidRPr="00883C09">
              <w:rPr>
                <w:rFonts w:ascii="Arial" w:hAnsi="Arial" w:cs="Arial"/>
                <w:i/>
                <w:szCs w:val="24"/>
              </w:rPr>
              <w:t>69</w:t>
            </w:r>
          </w:p>
        </w:tc>
        <w:tc>
          <w:tcPr>
            <w:cnfStyle w:val="000100000000" w:firstRow="0" w:lastRow="0" w:firstColumn="0" w:lastColumn="1" w:oddVBand="0" w:evenVBand="0" w:oddHBand="0" w:evenHBand="0" w:firstRowFirstColumn="0" w:firstRowLastColumn="0" w:lastRowFirstColumn="0" w:lastRowLastColumn="0"/>
            <w:tcW w:w="1653" w:type="dxa"/>
          </w:tcPr>
          <w:p w14:paraId="6E09B7EB" w14:textId="77777777" w:rsidR="00F71E3A" w:rsidRPr="00883C09" w:rsidRDefault="00F71E3A" w:rsidP="0018520E">
            <w:pPr>
              <w:spacing w:before="40" w:after="40"/>
              <w:jc w:val="center"/>
              <w:rPr>
                <w:rFonts w:ascii="Arial" w:hAnsi="Arial" w:cs="Arial"/>
                <w:b w:val="0"/>
                <w:bCs w:val="0"/>
                <w:i/>
                <w:szCs w:val="24"/>
              </w:rPr>
            </w:pPr>
            <w:r w:rsidRPr="00883C09">
              <w:rPr>
                <w:rFonts w:ascii="Arial" w:hAnsi="Arial" w:cs="Arial"/>
                <w:b w:val="0"/>
                <w:bCs w:val="0"/>
                <w:i/>
                <w:szCs w:val="24"/>
              </w:rPr>
              <w:t>70</w:t>
            </w:r>
          </w:p>
        </w:tc>
      </w:tr>
      <w:tr w:rsidR="00F71E3A" w:rsidRPr="00290CE9" w14:paraId="69F18CD5" w14:textId="77777777" w:rsidTr="00883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Pr>
          <w:p w14:paraId="3E55E588" w14:textId="77777777" w:rsidR="00F71E3A" w:rsidRPr="00883C09" w:rsidRDefault="00F71E3A" w:rsidP="0018520E">
            <w:pPr>
              <w:spacing w:before="40" w:after="40"/>
              <w:jc w:val="left"/>
              <w:rPr>
                <w:rFonts w:ascii="Arial" w:hAnsi="Arial" w:cs="Arial"/>
                <w:b w:val="0"/>
                <w:bCs w:val="0"/>
                <w:szCs w:val="24"/>
              </w:rPr>
            </w:pPr>
            <w:r w:rsidRPr="00883C09">
              <w:rPr>
                <w:rFonts w:ascii="Arial" w:hAnsi="Arial" w:cs="Arial"/>
                <w:b w:val="0"/>
                <w:bCs w:val="0"/>
                <w:szCs w:val="24"/>
              </w:rPr>
              <w:t>Site 4</w:t>
            </w:r>
          </w:p>
        </w:tc>
        <w:tc>
          <w:tcPr>
            <w:cnfStyle w:val="000010000000" w:firstRow="0" w:lastRow="0" w:firstColumn="0" w:lastColumn="0" w:oddVBand="1" w:evenVBand="0" w:oddHBand="0" w:evenHBand="0" w:firstRowFirstColumn="0" w:firstRowLastColumn="0" w:lastRowFirstColumn="0" w:lastRowLastColumn="0"/>
            <w:tcW w:w="1652" w:type="dxa"/>
          </w:tcPr>
          <w:p w14:paraId="00536D60" w14:textId="77777777" w:rsidR="00F71E3A" w:rsidRPr="00883C09" w:rsidRDefault="00F71E3A" w:rsidP="0018520E">
            <w:pPr>
              <w:spacing w:before="40" w:after="40"/>
              <w:jc w:val="center"/>
              <w:rPr>
                <w:rFonts w:ascii="Arial" w:hAnsi="Arial" w:cs="Arial"/>
                <w:szCs w:val="24"/>
              </w:rPr>
            </w:pPr>
            <w:r w:rsidRPr="00883C09">
              <w:rPr>
                <w:rFonts w:ascii="Arial" w:hAnsi="Arial" w:cs="Arial"/>
                <w:szCs w:val="24"/>
              </w:rPr>
              <w:t>50</w:t>
            </w:r>
          </w:p>
        </w:tc>
        <w:tc>
          <w:tcPr>
            <w:tcW w:w="1653" w:type="dxa"/>
          </w:tcPr>
          <w:p w14:paraId="1B979C9F" w14:textId="77777777" w:rsidR="00F71E3A" w:rsidRPr="00883C09" w:rsidRDefault="00F71E3A" w:rsidP="0018520E">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883C09">
              <w:rPr>
                <w:rFonts w:ascii="Arial" w:hAnsi="Arial" w:cs="Arial"/>
                <w:szCs w:val="24"/>
              </w:rPr>
              <w:t>65</w:t>
            </w:r>
          </w:p>
        </w:tc>
        <w:tc>
          <w:tcPr>
            <w:cnfStyle w:val="000010000000" w:firstRow="0" w:lastRow="0" w:firstColumn="0" w:lastColumn="0" w:oddVBand="1" w:evenVBand="0" w:oddHBand="0" w:evenHBand="0" w:firstRowFirstColumn="0" w:firstRowLastColumn="0" w:lastRowFirstColumn="0" w:lastRowLastColumn="0"/>
            <w:tcW w:w="1653" w:type="dxa"/>
          </w:tcPr>
          <w:p w14:paraId="226041B4" w14:textId="77777777" w:rsidR="00F71E3A" w:rsidRPr="00883C09" w:rsidRDefault="00F71E3A" w:rsidP="0018520E">
            <w:pPr>
              <w:spacing w:before="40" w:after="40"/>
              <w:jc w:val="center"/>
              <w:rPr>
                <w:rFonts w:ascii="Arial" w:hAnsi="Arial" w:cs="Arial"/>
                <w:szCs w:val="24"/>
              </w:rPr>
            </w:pPr>
            <w:r w:rsidRPr="00883C09">
              <w:rPr>
                <w:rFonts w:ascii="Arial" w:hAnsi="Arial" w:cs="Arial"/>
                <w:szCs w:val="24"/>
              </w:rPr>
              <w:t>120</w:t>
            </w:r>
          </w:p>
        </w:tc>
        <w:tc>
          <w:tcPr>
            <w:cnfStyle w:val="000100000000" w:firstRow="0" w:lastRow="0" w:firstColumn="0" w:lastColumn="1" w:oddVBand="0" w:evenVBand="0" w:oddHBand="0" w:evenHBand="0" w:firstRowFirstColumn="0" w:firstRowLastColumn="0" w:lastRowFirstColumn="0" w:lastRowLastColumn="0"/>
            <w:tcW w:w="1653" w:type="dxa"/>
          </w:tcPr>
          <w:p w14:paraId="61C55242" w14:textId="77777777" w:rsidR="00F71E3A" w:rsidRPr="00883C09" w:rsidRDefault="00F71E3A" w:rsidP="0018520E">
            <w:pPr>
              <w:spacing w:before="40" w:after="40"/>
              <w:jc w:val="center"/>
              <w:rPr>
                <w:rFonts w:ascii="Arial" w:hAnsi="Arial" w:cs="Arial"/>
                <w:b w:val="0"/>
                <w:bCs w:val="0"/>
                <w:szCs w:val="24"/>
              </w:rPr>
            </w:pPr>
            <w:r w:rsidRPr="00883C09">
              <w:rPr>
                <w:rFonts w:ascii="Arial" w:hAnsi="Arial" w:cs="Arial"/>
                <w:b w:val="0"/>
                <w:bCs w:val="0"/>
                <w:szCs w:val="24"/>
              </w:rPr>
              <w:t>75</w:t>
            </w:r>
          </w:p>
        </w:tc>
      </w:tr>
      <w:tr w:rsidR="00F71E3A" w:rsidRPr="00290CE9" w14:paraId="14C66602" w14:textId="77777777" w:rsidTr="00883C0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9" w:type="dxa"/>
            <w:tcBorders>
              <w:top w:val="none" w:sz="0" w:space="0" w:color="auto"/>
            </w:tcBorders>
          </w:tcPr>
          <w:p w14:paraId="72B4C5EE" w14:textId="3E383068" w:rsidR="00F71E3A" w:rsidRPr="00883C09" w:rsidRDefault="00F71E3A" w:rsidP="0018520E">
            <w:pPr>
              <w:spacing w:before="40" w:after="40"/>
              <w:jc w:val="left"/>
              <w:rPr>
                <w:rFonts w:ascii="Arial" w:hAnsi="Arial" w:cs="Arial"/>
                <w:b w:val="0"/>
                <w:bCs w:val="0"/>
                <w:i/>
                <w:szCs w:val="24"/>
              </w:rPr>
            </w:pPr>
            <w:r w:rsidRPr="00883C09">
              <w:rPr>
                <w:rFonts w:ascii="Arial" w:hAnsi="Arial" w:cs="Arial"/>
                <w:b w:val="0"/>
                <w:bCs w:val="0"/>
                <w:i/>
                <w:szCs w:val="24"/>
              </w:rPr>
              <w:t xml:space="preserve">Site 4 </w:t>
            </w:r>
            <w:r w:rsidR="00A16988" w:rsidRPr="00883C09">
              <w:rPr>
                <w:rFonts w:ascii="Arial" w:hAnsi="Arial" w:cs="Arial"/>
                <w:b w:val="0"/>
                <w:bCs w:val="0"/>
                <w:i/>
                <w:szCs w:val="24"/>
              </w:rPr>
              <w:t>LRAA</w:t>
            </w:r>
            <w:r w:rsidR="00A16988" w:rsidRPr="00883C09">
              <w:rPr>
                <w:rFonts w:ascii="Arial" w:hAnsi="Arial" w:cs="Arial"/>
                <w:b w:val="0"/>
                <w:bCs w:val="0"/>
                <w:i/>
                <w:szCs w:val="24"/>
                <w:vertAlign w:val="superscript"/>
              </w:rPr>
              <w:t>1</w:t>
            </w:r>
          </w:p>
        </w:tc>
        <w:tc>
          <w:tcPr>
            <w:cnfStyle w:val="000010000000" w:firstRow="0" w:lastRow="0" w:firstColumn="0" w:lastColumn="0" w:oddVBand="1" w:evenVBand="0" w:oddHBand="0" w:evenHBand="0" w:firstRowFirstColumn="0" w:firstRowLastColumn="0" w:lastRowFirstColumn="0" w:lastRowLastColumn="0"/>
            <w:tcW w:w="1652" w:type="dxa"/>
            <w:tcBorders>
              <w:top w:val="none" w:sz="0" w:space="0" w:color="auto"/>
            </w:tcBorders>
          </w:tcPr>
          <w:p w14:paraId="1C1A33A6" w14:textId="77777777" w:rsidR="00F71E3A" w:rsidRPr="00883C09" w:rsidRDefault="00F71E3A" w:rsidP="0018520E">
            <w:pPr>
              <w:spacing w:before="40" w:after="40"/>
              <w:jc w:val="center"/>
              <w:rPr>
                <w:rFonts w:ascii="Arial" w:hAnsi="Arial" w:cs="Arial"/>
                <w:b w:val="0"/>
                <w:bCs w:val="0"/>
                <w:i/>
                <w:szCs w:val="24"/>
              </w:rPr>
            </w:pPr>
            <w:r w:rsidRPr="00883C09">
              <w:rPr>
                <w:rFonts w:ascii="Arial" w:hAnsi="Arial" w:cs="Arial"/>
                <w:b w:val="0"/>
                <w:bCs w:val="0"/>
                <w:i/>
                <w:szCs w:val="24"/>
              </w:rPr>
              <w:t>49</w:t>
            </w:r>
          </w:p>
        </w:tc>
        <w:tc>
          <w:tcPr>
            <w:tcW w:w="1653" w:type="dxa"/>
            <w:tcBorders>
              <w:top w:val="none" w:sz="0" w:space="0" w:color="auto"/>
            </w:tcBorders>
          </w:tcPr>
          <w:p w14:paraId="343C2845" w14:textId="77777777" w:rsidR="00F71E3A" w:rsidRPr="00883C09" w:rsidRDefault="00F71E3A" w:rsidP="0018520E">
            <w:pPr>
              <w:spacing w:before="40" w:after="40"/>
              <w:jc w:val="center"/>
              <w:cnfStyle w:val="010000000000" w:firstRow="0" w:lastRow="1" w:firstColumn="0" w:lastColumn="0" w:oddVBand="0" w:evenVBand="0" w:oddHBand="0" w:evenHBand="0" w:firstRowFirstColumn="0" w:firstRowLastColumn="0" w:lastRowFirstColumn="0" w:lastRowLastColumn="0"/>
              <w:rPr>
                <w:rFonts w:ascii="Arial" w:hAnsi="Arial" w:cs="Arial"/>
                <w:b w:val="0"/>
                <w:bCs w:val="0"/>
                <w:i/>
                <w:szCs w:val="24"/>
              </w:rPr>
            </w:pPr>
            <w:r w:rsidRPr="00883C09">
              <w:rPr>
                <w:rFonts w:ascii="Arial" w:hAnsi="Arial" w:cs="Arial"/>
                <w:b w:val="0"/>
                <w:bCs w:val="0"/>
                <w:i/>
                <w:szCs w:val="24"/>
              </w:rPr>
              <w:t>63</w:t>
            </w:r>
          </w:p>
        </w:tc>
        <w:tc>
          <w:tcPr>
            <w:cnfStyle w:val="000010000000" w:firstRow="0" w:lastRow="0" w:firstColumn="0" w:lastColumn="0" w:oddVBand="1" w:evenVBand="0" w:oddHBand="0" w:evenHBand="0" w:firstRowFirstColumn="0" w:firstRowLastColumn="0" w:lastRowFirstColumn="0" w:lastRowLastColumn="0"/>
            <w:tcW w:w="1653" w:type="dxa"/>
            <w:tcBorders>
              <w:top w:val="none" w:sz="0" w:space="0" w:color="auto"/>
            </w:tcBorders>
          </w:tcPr>
          <w:p w14:paraId="02E1A50E" w14:textId="77777777" w:rsidR="00F71E3A" w:rsidRPr="00883C09" w:rsidRDefault="00F71E3A" w:rsidP="0018520E">
            <w:pPr>
              <w:spacing w:before="40" w:after="40"/>
              <w:jc w:val="center"/>
              <w:rPr>
                <w:rFonts w:ascii="Arial" w:hAnsi="Arial" w:cs="Arial"/>
                <w:b w:val="0"/>
                <w:bCs w:val="0"/>
                <w:i/>
                <w:szCs w:val="24"/>
              </w:rPr>
            </w:pPr>
            <w:r w:rsidRPr="00883C09">
              <w:rPr>
                <w:rFonts w:ascii="Arial" w:hAnsi="Arial" w:cs="Arial"/>
                <w:b w:val="0"/>
                <w:bCs w:val="0"/>
                <w:i/>
                <w:szCs w:val="24"/>
              </w:rPr>
              <w:t>74</w:t>
            </w:r>
          </w:p>
        </w:tc>
        <w:tc>
          <w:tcPr>
            <w:cnfStyle w:val="000100000000" w:firstRow="0" w:lastRow="0" w:firstColumn="0" w:lastColumn="1" w:oddVBand="0" w:evenVBand="0" w:oddHBand="0" w:evenHBand="0" w:firstRowFirstColumn="0" w:firstRowLastColumn="0" w:lastRowFirstColumn="0" w:lastRowLastColumn="0"/>
            <w:tcW w:w="1653" w:type="dxa"/>
            <w:tcBorders>
              <w:top w:val="none" w:sz="0" w:space="0" w:color="auto"/>
            </w:tcBorders>
          </w:tcPr>
          <w:p w14:paraId="2585B03A" w14:textId="77777777" w:rsidR="00F71E3A" w:rsidRPr="00883C09" w:rsidRDefault="00F71E3A" w:rsidP="0018520E">
            <w:pPr>
              <w:spacing w:before="40" w:after="40"/>
              <w:jc w:val="center"/>
              <w:rPr>
                <w:rFonts w:ascii="Arial" w:hAnsi="Arial" w:cs="Arial"/>
                <w:b w:val="0"/>
                <w:bCs w:val="0"/>
                <w:i/>
                <w:szCs w:val="24"/>
              </w:rPr>
            </w:pPr>
            <w:r w:rsidRPr="00883C09">
              <w:rPr>
                <w:rFonts w:ascii="Arial" w:hAnsi="Arial" w:cs="Arial"/>
                <w:b w:val="0"/>
                <w:bCs w:val="0"/>
                <w:i/>
                <w:szCs w:val="24"/>
              </w:rPr>
              <w:t>78</w:t>
            </w:r>
          </w:p>
        </w:tc>
      </w:tr>
    </w:tbl>
    <w:p w14:paraId="1A442967" w14:textId="531D37CA" w:rsidR="00B22419" w:rsidRPr="00290CE9" w:rsidRDefault="00A16988" w:rsidP="00EA23AE">
      <w:pPr>
        <w:tabs>
          <w:tab w:val="left" w:pos="900"/>
        </w:tabs>
        <w:spacing w:before="60"/>
        <w:ind w:left="907" w:hanging="187"/>
        <w:rPr>
          <w:rFonts w:ascii="Arial" w:hAnsi="Arial" w:cs="Arial"/>
          <w:szCs w:val="24"/>
        </w:rPr>
      </w:pPr>
      <w:r w:rsidRPr="00290CE9">
        <w:rPr>
          <w:rFonts w:ascii="Arial" w:hAnsi="Arial" w:cs="Arial"/>
          <w:szCs w:val="24"/>
          <w:vertAlign w:val="superscript"/>
        </w:rPr>
        <w:t>1</w:t>
      </w:r>
      <w:r w:rsidR="00532CD8" w:rsidRPr="00290CE9">
        <w:rPr>
          <w:rFonts w:ascii="Arial" w:hAnsi="Arial" w:cs="Arial"/>
          <w:szCs w:val="24"/>
          <w:vertAlign w:val="superscript"/>
        </w:rPr>
        <w:t xml:space="preserve"> </w:t>
      </w:r>
      <w:r w:rsidR="00532CD8" w:rsidRPr="00290CE9">
        <w:rPr>
          <w:rFonts w:ascii="Arial" w:hAnsi="Arial" w:cs="Arial"/>
          <w:szCs w:val="24"/>
        </w:rPr>
        <w:t xml:space="preserve">LRAAs </w:t>
      </w:r>
      <w:r w:rsidR="00B573EC" w:rsidRPr="00290CE9">
        <w:rPr>
          <w:rFonts w:ascii="Arial" w:hAnsi="Arial" w:cs="Arial"/>
          <w:szCs w:val="24"/>
        </w:rPr>
        <w:t xml:space="preserve">for </w:t>
      </w:r>
      <w:r w:rsidRPr="00290CE9">
        <w:rPr>
          <w:rFonts w:ascii="Arial" w:hAnsi="Arial" w:cs="Arial"/>
          <w:szCs w:val="24"/>
        </w:rPr>
        <w:t>Q</w:t>
      </w:r>
      <w:r w:rsidR="00B573EC" w:rsidRPr="00290CE9">
        <w:rPr>
          <w:rFonts w:ascii="Arial" w:hAnsi="Arial" w:cs="Arial"/>
          <w:szCs w:val="24"/>
        </w:rPr>
        <w:t>uarter</w:t>
      </w:r>
      <w:r w:rsidR="00EB297D" w:rsidRPr="00290CE9">
        <w:rPr>
          <w:rFonts w:ascii="Arial" w:hAnsi="Arial" w:cs="Arial"/>
          <w:szCs w:val="24"/>
        </w:rPr>
        <w:t>s</w:t>
      </w:r>
      <w:r w:rsidR="00B573EC" w:rsidRPr="00290CE9">
        <w:rPr>
          <w:rFonts w:ascii="Arial" w:hAnsi="Arial" w:cs="Arial"/>
          <w:szCs w:val="24"/>
        </w:rPr>
        <w:t xml:space="preserve"> 1 </w:t>
      </w:r>
      <w:r w:rsidR="00532CD8" w:rsidRPr="00290CE9">
        <w:rPr>
          <w:rFonts w:ascii="Arial" w:hAnsi="Arial" w:cs="Arial"/>
          <w:szCs w:val="24"/>
        </w:rPr>
        <w:t>to</w:t>
      </w:r>
      <w:r w:rsidR="00EB297D" w:rsidRPr="00290CE9">
        <w:rPr>
          <w:rFonts w:ascii="Arial" w:hAnsi="Arial" w:cs="Arial"/>
          <w:szCs w:val="24"/>
        </w:rPr>
        <w:t xml:space="preserve"> 3 are</w:t>
      </w:r>
      <w:r w:rsidR="00B573EC" w:rsidRPr="00290CE9">
        <w:rPr>
          <w:rFonts w:ascii="Arial" w:hAnsi="Arial" w:cs="Arial"/>
          <w:szCs w:val="24"/>
        </w:rPr>
        <w:t xml:space="preserve"> based on results from previous quarters not reported on this table.</w:t>
      </w:r>
      <w:r w:rsidR="00F71E3A" w:rsidRPr="00290CE9">
        <w:rPr>
          <w:rFonts w:ascii="Arial" w:hAnsi="Arial" w:cs="Arial"/>
          <w:noProof/>
          <w:szCs w:val="24"/>
        </w:rPr>
        <w:t xml:space="preserve"> </w:t>
      </w:r>
    </w:p>
    <w:p w14:paraId="43F5239E" w14:textId="77777777" w:rsidR="00B573EC" w:rsidRPr="00290CE9" w:rsidRDefault="00B573EC" w:rsidP="00B573EC">
      <w:pPr>
        <w:numPr>
          <w:ilvl w:val="1"/>
          <w:numId w:val="38"/>
        </w:numPr>
        <w:tabs>
          <w:tab w:val="clear" w:pos="1440"/>
        </w:tabs>
        <w:ind w:left="720"/>
        <w:rPr>
          <w:rFonts w:ascii="Arial" w:hAnsi="Arial" w:cs="Arial"/>
          <w:szCs w:val="24"/>
        </w:rPr>
      </w:pPr>
      <w:r w:rsidRPr="00290CE9">
        <w:rPr>
          <w:rFonts w:ascii="Arial" w:hAnsi="Arial" w:cs="Arial"/>
          <w:szCs w:val="24"/>
        </w:rPr>
        <w:t>Example CCR Table Excerpt</w:t>
      </w:r>
    </w:p>
    <w:tbl>
      <w:tblPr>
        <w:tblStyle w:val="TableGrid"/>
        <w:tblW w:w="8908" w:type="dxa"/>
        <w:tblInd w:w="607" w:type="dxa"/>
        <w:tblLook w:val="01E0" w:firstRow="1" w:lastRow="1" w:firstColumn="1" w:lastColumn="1" w:noHBand="0" w:noVBand="0"/>
      </w:tblPr>
      <w:tblGrid>
        <w:gridCol w:w="1683"/>
        <w:gridCol w:w="736"/>
        <w:gridCol w:w="1003"/>
        <w:gridCol w:w="1164"/>
        <w:gridCol w:w="950"/>
        <w:gridCol w:w="1070"/>
        <w:gridCol w:w="1230"/>
        <w:gridCol w:w="1417"/>
      </w:tblGrid>
      <w:tr w:rsidR="00B573EC" w:rsidRPr="00290CE9" w14:paraId="6CB7AF64" w14:textId="77777777" w:rsidTr="00DB7140">
        <w:tc>
          <w:tcPr>
            <w:tcW w:w="1577" w:type="dxa"/>
          </w:tcPr>
          <w:p w14:paraId="2E643E04" w14:textId="77777777" w:rsidR="00B573EC" w:rsidRPr="00DB7140" w:rsidRDefault="00B573EC" w:rsidP="004E3203">
            <w:pPr>
              <w:spacing w:before="40" w:after="40"/>
              <w:jc w:val="center"/>
              <w:rPr>
                <w:rFonts w:ascii="Arial" w:hAnsi="Arial" w:cs="Arial"/>
                <w:b/>
                <w:bCs/>
                <w:szCs w:val="24"/>
              </w:rPr>
            </w:pPr>
            <w:r w:rsidRPr="00DB7140">
              <w:rPr>
                <w:rFonts w:ascii="Arial" w:hAnsi="Arial" w:cs="Arial"/>
                <w:b/>
                <w:bCs/>
                <w:szCs w:val="24"/>
              </w:rPr>
              <w:lastRenderedPageBreak/>
              <w:t>Contaminant</w:t>
            </w:r>
            <w:r w:rsidRPr="00DB7140">
              <w:rPr>
                <w:rFonts w:ascii="Arial" w:hAnsi="Arial" w:cs="Arial"/>
                <w:b/>
                <w:bCs/>
                <w:szCs w:val="24"/>
              </w:rPr>
              <w:br/>
              <w:t>(CCR units)</w:t>
            </w:r>
          </w:p>
        </w:tc>
        <w:tc>
          <w:tcPr>
            <w:tcW w:w="723" w:type="dxa"/>
          </w:tcPr>
          <w:p w14:paraId="56ABDC38" w14:textId="77777777" w:rsidR="00B573EC" w:rsidRPr="00DB7140" w:rsidRDefault="00B573EC" w:rsidP="004E3203">
            <w:pPr>
              <w:spacing w:before="40" w:after="40"/>
              <w:jc w:val="center"/>
              <w:rPr>
                <w:rFonts w:ascii="Arial" w:hAnsi="Arial" w:cs="Arial"/>
                <w:b/>
                <w:bCs/>
                <w:szCs w:val="24"/>
              </w:rPr>
            </w:pPr>
            <w:r w:rsidRPr="00DB7140">
              <w:rPr>
                <w:rFonts w:ascii="Arial" w:hAnsi="Arial" w:cs="Arial"/>
                <w:b/>
                <w:bCs/>
                <w:szCs w:val="24"/>
              </w:rPr>
              <w:t>MCL</w:t>
            </w:r>
          </w:p>
        </w:tc>
        <w:tc>
          <w:tcPr>
            <w:tcW w:w="990" w:type="dxa"/>
          </w:tcPr>
          <w:p w14:paraId="1A2C3619" w14:textId="77777777" w:rsidR="00B573EC" w:rsidRPr="00DB7140" w:rsidRDefault="00B573EC" w:rsidP="004E3203">
            <w:pPr>
              <w:spacing w:before="40" w:after="40"/>
              <w:jc w:val="center"/>
              <w:rPr>
                <w:rFonts w:ascii="Arial" w:hAnsi="Arial" w:cs="Arial"/>
                <w:b/>
                <w:bCs/>
                <w:szCs w:val="24"/>
              </w:rPr>
            </w:pPr>
            <w:r w:rsidRPr="00DB7140">
              <w:rPr>
                <w:rFonts w:ascii="Arial" w:hAnsi="Arial" w:cs="Arial"/>
                <w:b/>
                <w:bCs/>
                <w:szCs w:val="24"/>
              </w:rPr>
              <w:t>PHG</w:t>
            </w:r>
            <w:r w:rsidRPr="00DB7140">
              <w:rPr>
                <w:rFonts w:ascii="Arial" w:hAnsi="Arial" w:cs="Arial"/>
                <w:b/>
                <w:bCs/>
                <w:szCs w:val="24"/>
              </w:rPr>
              <w:br/>
              <w:t>(or MCLG)</w:t>
            </w:r>
          </w:p>
        </w:tc>
        <w:tc>
          <w:tcPr>
            <w:tcW w:w="1110" w:type="dxa"/>
          </w:tcPr>
          <w:p w14:paraId="2D242A2F" w14:textId="77777777" w:rsidR="00B573EC" w:rsidRPr="00DB7140" w:rsidRDefault="00B573EC" w:rsidP="004E3203">
            <w:pPr>
              <w:spacing w:before="40" w:after="40"/>
              <w:jc w:val="center"/>
              <w:rPr>
                <w:rFonts w:ascii="Arial" w:hAnsi="Arial" w:cs="Arial"/>
                <w:b/>
                <w:bCs/>
                <w:szCs w:val="24"/>
              </w:rPr>
            </w:pPr>
            <w:r w:rsidRPr="00DB7140">
              <w:rPr>
                <w:rFonts w:ascii="Arial" w:hAnsi="Arial" w:cs="Arial"/>
                <w:b/>
                <w:bCs/>
                <w:szCs w:val="24"/>
              </w:rPr>
              <w:t>Average</w:t>
            </w:r>
          </w:p>
        </w:tc>
        <w:tc>
          <w:tcPr>
            <w:tcW w:w="924" w:type="dxa"/>
          </w:tcPr>
          <w:p w14:paraId="5F732364" w14:textId="77777777" w:rsidR="00B573EC" w:rsidRPr="00DB7140" w:rsidRDefault="00B573EC" w:rsidP="004E3203">
            <w:pPr>
              <w:spacing w:before="40" w:after="40"/>
              <w:jc w:val="center"/>
              <w:rPr>
                <w:rFonts w:ascii="Arial" w:hAnsi="Arial" w:cs="Arial"/>
                <w:b/>
                <w:bCs/>
                <w:szCs w:val="24"/>
              </w:rPr>
            </w:pPr>
            <w:r w:rsidRPr="00DB7140">
              <w:rPr>
                <w:rFonts w:ascii="Arial" w:hAnsi="Arial" w:cs="Arial"/>
                <w:b/>
                <w:bCs/>
                <w:szCs w:val="24"/>
              </w:rPr>
              <w:t>Range</w:t>
            </w:r>
          </w:p>
        </w:tc>
        <w:tc>
          <w:tcPr>
            <w:tcW w:w="1030" w:type="dxa"/>
          </w:tcPr>
          <w:p w14:paraId="5F2196C2" w14:textId="77777777" w:rsidR="00B573EC" w:rsidRPr="00DB7140" w:rsidRDefault="00B573EC" w:rsidP="004E3203">
            <w:pPr>
              <w:spacing w:before="40" w:after="40"/>
              <w:jc w:val="center"/>
              <w:rPr>
                <w:rFonts w:ascii="Arial" w:hAnsi="Arial" w:cs="Arial"/>
                <w:b/>
                <w:bCs/>
                <w:color w:val="000000"/>
                <w:szCs w:val="24"/>
              </w:rPr>
            </w:pPr>
            <w:r w:rsidRPr="00DB7140">
              <w:rPr>
                <w:rFonts w:ascii="Arial" w:hAnsi="Arial" w:cs="Arial"/>
                <w:b/>
                <w:bCs/>
                <w:color w:val="000000"/>
                <w:szCs w:val="24"/>
              </w:rPr>
              <w:t>Sample Date</w:t>
            </w:r>
          </w:p>
        </w:tc>
        <w:tc>
          <w:tcPr>
            <w:tcW w:w="1137" w:type="dxa"/>
          </w:tcPr>
          <w:p w14:paraId="26A16BBE" w14:textId="77777777" w:rsidR="00B573EC" w:rsidRPr="00DB7140" w:rsidRDefault="00B573EC" w:rsidP="004E3203">
            <w:pPr>
              <w:spacing w:before="40" w:after="40"/>
              <w:jc w:val="center"/>
              <w:rPr>
                <w:rFonts w:ascii="Arial" w:hAnsi="Arial" w:cs="Arial"/>
                <w:b/>
                <w:bCs/>
                <w:szCs w:val="24"/>
              </w:rPr>
            </w:pPr>
            <w:r w:rsidRPr="00DB7140">
              <w:rPr>
                <w:rFonts w:ascii="Arial" w:hAnsi="Arial" w:cs="Arial"/>
                <w:b/>
                <w:bCs/>
                <w:szCs w:val="24"/>
              </w:rPr>
              <w:t>Violation</w:t>
            </w:r>
          </w:p>
        </w:tc>
        <w:tc>
          <w:tcPr>
            <w:tcW w:w="1417" w:type="dxa"/>
          </w:tcPr>
          <w:p w14:paraId="19AF14A5" w14:textId="77777777" w:rsidR="00B573EC" w:rsidRPr="00DB7140" w:rsidRDefault="00B573EC" w:rsidP="004E3203">
            <w:pPr>
              <w:spacing w:before="40" w:after="40"/>
              <w:jc w:val="center"/>
              <w:rPr>
                <w:rFonts w:ascii="Arial" w:hAnsi="Arial" w:cs="Arial"/>
                <w:b/>
                <w:bCs/>
                <w:szCs w:val="24"/>
              </w:rPr>
            </w:pPr>
            <w:r w:rsidRPr="00DB7140">
              <w:rPr>
                <w:rFonts w:ascii="Arial" w:hAnsi="Arial" w:cs="Arial"/>
                <w:b/>
                <w:bCs/>
                <w:szCs w:val="24"/>
              </w:rPr>
              <w:t>Typical Source</w:t>
            </w:r>
          </w:p>
        </w:tc>
      </w:tr>
      <w:tr w:rsidR="00B573EC" w:rsidRPr="00290CE9" w14:paraId="5AE19A02" w14:textId="77777777" w:rsidTr="00DB7140">
        <w:tc>
          <w:tcPr>
            <w:tcW w:w="1577" w:type="dxa"/>
          </w:tcPr>
          <w:p w14:paraId="5DD08B09" w14:textId="5299F294" w:rsidR="00B573EC" w:rsidRPr="00290CE9" w:rsidRDefault="00B573EC" w:rsidP="004E3203">
            <w:pPr>
              <w:spacing w:before="40" w:after="40"/>
              <w:jc w:val="center"/>
              <w:rPr>
                <w:rFonts w:ascii="Arial" w:hAnsi="Arial" w:cs="Arial"/>
                <w:szCs w:val="24"/>
              </w:rPr>
            </w:pPr>
            <w:r w:rsidRPr="00290CE9">
              <w:rPr>
                <w:rFonts w:ascii="Arial" w:hAnsi="Arial" w:cs="Arial"/>
                <w:szCs w:val="24"/>
              </w:rPr>
              <w:t>TTHM</w:t>
            </w:r>
            <w:r w:rsidRPr="00290CE9">
              <w:rPr>
                <w:rFonts w:ascii="Arial" w:hAnsi="Arial" w:cs="Arial"/>
                <w:szCs w:val="24"/>
              </w:rPr>
              <w:br/>
              <w:t>(</w:t>
            </w:r>
            <w:r w:rsidR="00A06B64" w:rsidRPr="00290CE9">
              <w:rPr>
                <w:rFonts w:ascii="Arial" w:hAnsi="Arial" w:cs="Arial"/>
                <w:szCs w:val="24"/>
              </w:rPr>
              <w:t>µg/L</w:t>
            </w:r>
            <w:r w:rsidRPr="00290CE9">
              <w:rPr>
                <w:rFonts w:ascii="Arial" w:hAnsi="Arial" w:cs="Arial"/>
                <w:szCs w:val="24"/>
              </w:rPr>
              <w:t>)</w:t>
            </w:r>
          </w:p>
        </w:tc>
        <w:tc>
          <w:tcPr>
            <w:tcW w:w="723" w:type="dxa"/>
          </w:tcPr>
          <w:p w14:paraId="2472ADEA" w14:textId="77777777" w:rsidR="00B573EC" w:rsidRPr="00290CE9" w:rsidRDefault="00B573EC" w:rsidP="004E3203">
            <w:pPr>
              <w:spacing w:before="40" w:after="40"/>
              <w:jc w:val="center"/>
              <w:rPr>
                <w:rFonts w:ascii="Arial" w:hAnsi="Arial" w:cs="Arial"/>
                <w:szCs w:val="24"/>
              </w:rPr>
            </w:pPr>
            <w:r w:rsidRPr="00290CE9">
              <w:rPr>
                <w:rFonts w:ascii="Arial" w:hAnsi="Arial" w:cs="Arial"/>
                <w:szCs w:val="24"/>
              </w:rPr>
              <w:t>80</w:t>
            </w:r>
          </w:p>
        </w:tc>
        <w:tc>
          <w:tcPr>
            <w:tcW w:w="990" w:type="dxa"/>
          </w:tcPr>
          <w:p w14:paraId="5E86B516" w14:textId="77777777" w:rsidR="00B573EC" w:rsidRPr="00290CE9" w:rsidRDefault="00B573EC" w:rsidP="004E3203">
            <w:pPr>
              <w:spacing w:before="40" w:after="40"/>
              <w:jc w:val="center"/>
              <w:rPr>
                <w:rFonts w:ascii="Arial" w:hAnsi="Arial" w:cs="Arial"/>
                <w:szCs w:val="24"/>
              </w:rPr>
            </w:pPr>
            <w:r w:rsidRPr="00290CE9">
              <w:rPr>
                <w:rFonts w:ascii="Arial" w:hAnsi="Arial" w:cs="Arial"/>
                <w:szCs w:val="24"/>
              </w:rPr>
              <w:t>N/A</w:t>
            </w:r>
          </w:p>
        </w:tc>
        <w:tc>
          <w:tcPr>
            <w:tcW w:w="1110" w:type="dxa"/>
          </w:tcPr>
          <w:p w14:paraId="70DDE6FA" w14:textId="77777777" w:rsidR="00B573EC" w:rsidRPr="00290CE9" w:rsidRDefault="00F71E3A" w:rsidP="002A6251">
            <w:pPr>
              <w:spacing w:before="40" w:after="40"/>
              <w:jc w:val="center"/>
              <w:rPr>
                <w:rFonts w:ascii="Arial" w:hAnsi="Arial" w:cs="Arial"/>
                <w:b/>
                <w:szCs w:val="24"/>
              </w:rPr>
            </w:pPr>
            <w:r w:rsidRPr="00290CE9">
              <w:rPr>
                <w:rFonts w:ascii="Arial" w:hAnsi="Arial" w:cs="Arial"/>
                <w:b/>
                <w:szCs w:val="24"/>
              </w:rPr>
              <w:t>83</w:t>
            </w:r>
          </w:p>
        </w:tc>
        <w:tc>
          <w:tcPr>
            <w:tcW w:w="924" w:type="dxa"/>
          </w:tcPr>
          <w:p w14:paraId="0BF30ACC" w14:textId="77777777" w:rsidR="00B573EC" w:rsidRPr="00290CE9" w:rsidRDefault="00B573EC" w:rsidP="00F71E3A">
            <w:pPr>
              <w:spacing w:before="40" w:after="40"/>
              <w:jc w:val="center"/>
              <w:rPr>
                <w:rFonts w:ascii="Arial" w:hAnsi="Arial" w:cs="Arial"/>
                <w:szCs w:val="24"/>
              </w:rPr>
            </w:pPr>
            <w:r w:rsidRPr="00290CE9">
              <w:rPr>
                <w:rFonts w:ascii="Arial" w:hAnsi="Arial" w:cs="Arial"/>
                <w:szCs w:val="24"/>
              </w:rPr>
              <w:t xml:space="preserve">40 - </w:t>
            </w:r>
            <w:r w:rsidR="00F71E3A" w:rsidRPr="00290CE9">
              <w:rPr>
                <w:rFonts w:ascii="Arial" w:hAnsi="Arial" w:cs="Arial"/>
                <w:b/>
                <w:szCs w:val="24"/>
              </w:rPr>
              <w:t>125</w:t>
            </w:r>
          </w:p>
        </w:tc>
        <w:tc>
          <w:tcPr>
            <w:tcW w:w="1030" w:type="dxa"/>
          </w:tcPr>
          <w:p w14:paraId="05F1DEE6" w14:textId="4C0FF852" w:rsidR="00B573EC" w:rsidRPr="00290CE9" w:rsidRDefault="00B573EC" w:rsidP="00241CE0">
            <w:pPr>
              <w:spacing w:before="40" w:after="40"/>
              <w:jc w:val="center"/>
              <w:rPr>
                <w:rFonts w:ascii="Arial" w:hAnsi="Arial" w:cs="Arial"/>
                <w:szCs w:val="24"/>
              </w:rPr>
            </w:pPr>
            <w:r w:rsidRPr="00290CE9">
              <w:rPr>
                <w:rFonts w:ascii="Arial" w:hAnsi="Arial" w:cs="Arial"/>
                <w:szCs w:val="24"/>
                <w:highlight w:val="yellow"/>
              </w:rPr>
              <w:t>20</w:t>
            </w:r>
            <w:r w:rsidR="00A82E5D" w:rsidRPr="00290CE9">
              <w:rPr>
                <w:rFonts w:ascii="Arial" w:hAnsi="Arial" w:cs="Arial"/>
                <w:szCs w:val="24"/>
                <w:highlight w:val="yellow"/>
              </w:rPr>
              <w:t>20</w:t>
            </w:r>
          </w:p>
        </w:tc>
        <w:tc>
          <w:tcPr>
            <w:tcW w:w="1137" w:type="dxa"/>
          </w:tcPr>
          <w:p w14:paraId="2B00C62B" w14:textId="7BC09367" w:rsidR="00B573EC" w:rsidRPr="00290CE9" w:rsidRDefault="00094AF6" w:rsidP="00094AF6">
            <w:pPr>
              <w:spacing w:before="40" w:after="40"/>
              <w:jc w:val="center"/>
              <w:rPr>
                <w:rFonts w:ascii="Arial" w:hAnsi="Arial" w:cs="Arial"/>
                <w:szCs w:val="24"/>
              </w:rPr>
            </w:pPr>
            <w:r w:rsidRPr="00290CE9">
              <w:rPr>
                <w:rFonts w:ascii="Arial" w:hAnsi="Arial" w:cs="Arial"/>
                <w:szCs w:val="24"/>
              </w:rPr>
              <w:t>Yes</w:t>
            </w:r>
            <w:r w:rsidR="00A16988" w:rsidRPr="00290CE9">
              <w:rPr>
                <w:rFonts w:ascii="Arial" w:hAnsi="Arial" w:cs="Arial"/>
                <w:szCs w:val="24"/>
                <w:vertAlign w:val="superscript"/>
              </w:rPr>
              <w:t>1</w:t>
            </w:r>
          </w:p>
        </w:tc>
        <w:tc>
          <w:tcPr>
            <w:tcW w:w="1417" w:type="dxa"/>
          </w:tcPr>
          <w:p w14:paraId="57BF2454" w14:textId="77777777" w:rsidR="00B573EC" w:rsidRPr="00290CE9" w:rsidRDefault="00B573EC" w:rsidP="00670201">
            <w:pPr>
              <w:spacing w:before="40" w:after="40"/>
              <w:jc w:val="left"/>
              <w:rPr>
                <w:rFonts w:ascii="Arial" w:hAnsi="Arial" w:cs="Arial"/>
                <w:szCs w:val="24"/>
              </w:rPr>
            </w:pPr>
            <w:r w:rsidRPr="00290CE9">
              <w:rPr>
                <w:rFonts w:ascii="Arial" w:hAnsi="Arial" w:cs="Arial"/>
                <w:szCs w:val="24"/>
              </w:rPr>
              <w:t>Byproduct of drinking water disinfection</w:t>
            </w:r>
          </w:p>
        </w:tc>
      </w:tr>
    </w:tbl>
    <w:p w14:paraId="1BDE235C" w14:textId="51D2C272" w:rsidR="00670201" w:rsidRPr="00290CE9" w:rsidRDefault="00A16988" w:rsidP="00EA23AE">
      <w:pPr>
        <w:spacing w:before="60"/>
        <w:ind w:left="720"/>
        <w:rPr>
          <w:rFonts w:ascii="Arial" w:hAnsi="Arial" w:cs="Arial"/>
          <w:bCs/>
          <w:szCs w:val="24"/>
        </w:rPr>
      </w:pPr>
      <w:r w:rsidRPr="00290CE9">
        <w:rPr>
          <w:rFonts w:ascii="Arial" w:hAnsi="Arial" w:cs="Arial"/>
          <w:bCs/>
          <w:szCs w:val="24"/>
          <w:vertAlign w:val="superscript"/>
        </w:rPr>
        <w:t xml:space="preserve">1 </w:t>
      </w:r>
      <w:r w:rsidR="00670201" w:rsidRPr="00290CE9">
        <w:rPr>
          <w:rFonts w:ascii="Arial" w:hAnsi="Arial" w:cs="Arial"/>
          <w:bCs/>
          <w:szCs w:val="24"/>
        </w:rPr>
        <w:t>See page 2</w:t>
      </w:r>
      <w:r w:rsidR="00DF2118" w:rsidRPr="00290CE9">
        <w:rPr>
          <w:rFonts w:ascii="Arial" w:hAnsi="Arial" w:cs="Arial"/>
          <w:bCs/>
          <w:szCs w:val="24"/>
        </w:rPr>
        <w:t>2</w:t>
      </w:r>
      <w:r w:rsidR="00670201" w:rsidRPr="00290CE9">
        <w:rPr>
          <w:rFonts w:ascii="Arial" w:hAnsi="Arial" w:cs="Arial"/>
          <w:bCs/>
          <w:szCs w:val="24"/>
        </w:rPr>
        <w:t xml:space="preserve">, Item </w:t>
      </w:r>
      <w:r w:rsidR="00776409" w:rsidRPr="00290CE9">
        <w:rPr>
          <w:rFonts w:ascii="Arial" w:hAnsi="Arial" w:cs="Arial"/>
          <w:bCs/>
          <w:szCs w:val="24"/>
        </w:rPr>
        <w:t>5.</w:t>
      </w:r>
      <w:r w:rsidR="00670201" w:rsidRPr="00290CE9">
        <w:rPr>
          <w:rFonts w:ascii="Arial" w:hAnsi="Arial" w:cs="Arial"/>
          <w:bCs/>
          <w:szCs w:val="24"/>
        </w:rPr>
        <w:t>m</w:t>
      </w:r>
      <w:r w:rsidR="0020083F" w:rsidRPr="00290CE9">
        <w:rPr>
          <w:rFonts w:ascii="Arial" w:hAnsi="Arial" w:cs="Arial"/>
          <w:bCs/>
          <w:szCs w:val="24"/>
        </w:rPr>
        <w:t xml:space="preserve">, of the Reference Manual titled </w:t>
      </w:r>
      <w:r w:rsidR="0020083F" w:rsidRPr="00290CE9">
        <w:rPr>
          <w:rFonts w:ascii="Arial" w:hAnsi="Arial" w:cs="Arial"/>
          <w:bCs/>
          <w:i/>
          <w:szCs w:val="24"/>
        </w:rPr>
        <w:t>“Preparing Your California Drinking Water Consumer Confidence Report (CCR)”</w:t>
      </w:r>
      <w:r w:rsidR="00670201" w:rsidRPr="00290CE9">
        <w:rPr>
          <w:rFonts w:ascii="Arial" w:hAnsi="Arial" w:cs="Arial"/>
          <w:bCs/>
          <w:szCs w:val="24"/>
        </w:rPr>
        <w:t xml:space="preserve"> for instructions on how to highlight the violation in the table and the additional information to include near, but not in the table.</w:t>
      </w:r>
    </w:p>
    <w:p w14:paraId="33FF31BA" w14:textId="603117A7" w:rsidR="00F71E3A" w:rsidRPr="00290CE9" w:rsidRDefault="00F71E3A" w:rsidP="00F71E3A">
      <w:pPr>
        <w:ind w:left="720"/>
        <w:rPr>
          <w:rFonts w:ascii="Arial" w:hAnsi="Arial" w:cs="Arial"/>
          <w:szCs w:val="24"/>
        </w:rPr>
      </w:pPr>
      <w:r w:rsidRPr="00290CE9">
        <w:rPr>
          <w:rFonts w:ascii="Arial" w:hAnsi="Arial" w:cs="Arial"/>
          <w:szCs w:val="24"/>
        </w:rPr>
        <w:t xml:space="preserve">Note: </w:t>
      </w:r>
      <w:r w:rsidR="000A489E" w:rsidRPr="00290CE9">
        <w:rPr>
          <w:rFonts w:ascii="Arial" w:hAnsi="Arial" w:cs="Arial"/>
          <w:szCs w:val="24"/>
        </w:rPr>
        <w:t xml:space="preserve">For “Average”, use the highest of the </w:t>
      </w:r>
      <w:r w:rsidR="00C90FEA" w:rsidRPr="00290CE9">
        <w:rPr>
          <w:rFonts w:ascii="Arial" w:hAnsi="Arial" w:cs="Arial"/>
          <w:szCs w:val="24"/>
        </w:rPr>
        <w:t>LRAA</w:t>
      </w:r>
      <w:r w:rsidR="000A489E" w:rsidRPr="00290CE9">
        <w:rPr>
          <w:rFonts w:ascii="Arial" w:hAnsi="Arial" w:cs="Arial"/>
          <w:szCs w:val="24"/>
        </w:rPr>
        <w:t>s for the year.</w:t>
      </w:r>
      <w:r w:rsidR="00D03F91" w:rsidRPr="00290CE9">
        <w:rPr>
          <w:rFonts w:ascii="Arial" w:hAnsi="Arial" w:cs="Arial"/>
          <w:szCs w:val="24"/>
        </w:rPr>
        <w:t xml:space="preserve"> </w:t>
      </w:r>
      <w:r w:rsidR="00C90FEA" w:rsidRPr="00290CE9">
        <w:rPr>
          <w:rFonts w:ascii="Arial" w:hAnsi="Arial" w:cs="Arial"/>
          <w:szCs w:val="24"/>
        </w:rPr>
        <w:t xml:space="preserve"> </w:t>
      </w:r>
      <w:r w:rsidRPr="00290CE9">
        <w:rPr>
          <w:rFonts w:ascii="Arial" w:hAnsi="Arial" w:cs="Arial"/>
          <w:szCs w:val="24"/>
        </w:rPr>
        <w:t xml:space="preserve">For “Range”, use the minimum and maximum of the sample results for all locations, all dates in this year. </w:t>
      </w:r>
    </w:p>
    <w:p w14:paraId="4AF99F71" w14:textId="77777777" w:rsidR="00AD2479" w:rsidRDefault="00AD2479" w:rsidP="00AD2479">
      <w:pPr>
        <w:rPr>
          <w:rFonts w:ascii="Arial" w:hAnsi="Arial" w:cs="Arial"/>
          <w:b/>
          <w:bCs/>
          <w:color w:val="FF0000"/>
          <w:szCs w:val="24"/>
        </w:rPr>
      </w:pPr>
    </w:p>
    <w:p w14:paraId="602373FA" w14:textId="340BFD1A" w:rsidR="0020582A" w:rsidRPr="00AD2479" w:rsidRDefault="00C47DBF" w:rsidP="00AD2479">
      <w:pPr>
        <w:pStyle w:val="ListParagraph"/>
        <w:numPr>
          <w:ilvl w:val="0"/>
          <w:numId w:val="38"/>
        </w:numPr>
        <w:rPr>
          <w:rFonts w:ascii="Arial" w:hAnsi="Arial" w:cs="Arial"/>
          <w:b/>
          <w:szCs w:val="24"/>
        </w:rPr>
      </w:pPr>
      <w:r w:rsidRPr="00AD2479">
        <w:rPr>
          <w:rFonts w:ascii="Arial" w:hAnsi="Arial" w:cs="Arial"/>
          <w:b/>
          <w:szCs w:val="24"/>
        </w:rPr>
        <w:t>Example that demonstrates reporting of turbidity results [</w:t>
      </w:r>
      <w:r w:rsidR="007F2098" w:rsidRPr="00AD2479">
        <w:rPr>
          <w:rFonts w:ascii="Arial" w:hAnsi="Arial" w:cs="Arial"/>
          <w:b/>
          <w:szCs w:val="24"/>
        </w:rPr>
        <w:t xml:space="preserve">California Code of Regulations, </w:t>
      </w:r>
      <w:r w:rsidR="00DC72FD" w:rsidRPr="00AD2479">
        <w:rPr>
          <w:rFonts w:ascii="Arial" w:hAnsi="Arial" w:cs="Arial"/>
          <w:b/>
          <w:szCs w:val="24"/>
        </w:rPr>
        <w:t xml:space="preserve">section </w:t>
      </w:r>
      <w:r w:rsidRPr="00AD2479">
        <w:rPr>
          <w:rFonts w:ascii="Arial" w:hAnsi="Arial" w:cs="Arial"/>
          <w:b/>
          <w:szCs w:val="24"/>
        </w:rPr>
        <w:t>64481(d)(2)(E)]:</w:t>
      </w:r>
    </w:p>
    <w:p w14:paraId="4B251BA1" w14:textId="77777777" w:rsidR="00C47DBF" w:rsidRPr="00290CE9" w:rsidRDefault="00C47DBF" w:rsidP="002641D4">
      <w:pPr>
        <w:numPr>
          <w:ilvl w:val="1"/>
          <w:numId w:val="38"/>
        </w:numPr>
        <w:tabs>
          <w:tab w:val="clear" w:pos="1440"/>
        </w:tabs>
        <w:ind w:left="720"/>
        <w:rPr>
          <w:rFonts w:ascii="Arial" w:hAnsi="Arial" w:cs="Arial"/>
          <w:szCs w:val="24"/>
        </w:rPr>
      </w:pPr>
      <w:r w:rsidRPr="00290CE9">
        <w:rPr>
          <w:rFonts w:ascii="Arial" w:hAnsi="Arial" w:cs="Arial"/>
          <w:szCs w:val="24"/>
        </w:rPr>
        <w:t>Example Data – Turbidity Monitoring</w:t>
      </w:r>
    </w:p>
    <w:p w14:paraId="69A1D936" w14:textId="77777777" w:rsidR="00C47DBF" w:rsidRPr="00290CE9" w:rsidRDefault="00C47DBF" w:rsidP="009D4185">
      <w:pPr>
        <w:ind w:left="720"/>
        <w:rPr>
          <w:rFonts w:ascii="Arial" w:hAnsi="Arial" w:cs="Arial"/>
          <w:szCs w:val="24"/>
        </w:rPr>
      </w:pPr>
      <w:r w:rsidRPr="00290CE9">
        <w:rPr>
          <w:rFonts w:ascii="Arial" w:hAnsi="Arial" w:cs="Arial"/>
          <w:szCs w:val="24"/>
        </w:rPr>
        <w:t>When reporting turbidity as an indicator of filtration performance, systems must report the highest single measurement and the lowest monthly percentage of samples meeting the requirements specified for that technology.  In this situation, you may want to report the data in 2 rows of your table</w:t>
      </w:r>
      <w:r w:rsidR="009D4185" w:rsidRPr="00290CE9">
        <w:rPr>
          <w:rFonts w:ascii="Arial" w:hAnsi="Arial" w:cs="Arial"/>
          <w:szCs w:val="24"/>
        </w:rPr>
        <w:t>.</w:t>
      </w:r>
    </w:p>
    <w:p w14:paraId="0116D1C6" w14:textId="77777777" w:rsidR="009D4185" w:rsidRPr="00290CE9" w:rsidRDefault="009D4185" w:rsidP="002641D4">
      <w:pPr>
        <w:numPr>
          <w:ilvl w:val="1"/>
          <w:numId w:val="38"/>
        </w:numPr>
        <w:tabs>
          <w:tab w:val="clear" w:pos="1440"/>
        </w:tabs>
        <w:ind w:left="720"/>
        <w:rPr>
          <w:rFonts w:ascii="Arial" w:hAnsi="Arial" w:cs="Arial"/>
          <w:szCs w:val="24"/>
        </w:rPr>
      </w:pPr>
      <w:r w:rsidRPr="00290CE9">
        <w:rPr>
          <w:rFonts w:ascii="Arial" w:hAnsi="Arial" w:cs="Arial"/>
          <w:szCs w:val="24"/>
        </w:rPr>
        <w:t>Example CCR Table Excerpt</w:t>
      </w:r>
    </w:p>
    <w:p w14:paraId="637A54A5" w14:textId="77777777" w:rsidR="002D75B4" w:rsidRPr="00290CE9" w:rsidRDefault="002D75B4" w:rsidP="002D75B4">
      <w:pPr>
        <w:ind w:left="720"/>
        <w:rPr>
          <w:rFonts w:ascii="Arial" w:hAnsi="Arial" w:cs="Arial"/>
          <w:szCs w:val="24"/>
        </w:rPr>
      </w:pPr>
      <w:r w:rsidRPr="00290CE9">
        <w:rPr>
          <w:rFonts w:ascii="Arial" w:hAnsi="Arial" w:cs="Arial"/>
          <w:szCs w:val="24"/>
        </w:rPr>
        <w:t>For conventional or direct filtration (systems subject to the state Interim Enhanced Surface Water Treatment Rule or Long Term 1 Enhanced Surface Water Treatment Rule):</w:t>
      </w:r>
    </w:p>
    <w:tbl>
      <w:tblPr>
        <w:tblStyle w:val="TableGrid"/>
        <w:tblW w:w="8773" w:type="dxa"/>
        <w:tblInd w:w="607" w:type="dxa"/>
        <w:tblLook w:val="0020" w:firstRow="1" w:lastRow="0" w:firstColumn="0" w:lastColumn="0" w:noHBand="0" w:noVBand="0"/>
      </w:tblPr>
      <w:tblGrid>
        <w:gridCol w:w="1683"/>
        <w:gridCol w:w="1110"/>
        <w:gridCol w:w="737"/>
        <w:gridCol w:w="950"/>
        <w:gridCol w:w="950"/>
        <w:gridCol w:w="1070"/>
        <w:gridCol w:w="1230"/>
        <w:gridCol w:w="1043"/>
      </w:tblGrid>
      <w:tr w:rsidR="002D75B4" w:rsidRPr="00290CE9" w14:paraId="617B98FC" w14:textId="77777777" w:rsidTr="0062691E">
        <w:tc>
          <w:tcPr>
            <w:tcW w:w="1683" w:type="dxa"/>
            <w:tcBorders>
              <w:bottom w:val="single" w:sz="4" w:space="0" w:color="auto"/>
            </w:tcBorders>
          </w:tcPr>
          <w:p w14:paraId="670E353A" w14:textId="77777777" w:rsidR="002D75B4" w:rsidRPr="000230A4" w:rsidRDefault="002D75B4" w:rsidP="007E2C76">
            <w:pPr>
              <w:spacing w:before="40" w:after="40"/>
              <w:jc w:val="center"/>
              <w:rPr>
                <w:rFonts w:ascii="Arial" w:hAnsi="Arial" w:cs="Arial"/>
                <w:b/>
                <w:szCs w:val="24"/>
              </w:rPr>
            </w:pPr>
            <w:r w:rsidRPr="000230A4">
              <w:rPr>
                <w:rFonts w:ascii="Arial" w:hAnsi="Arial" w:cs="Arial"/>
                <w:b/>
                <w:szCs w:val="24"/>
              </w:rPr>
              <w:t>Contaminant</w:t>
            </w:r>
          </w:p>
        </w:tc>
        <w:tc>
          <w:tcPr>
            <w:tcW w:w="1110" w:type="dxa"/>
          </w:tcPr>
          <w:p w14:paraId="271CDDF8" w14:textId="77777777" w:rsidR="002D75B4" w:rsidRPr="000230A4" w:rsidRDefault="002D75B4" w:rsidP="007E2C76">
            <w:pPr>
              <w:spacing w:before="40" w:after="40"/>
              <w:jc w:val="center"/>
              <w:rPr>
                <w:rFonts w:ascii="Arial" w:hAnsi="Arial" w:cs="Arial"/>
                <w:b/>
                <w:szCs w:val="24"/>
              </w:rPr>
            </w:pPr>
            <w:r w:rsidRPr="000230A4">
              <w:rPr>
                <w:rFonts w:ascii="Arial" w:hAnsi="Arial" w:cs="Arial"/>
                <w:b/>
                <w:szCs w:val="24"/>
              </w:rPr>
              <w:t>MCL</w:t>
            </w:r>
          </w:p>
        </w:tc>
        <w:tc>
          <w:tcPr>
            <w:tcW w:w="737" w:type="dxa"/>
            <w:tcBorders>
              <w:bottom w:val="single" w:sz="4" w:space="0" w:color="auto"/>
            </w:tcBorders>
          </w:tcPr>
          <w:p w14:paraId="197C3C27" w14:textId="77777777" w:rsidR="002D75B4" w:rsidRPr="000230A4" w:rsidRDefault="009E3189" w:rsidP="007E2C76">
            <w:pPr>
              <w:spacing w:before="40" w:after="40"/>
              <w:jc w:val="center"/>
              <w:rPr>
                <w:rFonts w:ascii="Arial" w:hAnsi="Arial" w:cs="Arial"/>
                <w:b/>
                <w:szCs w:val="24"/>
              </w:rPr>
            </w:pPr>
            <w:r w:rsidRPr="000230A4">
              <w:rPr>
                <w:rFonts w:ascii="Arial" w:hAnsi="Arial" w:cs="Arial"/>
                <w:b/>
                <w:szCs w:val="24"/>
              </w:rPr>
              <w:t>PHG</w:t>
            </w:r>
          </w:p>
        </w:tc>
        <w:tc>
          <w:tcPr>
            <w:tcW w:w="950" w:type="dxa"/>
          </w:tcPr>
          <w:p w14:paraId="4E1C5B77" w14:textId="77777777" w:rsidR="002D75B4" w:rsidRPr="000230A4" w:rsidRDefault="002D75B4" w:rsidP="007E2C76">
            <w:pPr>
              <w:spacing w:before="40" w:after="40"/>
              <w:jc w:val="center"/>
              <w:rPr>
                <w:rFonts w:ascii="Arial" w:hAnsi="Arial" w:cs="Arial"/>
                <w:b/>
                <w:szCs w:val="24"/>
              </w:rPr>
            </w:pPr>
            <w:r w:rsidRPr="000230A4">
              <w:rPr>
                <w:rFonts w:ascii="Arial" w:hAnsi="Arial" w:cs="Arial"/>
                <w:b/>
                <w:szCs w:val="24"/>
              </w:rPr>
              <w:t>Level Found</w:t>
            </w:r>
          </w:p>
        </w:tc>
        <w:tc>
          <w:tcPr>
            <w:tcW w:w="950" w:type="dxa"/>
          </w:tcPr>
          <w:p w14:paraId="30EDC005" w14:textId="77777777" w:rsidR="002D75B4" w:rsidRPr="000230A4" w:rsidRDefault="002D75B4" w:rsidP="007E2C76">
            <w:pPr>
              <w:spacing w:before="40" w:after="40"/>
              <w:jc w:val="center"/>
              <w:rPr>
                <w:rFonts w:ascii="Arial" w:hAnsi="Arial" w:cs="Arial"/>
                <w:b/>
                <w:szCs w:val="24"/>
              </w:rPr>
            </w:pPr>
            <w:r w:rsidRPr="000230A4">
              <w:rPr>
                <w:rFonts w:ascii="Arial" w:hAnsi="Arial" w:cs="Arial"/>
                <w:b/>
                <w:szCs w:val="24"/>
              </w:rPr>
              <w:t>Range</w:t>
            </w:r>
          </w:p>
        </w:tc>
        <w:tc>
          <w:tcPr>
            <w:tcW w:w="1070" w:type="dxa"/>
            <w:tcBorders>
              <w:bottom w:val="single" w:sz="4" w:space="0" w:color="auto"/>
            </w:tcBorders>
          </w:tcPr>
          <w:p w14:paraId="2BEC46DA" w14:textId="77777777" w:rsidR="002D75B4" w:rsidRPr="000230A4" w:rsidRDefault="002D75B4" w:rsidP="007E2C76">
            <w:pPr>
              <w:spacing w:before="40" w:after="40"/>
              <w:jc w:val="center"/>
              <w:rPr>
                <w:rFonts w:ascii="Arial" w:hAnsi="Arial" w:cs="Arial"/>
                <w:b/>
                <w:szCs w:val="24"/>
              </w:rPr>
            </w:pPr>
            <w:r w:rsidRPr="000230A4">
              <w:rPr>
                <w:rFonts w:ascii="Arial" w:hAnsi="Arial" w:cs="Arial"/>
                <w:b/>
                <w:szCs w:val="24"/>
              </w:rPr>
              <w:t>Sample Date</w:t>
            </w:r>
          </w:p>
        </w:tc>
        <w:tc>
          <w:tcPr>
            <w:tcW w:w="1230" w:type="dxa"/>
            <w:tcBorders>
              <w:bottom w:val="single" w:sz="4" w:space="0" w:color="auto"/>
            </w:tcBorders>
          </w:tcPr>
          <w:p w14:paraId="2266D42A" w14:textId="77777777" w:rsidR="002D75B4" w:rsidRPr="000230A4" w:rsidRDefault="002D75B4" w:rsidP="007E2C76">
            <w:pPr>
              <w:spacing w:before="40" w:after="40"/>
              <w:jc w:val="center"/>
              <w:rPr>
                <w:rFonts w:ascii="Arial" w:hAnsi="Arial" w:cs="Arial"/>
                <w:b/>
                <w:szCs w:val="24"/>
              </w:rPr>
            </w:pPr>
            <w:r w:rsidRPr="000230A4">
              <w:rPr>
                <w:rFonts w:ascii="Arial" w:hAnsi="Arial" w:cs="Arial"/>
                <w:b/>
                <w:szCs w:val="24"/>
              </w:rPr>
              <w:t>Violation</w:t>
            </w:r>
          </w:p>
        </w:tc>
        <w:tc>
          <w:tcPr>
            <w:tcW w:w="1043" w:type="dxa"/>
            <w:tcBorders>
              <w:bottom w:val="single" w:sz="4" w:space="0" w:color="auto"/>
            </w:tcBorders>
          </w:tcPr>
          <w:p w14:paraId="5DE62739" w14:textId="77777777" w:rsidR="002D75B4" w:rsidRPr="000230A4" w:rsidRDefault="002D75B4" w:rsidP="007E2C76">
            <w:pPr>
              <w:spacing w:before="40" w:after="40"/>
              <w:jc w:val="center"/>
              <w:rPr>
                <w:rFonts w:ascii="Arial" w:hAnsi="Arial" w:cs="Arial"/>
                <w:b/>
                <w:szCs w:val="24"/>
              </w:rPr>
            </w:pPr>
            <w:r w:rsidRPr="000230A4">
              <w:rPr>
                <w:rFonts w:ascii="Arial" w:hAnsi="Arial" w:cs="Arial"/>
                <w:b/>
                <w:szCs w:val="24"/>
              </w:rPr>
              <w:t>Typical Source</w:t>
            </w:r>
          </w:p>
        </w:tc>
      </w:tr>
      <w:tr w:rsidR="002D75B4" w:rsidRPr="00290CE9" w14:paraId="3BF8DE08" w14:textId="77777777" w:rsidTr="0062691E">
        <w:tc>
          <w:tcPr>
            <w:tcW w:w="1683" w:type="dxa"/>
            <w:tcBorders>
              <w:bottom w:val="single" w:sz="12" w:space="0" w:color="auto"/>
            </w:tcBorders>
            <w:vAlign w:val="center"/>
          </w:tcPr>
          <w:p w14:paraId="34EEBC05" w14:textId="77777777" w:rsidR="002D75B4" w:rsidRPr="00290CE9" w:rsidRDefault="002D75B4" w:rsidP="007C16A4">
            <w:pPr>
              <w:spacing w:before="40" w:after="40"/>
              <w:jc w:val="center"/>
              <w:rPr>
                <w:rFonts w:ascii="Arial" w:hAnsi="Arial" w:cs="Arial"/>
                <w:szCs w:val="24"/>
              </w:rPr>
            </w:pPr>
            <w:r w:rsidRPr="00290CE9">
              <w:rPr>
                <w:rFonts w:ascii="Arial" w:hAnsi="Arial" w:cs="Arial"/>
                <w:szCs w:val="24"/>
              </w:rPr>
              <w:t>Turbidity</w:t>
            </w:r>
          </w:p>
        </w:tc>
        <w:tc>
          <w:tcPr>
            <w:tcW w:w="1110" w:type="dxa"/>
          </w:tcPr>
          <w:p w14:paraId="45AFE2E2" w14:textId="77777777" w:rsidR="002D75B4" w:rsidRPr="00290CE9" w:rsidRDefault="002D75B4" w:rsidP="007E2C76">
            <w:pPr>
              <w:spacing w:before="40" w:after="40"/>
              <w:jc w:val="center"/>
              <w:rPr>
                <w:rFonts w:ascii="Arial" w:hAnsi="Arial" w:cs="Arial"/>
                <w:szCs w:val="24"/>
              </w:rPr>
            </w:pPr>
            <w:r w:rsidRPr="00290CE9">
              <w:rPr>
                <w:rFonts w:ascii="Arial" w:hAnsi="Arial" w:cs="Arial"/>
                <w:szCs w:val="24"/>
              </w:rPr>
              <w:t>TT = 1 NTU</w:t>
            </w:r>
          </w:p>
        </w:tc>
        <w:tc>
          <w:tcPr>
            <w:tcW w:w="737" w:type="dxa"/>
            <w:tcBorders>
              <w:bottom w:val="nil"/>
            </w:tcBorders>
            <w:vAlign w:val="center"/>
          </w:tcPr>
          <w:p w14:paraId="079FD47E" w14:textId="77777777" w:rsidR="002D75B4" w:rsidRPr="00290CE9" w:rsidRDefault="002D75B4" w:rsidP="007C16A4">
            <w:pPr>
              <w:spacing w:before="40" w:after="40"/>
              <w:jc w:val="center"/>
              <w:rPr>
                <w:rFonts w:ascii="Arial" w:hAnsi="Arial" w:cs="Arial"/>
                <w:szCs w:val="24"/>
              </w:rPr>
            </w:pPr>
            <w:r w:rsidRPr="00290CE9">
              <w:rPr>
                <w:rFonts w:ascii="Arial" w:hAnsi="Arial" w:cs="Arial"/>
                <w:szCs w:val="24"/>
              </w:rPr>
              <w:t>N/A</w:t>
            </w:r>
          </w:p>
        </w:tc>
        <w:tc>
          <w:tcPr>
            <w:tcW w:w="950" w:type="dxa"/>
            <w:vAlign w:val="center"/>
          </w:tcPr>
          <w:p w14:paraId="19A797D4" w14:textId="77777777" w:rsidR="002D75B4" w:rsidRPr="00290CE9" w:rsidRDefault="002D75B4" w:rsidP="007C16A4">
            <w:pPr>
              <w:spacing w:before="40" w:after="40"/>
              <w:jc w:val="center"/>
              <w:rPr>
                <w:rFonts w:ascii="Arial" w:hAnsi="Arial" w:cs="Arial"/>
                <w:szCs w:val="24"/>
              </w:rPr>
            </w:pPr>
            <w:r w:rsidRPr="00290CE9">
              <w:rPr>
                <w:rFonts w:ascii="Arial" w:hAnsi="Arial" w:cs="Arial"/>
                <w:szCs w:val="24"/>
              </w:rPr>
              <w:t>0.7 NTU</w:t>
            </w:r>
          </w:p>
        </w:tc>
        <w:tc>
          <w:tcPr>
            <w:tcW w:w="950" w:type="dxa"/>
            <w:vAlign w:val="center"/>
          </w:tcPr>
          <w:p w14:paraId="4D786061" w14:textId="77777777" w:rsidR="002D75B4" w:rsidRPr="00290CE9" w:rsidRDefault="002D75B4" w:rsidP="007C16A4">
            <w:pPr>
              <w:spacing w:before="40" w:after="40"/>
              <w:jc w:val="center"/>
              <w:rPr>
                <w:rFonts w:ascii="Arial" w:hAnsi="Arial" w:cs="Arial"/>
                <w:szCs w:val="24"/>
              </w:rPr>
            </w:pPr>
            <w:r w:rsidRPr="00290CE9">
              <w:rPr>
                <w:rFonts w:ascii="Arial" w:hAnsi="Arial" w:cs="Arial"/>
                <w:szCs w:val="24"/>
              </w:rPr>
              <w:t>N/A</w:t>
            </w:r>
          </w:p>
        </w:tc>
        <w:tc>
          <w:tcPr>
            <w:tcW w:w="1070" w:type="dxa"/>
            <w:tcBorders>
              <w:bottom w:val="nil"/>
            </w:tcBorders>
            <w:vAlign w:val="center"/>
          </w:tcPr>
          <w:p w14:paraId="1E164434" w14:textId="532B2341" w:rsidR="002D75B4" w:rsidRPr="00290CE9" w:rsidRDefault="00B06280" w:rsidP="007C16A4">
            <w:pPr>
              <w:spacing w:before="40" w:after="40"/>
              <w:jc w:val="center"/>
              <w:rPr>
                <w:rFonts w:ascii="Arial" w:hAnsi="Arial" w:cs="Arial"/>
                <w:szCs w:val="24"/>
              </w:rPr>
            </w:pPr>
            <w:r w:rsidRPr="00290CE9">
              <w:rPr>
                <w:rFonts w:ascii="Arial" w:hAnsi="Arial" w:cs="Arial"/>
                <w:szCs w:val="24"/>
                <w:highlight w:val="yellow"/>
              </w:rPr>
              <w:t>20</w:t>
            </w:r>
            <w:r w:rsidR="00A82E5D" w:rsidRPr="00290CE9">
              <w:rPr>
                <w:rFonts w:ascii="Arial" w:hAnsi="Arial" w:cs="Arial"/>
                <w:szCs w:val="24"/>
                <w:highlight w:val="yellow"/>
              </w:rPr>
              <w:t>20</w:t>
            </w:r>
          </w:p>
        </w:tc>
        <w:tc>
          <w:tcPr>
            <w:tcW w:w="1230" w:type="dxa"/>
            <w:tcBorders>
              <w:bottom w:val="nil"/>
            </w:tcBorders>
            <w:vAlign w:val="center"/>
          </w:tcPr>
          <w:p w14:paraId="574345FF" w14:textId="77777777" w:rsidR="002D75B4" w:rsidRPr="00290CE9" w:rsidRDefault="002D75B4" w:rsidP="007C16A4">
            <w:pPr>
              <w:spacing w:before="40" w:after="40"/>
              <w:jc w:val="center"/>
              <w:rPr>
                <w:rFonts w:ascii="Arial" w:hAnsi="Arial" w:cs="Arial"/>
                <w:szCs w:val="24"/>
              </w:rPr>
            </w:pPr>
            <w:r w:rsidRPr="00290CE9">
              <w:rPr>
                <w:rFonts w:ascii="Arial" w:hAnsi="Arial" w:cs="Arial"/>
                <w:szCs w:val="24"/>
              </w:rPr>
              <w:t>No</w:t>
            </w:r>
          </w:p>
        </w:tc>
        <w:tc>
          <w:tcPr>
            <w:tcW w:w="1043" w:type="dxa"/>
            <w:tcBorders>
              <w:bottom w:val="nil"/>
            </w:tcBorders>
            <w:vAlign w:val="center"/>
          </w:tcPr>
          <w:p w14:paraId="4AE12FF0" w14:textId="041A7A74" w:rsidR="002D75B4" w:rsidRPr="00290CE9" w:rsidRDefault="001679B7" w:rsidP="007C16A4">
            <w:pPr>
              <w:spacing w:before="40" w:after="40"/>
              <w:jc w:val="center"/>
              <w:rPr>
                <w:rFonts w:ascii="Arial" w:hAnsi="Arial" w:cs="Arial"/>
                <w:szCs w:val="24"/>
              </w:rPr>
            </w:pPr>
            <w:r w:rsidRPr="00290CE9">
              <w:rPr>
                <w:rFonts w:ascii="Arial" w:hAnsi="Arial" w:cs="Arial"/>
                <w:szCs w:val="24"/>
              </w:rPr>
              <w:t>S</w:t>
            </w:r>
            <w:r w:rsidR="002D75B4" w:rsidRPr="00290CE9">
              <w:rPr>
                <w:rFonts w:ascii="Arial" w:hAnsi="Arial" w:cs="Arial"/>
                <w:szCs w:val="24"/>
              </w:rPr>
              <w:t>oil runoff</w:t>
            </w:r>
          </w:p>
        </w:tc>
      </w:tr>
      <w:tr w:rsidR="002D75B4" w:rsidRPr="00290CE9" w14:paraId="69E6EE0F" w14:textId="77777777" w:rsidTr="0062691E">
        <w:tc>
          <w:tcPr>
            <w:tcW w:w="1683" w:type="dxa"/>
            <w:tcBorders>
              <w:top w:val="single" w:sz="12" w:space="0" w:color="auto"/>
            </w:tcBorders>
          </w:tcPr>
          <w:p w14:paraId="556ABC8F" w14:textId="77777777" w:rsidR="002D75B4" w:rsidRPr="00290CE9" w:rsidRDefault="002D75B4" w:rsidP="007E2C76">
            <w:pPr>
              <w:spacing w:before="40" w:after="40"/>
              <w:rPr>
                <w:rFonts w:ascii="Arial" w:hAnsi="Arial" w:cs="Arial"/>
                <w:szCs w:val="24"/>
              </w:rPr>
            </w:pPr>
          </w:p>
        </w:tc>
        <w:tc>
          <w:tcPr>
            <w:tcW w:w="1110" w:type="dxa"/>
          </w:tcPr>
          <w:p w14:paraId="7AD0AA1D" w14:textId="77777777" w:rsidR="002D75B4" w:rsidRPr="00290CE9" w:rsidRDefault="002D75B4" w:rsidP="007E2C76">
            <w:pPr>
              <w:spacing w:before="40" w:after="40"/>
              <w:jc w:val="center"/>
              <w:rPr>
                <w:rFonts w:ascii="Arial" w:hAnsi="Arial" w:cs="Arial"/>
                <w:szCs w:val="24"/>
              </w:rPr>
            </w:pPr>
            <w:r w:rsidRPr="00290CE9">
              <w:rPr>
                <w:rFonts w:ascii="Arial" w:hAnsi="Arial" w:cs="Arial"/>
                <w:szCs w:val="24"/>
              </w:rPr>
              <w:t>TT = 95% of samples ≤0.3 NTU</w:t>
            </w:r>
          </w:p>
        </w:tc>
        <w:tc>
          <w:tcPr>
            <w:tcW w:w="737" w:type="dxa"/>
            <w:tcBorders>
              <w:top w:val="nil"/>
            </w:tcBorders>
          </w:tcPr>
          <w:p w14:paraId="321B1784" w14:textId="77777777" w:rsidR="002D75B4" w:rsidRPr="00290CE9" w:rsidRDefault="002D75B4" w:rsidP="007E2C76">
            <w:pPr>
              <w:spacing w:before="40" w:after="40"/>
              <w:jc w:val="center"/>
              <w:rPr>
                <w:rFonts w:ascii="Arial" w:hAnsi="Arial" w:cs="Arial"/>
                <w:szCs w:val="24"/>
              </w:rPr>
            </w:pPr>
          </w:p>
        </w:tc>
        <w:tc>
          <w:tcPr>
            <w:tcW w:w="950" w:type="dxa"/>
          </w:tcPr>
          <w:p w14:paraId="5461FBE4" w14:textId="77777777" w:rsidR="002D75B4" w:rsidRPr="00290CE9" w:rsidRDefault="002D75B4" w:rsidP="00C60CF9">
            <w:pPr>
              <w:spacing w:before="40" w:after="40"/>
              <w:jc w:val="center"/>
              <w:rPr>
                <w:rFonts w:ascii="Arial" w:hAnsi="Arial" w:cs="Arial"/>
                <w:szCs w:val="24"/>
              </w:rPr>
            </w:pPr>
            <w:r w:rsidRPr="00290CE9">
              <w:rPr>
                <w:rFonts w:ascii="Arial" w:hAnsi="Arial" w:cs="Arial"/>
                <w:szCs w:val="24"/>
              </w:rPr>
              <w:t>93%</w:t>
            </w:r>
          </w:p>
        </w:tc>
        <w:tc>
          <w:tcPr>
            <w:tcW w:w="950" w:type="dxa"/>
          </w:tcPr>
          <w:p w14:paraId="4E094AF8" w14:textId="77777777" w:rsidR="002D75B4" w:rsidRPr="00290CE9" w:rsidRDefault="002D75B4" w:rsidP="00C60CF9">
            <w:pPr>
              <w:spacing w:before="40" w:after="40"/>
              <w:jc w:val="center"/>
              <w:rPr>
                <w:rFonts w:ascii="Arial" w:hAnsi="Arial" w:cs="Arial"/>
                <w:szCs w:val="24"/>
              </w:rPr>
            </w:pPr>
            <w:r w:rsidRPr="00290CE9">
              <w:rPr>
                <w:rFonts w:ascii="Arial" w:hAnsi="Arial" w:cs="Arial"/>
                <w:szCs w:val="24"/>
              </w:rPr>
              <w:t>N/A</w:t>
            </w:r>
          </w:p>
        </w:tc>
        <w:tc>
          <w:tcPr>
            <w:tcW w:w="1070" w:type="dxa"/>
            <w:tcBorders>
              <w:top w:val="nil"/>
            </w:tcBorders>
          </w:tcPr>
          <w:p w14:paraId="558DF092" w14:textId="77777777" w:rsidR="002D75B4" w:rsidRPr="00290CE9" w:rsidRDefault="002D75B4" w:rsidP="007E2C76">
            <w:pPr>
              <w:spacing w:before="40" w:after="40"/>
              <w:rPr>
                <w:rFonts w:ascii="Arial" w:hAnsi="Arial" w:cs="Arial"/>
                <w:szCs w:val="24"/>
              </w:rPr>
            </w:pPr>
          </w:p>
        </w:tc>
        <w:tc>
          <w:tcPr>
            <w:tcW w:w="1230" w:type="dxa"/>
            <w:tcBorders>
              <w:top w:val="nil"/>
            </w:tcBorders>
          </w:tcPr>
          <w:p w14:paraId="41530122" w14:textId="77777777" w:rsidR="002D75B4" w:rsidRPr="00290CE9" w:rsidRDefault="002D75B4" w:rsidP="007E2C76">
            <w:pPr>
              <w:spacing w:before="40" w:after="40"/>
              <w:rPr>
                <w:rFonts w:ascii="Arial" w:hAnsi="Arial" w:cs="Arial"/>
                <w:szCs w:val="24"/>
              </w:rPr>
            </w:pPr>
          </w:p>
        </w:tc>
        <w:tc>
          <w:tcPr>
            <w:tcW w:w="1043" w:type="dxa"/>
            <w:tcBorders>
              <w:top w:val="nil"/>
            </w:tcBorders>
          </w:tcPr>
          <w:p w14:paraId="285F4501" w14:textId="77777777" w:rsidR="002D75B4" w:rsidRPr="00290CE9" w:rsidRDefault="002D75B4" w:rsidP="007E2C76">
            <w:pPr>
              <w:spacing w:before="40" w:after="40"/>
              <w:rPr>
                <w:rFonts w:ascii="Arial" w:hAnsi="Arial" w:cs="Arial"/>
                <w:szCs w:val="24"/>
              </w:rPr>
            </w:pPr>
          </w:p>
        </w:tc>
      </w:tr>
    </w:tbl>
    <w:p w14:paraId="5B47A637" w14:textId="77777777" w:rsidR="00C47DBF" w:rsidRPr="00290CE9" w:rsidRDefault="00C47DBF" w:rsidP="002D75B4">
      <w:pPr>
        <w:spacing w:before="240"/>
        <w:ind w:left="720"/>
        <w:rPr>
          <w:rFonts w:ascii="Arial" w:hAnsi="Arial" w:cs="Arial"/>
          <w:szCs w:val="24"/>
        </w:rPr>
      </w:pPr>
      <w:r w:rsidRPr="00290CE9">
        <w:rPr>
          <w:rFonts w:ascii="Arial" w:hAnsi="Arial" w:cs="Arial"/>
          <w:szCs w:val="24"/>
        </w:rPr>
        <w:t>For diatomaceous earth filtration:</w:t>
      </w:r>
    </w:p>
    <w:tbl>
      <w:tblPr>
        <w:tblStyle w:val="TableGrid"/>
        <w:tblW w:w="8773" w:type="dxa"/>
        <w:tblInd w:w="607" w:type="dxa"/>
        <w:tblLook w:val="0020" w:firstRow="1" w:lastRow="0" w:firstColumn="0" w:lastColumn="0" w:noHBand="0" w:noVBand="0"/>
      </w:tblPr>
      <w:tblGrid>
        <w:gridCol w:w="1683"/>
        <w:gridCol w:w="1110"/>
        <w:gridCol w:w="737"/>
        <w:gridCol w:w="950"/>
        <w:gridCol w:w="950"/>
        <w:gridCol w:w="1070"/>
        <w:gridCol w:w="1230"/>
        <w:gridCol w:w="1043"/>
      </w:tblGrid>
      <w:tr w:rsidR="009E3189" w:rsidRPr="00290CE9" w14:paraId="5A1C7322" w14:textId="77777777" w:rsidTr="006C0DF1">
        <w:tc>
          <w:tcPr>
            <w:tcW w:w="1683" w:type="dxa"/>
            <w:tcBorders>
              <w:bottom w:val="single" w:sz="4" w:space="0" w:color="auto"/>
            </w:tcBorders>
          </w:tcPr>
          <w:p w14:paraId="66C073FB" w14:textId="77777777" w:rsidR="009E3189" w:rsidRPr="00D73AAC" w:rsidRDefault="009E3189" w:rsidP="002D75B4">
            <w:pPr>
              <w:spacing w:before="40" w:after="40"/>
              <w:jc w:val="center"/>
              <w:rPr>
                <w:rFonts w:ascii="Arial" w:hAnsi="Arial" w:cs="Arial"/>
                <w:b/>
                <w:szCs w:val="24"/>
              </w:rPr>
            </w:pPr>
            <w:r w:rsidRPr="00D73AAC">
              <w:rPr>
                <w:rFonts w:ascii="Arial" w:hAnsi="Arial" w:cs="Arial"/>
                <w:b/>
                <w:szCs w:val="24"/>
              </w:rPr>
              <w:lastRenderedPageBreak/>
              <w:t>Contaminant</w:t>
            </w:r>
          </w:p>
        </w:tc>
        <w:tc>
          <w:tcPr>
            <w:tcW w:w="1110" w:type="dxa"/>
          </w:tcPr>
          <w:p w14:paraId="002E4286" w14:textId="77777777" w:rsidR="009E3189" w:rsidRPr="00D73AAC" w:rsidRDefault="009E3189" w:rsidP="002D75B4">
            <w:pPr>
              <w:spacing w:before="40" w:after="40"/>
              <w:jc w:val="center"/>
              <w:rPr>
                <w:rFonts w:ascii="Arial" w:hAnsi="Arial" w:cs="Arial"/>
                <w:b/>
                <w:szCs w:val="24"/>
              </w:rPr>
            </w:pPr>
            <w:r w:rsidRPr="00D73AAC">
              <w:rPr>
                <w:rFonts w:ascii="Arial" w:hAnsi="Arial" w:cs="Arial"/>
                <w:b/>
                <w:szCs w:val="24"/>
              </w:rPr>
              <w:t>MCL</w:t>
            </w:r>
          </w:p>
        </w:tc>
        <w:tc>
          <w:tcPr>
            <w:tcW w:w="737" w:type="dxa"/>
          </w:tcPr>
          <w:p w14:paraId="09BAB618" w14:textId="77777777" w:rsidR="009E3189" w:rsidRPr="00D73AAC" w:rsidRDefault="009E3189" w:rsidP="007E2C76">
            <w:pPr>
              <w:spacing w:before="40" w:after="40"/>
              <w:jc w:val="center"/>
              <w:rPr>
                <w:rFonts w:ascii="Arial" w:hAnsi="Arial" w:cs="Arial"/>
                <w:b/>
                <w:szCs w:val="24"/>
              </w:rPr>
            </w:pPr>
            <w:r w:rsidRPr="00D73AAC">
              <w:rPr>
                <w:rFonts w:ascii="Arial" w:hAnsi="Arial" w:cs="Arial"/>
                <w:b/>
                <w:szCs w:val="24"/>
              </w:rPr>
              <w:t>PHG</w:t>
            </w:r>
          </w:p>
        </w:tc>
        <w:tc>
          <w:tcPr>
            <w:tcW w:w="950" w:type="dxa"/>
          </w:tcPr>
          <w:p w14:paraId="5AE87F06" w14:textId="77777777" w:rsidR="009E3189" w:rsidRPr="00D73AAC" w:rsidRDefault="009E3189" w:rsidP="002D75B4">
            <w:pPr>
              <w:spacing w:before="40" w:after="40"/>
              <w:jc w:val="center"/>
              <w:rPr>
                <w:rFonts w:ascii="Arial" w:hAnsi="Arial" w:cs="Arial"/>
                <w:b/>
                <w:szCs w:val="24"/>
              </w:rPr>
            </w:pPr>
            <w:r w:rsidRPr="00D73AAC">
              <w:rPr>
                <w:rFonts w:ascii="Arial" w:hAnsi="Arial" w:cs="Arial"/>
                <w:b/>
                <w:szCs w:val="24"/>
              </w:rPr>
              <w:t>Level Found</w:t>
            </w:r>
          </w:p>
        </w:tc>
        <w:tc>
          <w:tcPr>
            <w:tcW w:w="950" w:type="dxa"/>
          </w:tcPr>
          <w:p w14:paraId="245DFC43" w14:textId="77777777" w:rsidR="009E3189" w:rsidRPr="00D73AAC" w:rsidRDefault="009E3189" w:rsidP="002D75B4">
            <w:pPr>
              <w:spacing w:before="40" w:after="40"/>
              <w:jc w:val="center"/>
              <w:rPr>
                <w:rFonts w:ascii="Arial" w:hAnsi="Arial" w:cs="Arial"/>
                <w:b/>
                <w:szCs w:val="24"/>
              </w:rPr>
            </w:pPr>
            <w:r w:rsidRPr="00D73AAC">
              <w:rPr>
                <w:rFonts w:ascii="Arial" w:hAnsi="Arial" w:cs="Arial"/>
                <w:b/>
                <w:szCs w:val="24"/>
              </w:rPr>
              <w:t>Range</w:t>
            </w:r>
          </w:p>
        </w:tc>
        <w:tc>
          <w:tcPr>
            <w:tcW w:w="1070" w:type="dxa"/>
            <w:tcBorders>
              <w:bottom w:val="single" w:sz="4" w:space="0" w:color="auto"/>
            </w:tcBorders>
          </w:tcPr>
          <w:p w14:paraId="44A360E5" w14:textId="77777777" w:rsidR="009E3189" w:rsidRPr="00D73AAC" w:rsidRDefault="009E3189" w:rsidP="002D75B4">
            <w:pPr>
              <w:spacing w:before="40" w:after="40"/>
              <w:jc w:val="center"/>
              <w:rPr>
                <w:rFonts w:ascii="Arial" w:hAnsi="Arial" w:cs="Arial"/>
                <w:b/>
                <w:szCs w:val="24"/>
              </w:rPr>
            </w:pPr>
            <w:r w:rsidRPr="00D73AAC">
              <w:rPr>
                <w:rFonts w:ascii="Arial" w:hAnsi="Arial" w:cs="Arial"/>
                <w:b/>
                <w:szCs w:val="24"/>
              </w:rPr>
              <w:t>Sample Date</w:t>
            </w:r>
          </w:p>
        </w:tc>
        <w:tc>
          <w:tcPr>
            <w:tcW w:w="1230" w:type="dxa"/>
            <w:tcBorders>
              <w:bottom w:val="single" w:sz="4" w:space="0" w:color="auto"/>
            </w:tcBorders>
          </w:tcPr>
          <w:p w14:paraId="4AC900C4" w14:textId="77777777" w:rsidR="009E3189" w:rsidRPr="00D73AAC" w:rsidRDefault="009E3189" w:rsidP="002D75B4">
            <w:pPr>
              <w:spacing w:before="40" w:after="40"/>
              <w:jc w:val="center"/>
              <w:rPr>
                <w:rFonts w:ascii="Arial" w:hAnsi="Arial" w:cs="Arial"/>
                <w:b/>
                <w:szCs w:val="24"/>
              </w:rPr>
            </w:pPr>
            <w:r w:rsidRPr="00D73AAC">
              <w:rPr>
                <w:rFonts w:ascii="Arial" w:hAnsi="Arial" w:cs="Arial"/>
                <w:b/>
                <w:szCs w:val="24"/>
              </w:rPr>
              <w:t>Violation</w:t>
            </w:r>
          </w:p>
        </w:tc>
        <w:tc>
          <w:tcPr>
            <w:tcW w:w="1043" w:type="dxa"/>
            <w:tcBorders>
              <w:bottom w:val="single" w:sz="4" w:space="0" w:color="auto"/>
            </w:tcBorders>
          </w:tcPr>
          <w:p w14:paraId="1C2F354C" w14:textId="77777777" w:rsidR="009E3189" w:rsidRPr="00D73AAC" w:rsidRDefault="009E3189" w:rsidP="002D75B4">
            <w:pPr>
              <w:spacing w:before="40" w:after="40"/>
              <w:jc w:val="center"/>
              <w:rPr>
                <w:rFonts w:ascii="Arial" w:hAnsi="Arial" w:cs="Arial"/>
                <w:b/>
                <w:szCs w:val="24"/>
              </w:rPr>
            </w:pPr>
            <w:r w:rsidRPr="00D73AAC">
              <w:rPr>
                <w:rFonts w:ascii="Arial" w:hAnsi="Arial" w:cs="Arial"/>
                <w:b/>
                <w:szCs w:val="24"/>
              </w:rPr>
              <w:t>Typical Source</w:t>
            </w:r>
          </w:p>
        </w:tc>
      </w:tr>
      <w:tr w:rsidR="00C1687B" w:rsidRPr="00290CE9" w14:paraId="0858D115" w14:textId="77777777" w:rsidTr="006C0DF1">
        <w:tc>
          <w:tcPr>
            <w:tcW w:w="1683" w:type="dxa"/>
            <w:tcBorders>
              <w:bottom w:val="nil"/>
            </w:tcBorders>
          </w:tcPr>
          <w:p w14:paraId="2AD346AE" w14:textId="77777777" w:rsidR="00C1687B" w:rsidRPr="00290CE9" w:rsidRDefault="00C1687B" w:rsidP="00C60CF9">
            <w:pPr>
              <w:spacing w:before="40" w:after="40"/>
              <w:jc w:val="center"/>
              <w:rPr>
                <w:rFonts w:ascii="Arial" w:hAnsi="Arial" w:cs="Arial"/>
                <w:szCs w:val="24"/>
              </w:rPr>
            </w:pPr>
            <w:r w:rsidRPr="00290CE9">
              <w:rPr>
                <w:rFonts w:ascii="Arial" w:hAnsi="Arial" w:cs="Arial"/>
                <w:szCs w:val="24"/>
              </w:rPr>
              <w:t>Turbidity</w:t>
            </w:r>
          </w:p>
        </w:tc>
        <w:tc>
          <w:tcPr>
            <w:tcW w:w="1110" w:type="dxa"/>
          </w:tcPr>
          <w:p w14:paraId="064B3D3B" w14:textId="77777777" w:rsidR="00C1687B" w:rsidRPr="00290CE9" w:rsidRDefault="00C1687B" w:rsidP="002D75B4">
            <w:pPr>
              <w:spacing w:before="40" w:after="40"/>
              <w:jc w:val="center"/>
              <w:rPr>
                <w:rFonts w:ascii="Arial" w:hAnsi="Arial" w:cs="Arial"/>
                <w:szCs w:val="24"/>
              </w:rPr>
            </w:pPr>
            <w:r w:rsidRPr="00290CE9">
              <w:rPr>
                <w:rFonts w:ascii="Arial" w:hAnsi="Arial" w:cs="Arial"/>
                <w:szCs w:val="24"/>
              </w:rPr>
              <w:t>TT = 5.0 NTU</w:t>
            </w:r>
          </w:p>
        </w:tc>
        <w:tc>
          <w:tcPr>
            <w:tcW w:w="737" w:type="dxa"/>
          </w:tcPr>
          <w:p w14:paraId="0F78C6DF" w14:textId="77777777" w:rsidR="00C1687B" w:rsidRPr="00290CE9" w:rsidRDefault="00C1687B" w:rsidP="00C60CF9">
            <w:pPr>
              <w:spacing w:before="40" w:after="40"/>
              <w:jc w:val="center"/>
              <w:rPr>
                <w:rFonts w:ascii="Arial" w:hAnsi="Arial" w:cs="Arial"/>
                <w:szCs w:val="24"/>
              </w:rPr>
            </w:pPr>
            <w:r w:rsidRPr="00290CE9">
              <w:rPr>
                <w:rFonts w:ascii="Arial" w:hAnsi="Arial" w:cs="Arial"/>
                <w:szCs w:val="24"/>
              </w:rPr>
              <w:t>N/A</w:t>
            </w:r>
          </w:p>
        </w:tc>
        <w:tc>
          <w:tcPr>
            <w:tcW w:w="950" w:type="dxa"/>
            <w:vAlign w:val="center"/>
          </w:tcPr>
          <w:p w14:paraId="27720299" w14:textId="77777777" w:rsidR="00C1687B" w:rsidRPr="00290CE9" w:rsidRDefault="00C1687B" w:rsidP="002578F6">
            <w:pPr>
              <w:spacing w:before="40" w:after="40"/>
              <w:jc w:val="center"/>
              <w:rPr>
                <w:rFonts w:ascii="Arial" w:hAnsi="Arial" w:cs="Arial"/>
                <w:szCs w:val="24"/>
              </w:rPr>
            </w:pPr>
            <w:r w:rsidRPr="00290CE9">
              <w:rPr>
                <w:rFonts w:ascii="Arial" w:hAnsi="Arial" w:cs="Arial"/>
                <w:szCs w:val="24"/>
              </w:rPr>
              <w:t>1 NTU</w:t>
            </w:r>
          </w:p>
        </w:tc>
        <w:tc>
          <w:tcPr>
            <w:tcW w:w="950" w:type="dxa"/>
            <w:vAlign w:val="center"/>
          </w:tcPr>
          <w:p w14:paraId="5BDA7A27" w14:textId="77777777" w:rsidR="00C1687B" w:rsidRPr="00290CE9" w:rsidRDefault="00C1687B" w:rsidP="002578F6">
            <w:pPr>
              <w:spacing w:before="40" w:after="40"/>
              <w:jc w:val="center"/>
              <w:rPr>
                <w:rFonts w:ascii="Arial" w:hAnsi="Arial" w:cs="Arial"/>
                <w:szCs w:val="24"/>
              </w:rPr>
            </w:pPr>
            <w:r w:rsidRPr="00290CE9">
              <w:rPr>
                <w:rFonts w:ascii="Arial" w:hAnsi="Arial" w:cs="Arial"/>
                <w:szCs w:val="24"/>
              </w:rPr>
              <w:t>N/A</w:t>
            </w:r>
          </w:p>
        </w:tc>
        <w:tc>
          <w:tcPr>
            <w:tcW w:w="1070" w:type="dxa"/>
            <w:tcBorders>
              <w:bottom w:val="nil"/>
            </w:tcBorders>
          </w:tcPr>
          <w:p w14:paraId="678D0A73" w14:textId="376A0797" w:rsidR="00C1687B" w:rsidRPr="00290CE9" w:rsidRDefault="00C1687B" w:rsidP="00C60CF9">
            <w:pPr>
              <w:spacing w:before="40" w:after="40"/>
              <w:jc w:val="center"/>
              <w:rPr>
                <w:rFonts w:ascii="Arial" w:hAnsi="Arial" w:cs="Arial"/>
                <w:szCs w:val="24"/>
              </w:rPr>
            </w:pPr>
            <w:r w:rsidRPr="00290CE9">
              <w:rPr>
                <w:rFonts w:ascii="Arial" w:hAnsi="Arial" w:cs="Arial"/>
                <w:szCs w:val="24"/>
                <w:highlight w:val="yellow"/>
              </w:rPr>
              <w:t>2020</w:t>
            </w:r>
          </w:p>
        </w:tc>
        <w:tc>
          <w:tcPr>
            <w:tcW w:w="1230" w:type="dxa"/>
            <w:tcBorders>
              <w:bottom w:val="nil"/>
            </w:tcBorders>
          </w:tcPr>
          <w:p w14:paraId="28D6C747" w14:textId="77777777" w:rsidR="00C1687B" w:rsidRPr="00290CE9" w:rsidRDefault="00C1687B" w:rsidP="00C60CF9">
            <w:pPr>
              <w:spacing w:before="40" w:after="40"/>
              <w:jc w:val="center"/>
              <w:rPr>
                <w:rFonts w:ascii="Arial" w:hAnsi="Arial" w:cs="Arial"/>
                <w:szCs w:val="24"/>
              </w:rPr>
            </w:pPr>
            <w:r w:rsidRPr="00290CE9">
              <w:rPr>
                <w:rFonts w:ascii="Arial" w:hAnsi="Arial" w:cs="Arial"/>
                <w:szCs w:val="24"/>
              </w:rPr>
              <w:t>No</w:t>
            </w:r>
          </w:p>
        </w:tc>
        <w:tc>
          <w:tcPr>
            <w:tcW w:w="1043" w:type="dxa"/>
            <w:tcBorders>
              <w:bottom w:val="nil"/>
            </w:tcBorders>
          </w:tcPr>
          <w:p w14:paraId="52A7BF0A" w14:textId="51871209" w:rsidR="00C1687B" w:rsidRPr="00290CE9" w:rsidRDefault="00C1687B" w:rsidP="00C60CF9">
            <w:pPr>
              <w:spacing w:before="40" w:after="40"/>
              <w:jc w:val="center"/>
              <w:rPr>
                <w:rFonts w:ascii="Arial" w:hAnsi="Arial" w:cs="Arial"/>
                <w:szCs w:val="24"/>
              </w:rPr>
            </w:pPr>
            <w:r w:rsidRPr="00290CE9">
              <w:rPr>
                <w:rFonts w:ascii="Arial" w:hAnsi="Arial" w:cs="Arial"/>
                <w:szCs w:val="24"/>
              </w:rPr>
              <w:t>Soil runoff</w:t>
            </w:r>
          </w:p>
        </w:tc>
      </w:tr>
      <w:tr w:rsidR="00C1687B" w:rsidRPr="00290CE9" w14:paraId="5B69DA7F" w14:textId="77777777" w:rsidTr="006C0DF1">
        <w:tc>
          <w:tcPr>
            <w:tcW w:w="1683" w:type="dxa"/>
            <w:tcBorders>
              <w:top w:val="nil"/>
            </w:tcBorders>
          </w:tcPr>
          <w:p w14:paraId="5259BC10" w14:textId="77777777" w:rsidR="00C1687B" w:rsidRPr="00290CE9" w:rsidRDefault="00C1687B" w:rsidP="002D75B4">
            <w:pPr>
              <w:spacing w:before="40" w:after="40"/>
              <w:rPr>
                <w:rFonts w:ascii="Arial" w:hAnsi="Arial" w:cs="Arial"/>
                <w:szCs w:val="24"/>
              </w:rPr>
            </w:pPr>
          </w:p>
        </w:tc>
        <w:tc>
          <w:tcPr>
            <w:tcW w:w="1110" w:type="dxa"/>
          </w:tcPr>
          <w:p w14:paraId="57909CCF" w14:textId="77777777" w:rsidR="00C1687B" w:rsidRPr="00290CE9" w:rsidRDefault="00C1687B" w:rsidP="002D75B4">
            <w:pPr>
              <w:spacing w:before="40" w:after="40"/>
              <w:jc w:val="center"/>
              <w:rPr>
                <w:rFonts w:ascii="Arial" w:hAnsi="Arial" w:cs="Arial"/>
                <w:szCs w:val="24"/>
              </w:rPr>
            </w:pPr>
            <w:r w:rsidRPr="00290CE9">
              <w:rPr>
                <w:rFonts w:ascii="Arial" w:hAnsi="Arial" w:cs="Arial"/>
                <w:szCs w:val="24"/>
              </w:rPr>
              <w:t>TT = 95% of samples ≤0.5 NTU</w:t>
            </w:r>
          </w:p>
        </w:tc>
        <w:tc>
          <w:tcPr>
            <w:tcW w:w="737" w:type="dxa"/>
          </w:tcPr>
          <w:p w14:paraId="61DC99B9" w14:textId="77777777" w:rsidR="00C1687B" w:rsidRPr="00290CE9" w:rsidRDefault="00C1687B" w:rsidP="002D75B4">
            <w:pPr>
              <w:spacing w:before="40" w:after="40"/>
              <w:jc w:val="center"/>
              <w:rPr>
                <w:rFonts w:ascii="Arial" w:hAnsi="Arial" w:cs="Arial"/>
                <w:szCs w:val="24"/>
              </w:rPr>
            </w:pPr>
          </w:p>
        </w:tc>
        <w:tc>
          <w:tcPr>
            <w:tcW w:w="950" w:type="dxa"/>
            <w:vAlign w:val="center"/>
          </w:tcPr>
          <w:p w14:paraId="670236F4" w14:textId="77777777" w:rsidR="00C1687B" w:rsidRPr="00290CE9" w:rsidRDefault="00C1687B" w:rsidP="002578F6">
            <w:pPr>
              <w:spacing w:before="40" w:after="40"/>
              <w:jc w:val="center"/>
              <w:rPr>
                <w:rFonts w:ascii="Arial" w:hAnsi="Arial" w:cs="Arial"/>
                <w:szCs w:val="24"/>
              </w:rPr>
            </w:pPr>
            <w:r w:rsidRPr="00290CE9">
              <w:rPr>
                <w:rFonts w:ascii="Arial" w:hAnsi="Arial" w:cs="Arial"/>
                <w:szCs w:val="24"/>
              </w:rPr>
              <w:t>93%</w:t>
            </w:r>
          </w:p>
        </w:tc>
        <w:tc>
          <w:tcPr>
            <w:tcW w:w="950" w:type="dxa"/>
            <w:vAlign w:val="center"/>
          </w:tcPr>
          <w:p w14:paraId="5B032C4B" w14:textId="77777777" w:rsidR="00C1687B" w:rsidRPr="00290CE9" w:rsidRDefault="00C1687B" w:rsidP="002578F6">
            <w:pPr>
              <w:spacing w:before="40" w:after="40"/>
              <w:jc w:val="center"/>
              <w:rPr>
                <w:rFonts w:ascii="Arial" w:hAnsi="Arial" w:cs="Arial"/>
                <w:szCs w:val="24"/>
              </w:rPr>
            </w:pPr>
            <w:r w:rsidRPr="00290CE9">
              <w:rPr>
                <w:rFonts w:ascii="Arial" w:hAnsi="Arial" w:cs="Arial"/>
                <w:szCs w:val="24"/>
              </w:rPr>
              <w:t>N/A</w:t>
            </w:r>
          </w:p>
        </w:tc>
        <w:tc>
          <w:tcPr>
            <w:tcW w:w="1070" w:type="dxa"/>
            <w:tcBorders>
              <w:top w:val="nil"/>
            </w:tcBorders>
          </w:tcPr>
          <w:p w14:paraId="23C72A8A" w14:textId="77777777" w:rsidR="00C1687B" w:rsidRPr="00290CE9" w:rsidRDefault="00C1687B" w:rsidP="002D75B4">
            <w:pPr>
              <w:spacing w:before="40" w:after="40"/>
              <w:rPr>
                <w:rFonts w:ascii="Arial" w:hAnsi="Arial" w:cs="Arial"/>
                <w:szCs w:val="24"/>
              </w:rPr>
            </w:pPr>
          </w:p>
        </w:tc>
        <w:tc>
          <w:tcPr>
            <w:tcW w:w="1230" w:type="dxa"/>
            <w:tcBorders>
              <w:top w:val="nil"/>
            </w:tcBorders>
          </w:tcPr>
          <w:p w14:paraId="2AB7BC30" w14:textId="77777777" w:rsidR="00C1687B" w:rsidRPr="00290CE9" w:rsidRDefault="00C1687B" w:rsidP="002D75B4">
            <w:pPr>
              <w:spacing w:before="40" w:after="40"/>
              <w:rPr>
                <w:rFonts w:ascii="Arial" w:hAnsi="Arial" w:cs="Arial"/>
                <w:szCs w:val="24"/>
              </w:rPr>
            </w:pPr>
          </w:p>
        </w:tc>
        <w:tc>
          <w:tcPr>
            <w:tcW w:w="1043" w:type="dxa"/>
            <w:tcBorders>
              <w:top w:val="nil"/>
            </w:tcBorders>
          </w:tcPr>
          <w:p w14:paraId="65BB3EEC" w14:textId="77777777" w:rsidR="00C1687B" w:rsidRPr="00290CE9" w:rsidRDefault="00C1687B" w:rsidP="002D75B4">
            <w:pPr>
              <w:spacing w:before="40" w:after="40"/>
              <w:rPr>
                <w:rFonts w:ascii="Arial" w:hAnsi="Arial" w:cs="Arial"/>
                <w:szCs w:val="24"/>
              </w:rPr>
            </w:pPr>
          </w:p>
        </w:tc>
      </w:tr>
    </w:tbl>
    <w:p w14:paraId="06F01029" w14:textId="77777777" w:rsidR="00C47DBF" w:rsidRPr="00290CE9" w:rsidRDefault="00C47DBF" w:rsidP="002D75B4">
      <w:pPr>
        <w:keepNext/>
        <w:keepLines/>
        <w:spacing w:before="240"/>
        <w:ind w:left="720"/>
        <w:rPr>
          <w:rFonts w:ascii="Arial" w:hAnsi="Arial" w:cs="Arial"/>
          <w:szCs w:val="24"/>
        </w:rPr>
      </w:pPr>
      <w:r w:rsidRPr="00290CE9">
        <w:rPr>
          <w:rFonts w:ascii="Arial" w:hAnsi="Arial" w:cs="Arial"/>
          <w:szCs w:val="24"/>
        </w:rPr>
        <w:t>For slow sand filtration:</w:t>
      </w:r>
    </w:p>
    <w:tbl>
      <w:tblPr>
        <w:tblStyle w:val="TableGrid"/>
        <w:tblW w:w="8773" w:type="dxa"/>
        <w:tblInd w:w="607" w:type="dxa"/>
        <w:tblLook w:val="0020" w:firstRow="1" w:lastRow="0" w:firstColumn="0" w:lastColumn="0" w:noHBand="0" w:noVBand="0"/>
      </w:tblPr>
      <w:tblGrid>
        <w:gridCol w:w="1683"/>
        <w:gridCol w:w="1110"/>
        <w:gridCol w:w="737"/>
        <w:gridCol w:w="950"/>
        <w:gridCol w:w="950"/>
        <w:gridCol w:w="1070"/>
        <w:gridCol w:w="1230"/>
        <w:gridCol w:w="1043"/>
      </w:tblGrid>
      <w:tr w:rsidR="009E3189" w:rsidRPr="00290CE9" w14:paraId="7CFAD971" w14:textId="77777777" w:rsidTr="00836E43">
        <w:trPr>
          <w:tblHeader/>
        </w:trPr>
        <w:tc>
          <w:tcPr>
            <w:tcW w:w="1683" w:type="dxa"/>
            <w:tcBorders>
              <w:bottom w:val="single" w:sz="4" w:space="0" w:color="auto"/>
            </w:tcBorders>
          </w:tcPr>
          <w:p w14:paraId="42A89617" w14:textId="77777777" w:rsidR="009E3189" w:rsidRPr="00D73AAC" w:rsidRDefault="009E3189" w:rsidP="007E2C76">
            <w:pPr>
              <w:spacing w:before="40" w:after="40"/>
              <w:jc w:val="center"/>
              <w:rPr>
                <w:rFonts w:ascii="Arial" w:hAnsi="Arial" w:cs="Arial"/>
                <w:b/>
                <w:szCs w:val="24"/>
              </w:rPr>
            </w:pPr>
            <w:r w:rsidRPr="00D73AAC">
              <w:rPr>
                <w:rFonts w:ascii="Arial" w:hAnsi="Arial" w:cs="Arial"/>
                <w:b/>
                <w:szCs w:val="24"/>
              </w:rPr>
              <w:t>Contaminant</w:t>
            </w:r>
          </w:p>
        </w:tc>
        <w:tc>
          <w:tcPr>
            <w:tcW w:w="1110" w:type="dxa"/>
            <w:tcBorders>
              <w:bottom w:val="single" w:sz="4" w:space="0" w:color="auto"/>
            </w:tcBorders>
          </w:tcPr>
          <w:p w14:paraId="5892B5BD" w14:textId="77777777" w:rsidR="009E3189" w:rsidRPr="00D73AAC" w:rsidRDefault="009E3189" w:rsidP="007E2C76">
            <w:pPr>
              <w:spacing w:before="40" w:after="40"/>
              <w:jc w:val="center"/>
              <w:rPr>
                <w:rFonts w:ascii="Arial" w:hAnsi="Arial" w:cs="Arial"/>
                <w:b/>
                <w:szCs w:val="24"/>
              </w:rPr>
            </w:pPr>
            <w:r w:rsidRPr="00D73AAC">
              <w:rPr>
                <w:rFonts w:ascii="Arial" w:hAnsi="Arial" w:cs="Arial"/>
                <w:b/>
                <w:szCs w:val="24"/>
              </w:rPr>
              <w:t>MCL</w:t>
            </w:r>
          </w:p>
        </w:tc>
        <w:tc>
          <w:tcPr>
            <w:tcW w:w="737" w:type="dxa"/>
            <w:tcBorders>
              <w:bottom w:val="single" w:sz="4" w:space="0" w:color="auto"/>
            </w:tcBorders>
          </w:tcPr>
          <w:p w14:paraId="0F52F525" w14:textId="77777777" w:rsidR="009E3189" w:rsidRPr="00D73AAC" w:rsidRDefault="009E3189" w:rsidP="007E2C76">
            <w:pPr>
              <w:spacing w:before="40" w:after="40"/>
              <w:jc w:val="center"/>
              <w:rPr>
                <w:rFonts w:ascii="Arial" w:hAnsi="Arial" w:cs="Arial"/>
                <w:b/>
                <w:szCs w:val="24"/>
              </w:rPr>
            </w:pPr>
            <w:r w:rsidRPr="00D73AAC">
              <w:rPr>
                <w:rFonts w:ascii="Arial" w:hAnsi="Arial" w:cs="Arial"/>
                <w:b/>
                <w:szCs w:val="24"/>
              </w:rPr>
              <w:t>PHG</w:t>
            </w:r>
          </w:p>
        </w:tc>
        <w:tc>
          <w:tcPr>
            <w:tcW w:w="950" w:type="dxa"/>
          </w:tcPr>
          <w:p w14:paraId="7C934BFA" w14:textId="77777777" w:rsidR="009E3189" w:rsidRPr="00D73AAC" w:rsidRDefault="009E3189" w:rsidP="007E2C76">
            <w:pPr>
              <w:spacing w:before="40" w:after="40"/>
              <w:jc w:val="center"/>
              <w:rPr>
                <w:rFonts w:ascii="Arial" w:hAnsi="Arial" w:cs="Arial"/>
                <w:b/>
                <w:szCs w:val="24"/>
              </w:rPr>
            </w:pPr>
            <w:r w:rsidRPr="00D73AAC">
              <w:rPr>
                <w:rFonts w:ascii="Arial" w:hAnsi="Arial" w:cs="Arial"/>
                <w:b/>
                <w:szCs w:val="24"/>
              </w:rPr>
              <w:t>Level Found</w:t>
            </w:r>
          </w:p>
        </w:tc>
        <w:tc>
          <w:tcPr>
            <w:tcW w:w="950" w:type="dxa"/>
          </w:tcPr>
          <w:p w14:paraId="39D6B739" w14:textId="77777777" w:rsidR="009E3189" w:rsidRPr="00D73AAC" w:rsidRDefault="009E3189" w:rsidP="007E2C76">
            <w:pPr>
              <w:spacing w:before="40" w:after="40"/>
              <w:jc w:val="center"/>
              <w:rPr>
                <w:rFonts w:ascii="Arial" w:hAnsi="Arial" w:cs="Arial"/>
                <w:b/>
                <w:szCs w:val="24"/>
              </w:rPr>
            </w:pPr>
            <w:r w:rsidRPr="00D73AAC">
              <w:rPr>
                <w:rFonts w:ascii="Arial" w:hAnsi="Arial" w:cs="Arial"/>
                <w:b/>
                <w:szCs w:val="24"/>
              </w:rPr>
              <w:t>Range</w:t>
            </w:r>
          </w:p>
        </w:tc>
        <w:tc>
          <w:tcPr>
            <w:tcW w:w="1070" w:type="dxa"/>
          </w:tcPr>
          <w:p w14:paraId="7D3FD3DB" w14:textId="77777777" w:rsidR="009E3189" w:rsidRPr="00D73AAC" w:rsidRDefault="009E3189" w:rsidP="007E2C76">
            <w:pPr>
              <w:spacing w:before="40" w:after="40"/>
              <w:jc w:val="center"/>
              <w:rPr>
                <w:rFonts w:ascii="Arial" w:hAnsi="Arial" w:cs="Arial"/>
                <w:b/>
                <w:szCs w:val="24"/>
              </w:rPr>
            </w:pPr>
            <w:r w:rsidRPr="00D73AAC">
              <w:rPr>
                <w:rFonts w:ascii="Arial" w:hAnsi="Arial" w:cs="Arial"/>
                <w:b/>
                <w:szCs w:val="24"/>
              </w:rPr>
              <w:t>Sample Date</w:t>
            </w:r>
          </w:p>
        </w:tc>
        <w:tc>
          <w:tcPr>
            <w:tcW w:w="1230" w:type="dxa"/>
          </w:tcPr>
          <w:p w14:paraId="14AF63B6" w14:textId="77777777" w:rsidR="009E3189" w:rsidRPr="00D73AAC" w:rsidRDefault="009E3189" w:rsidP="007E2C76">
            <w:pPr>
              <w:spacing w:before="40" w:after="40"/>
              <w:jc w:val="center"/>
              <w:rPr>
                <w:rFonts w:ascii="Arial" w:hAnsi="Arial" w:cs="Arial"/>
                <w:b/>
                <w:szCs w:val="24"/>
              </w:rPr>
            </w:pPr>
            <w:r w:rsidRPr="00D73AAC">
              <w:rPr>
                <w:rFonts w:ascii="Arial" w:hAnsi="Arial" w:cs="Arial"/>
                <w:b/>
                <w:szCs w:val="24"/>
              </w:rPr>
              <w:t>Violation</w:t>
            </w:r>
          </w:p>
        </w:tc>
        <w:tc>
          <w:tcPr>
            <w:tcW w:w="1043" w:type="dxa"/>
          </w:tcPr>
          <w:p w14:paraId="2790E701" w14:textId="77777777" w:rsidR="009E3189" w:rsidRPr="00D73AAC" w:rsidRDefault="009E3189" w:rsidP="007E2C76">
            <w:pPr>
              <w:spacing w:before="40" w:after="40"/>
              <w:jc w:val="center"/>
              <w:rPr>
                <w:rFonts w:ascii="Arial" w:hAnsi="Arial" w:cs="Arial"/>
                <w:b/>
                <w:szCs w:val="24"/>
              </w:rPr>
            </w:pPr>
            <w:r w:rsidRPr="00D73AAC">
              <w:rPr>
                <w:rFonts w:ascii="Arial" w:hAnsi="Arial" w:cs="Arial"/>
                <w:b/>
                <w:szCs w:val="24"/>
              </w:rPr>
              <w:t>Typical Source</w:t>
            </w:r>
          </w:p>
        </w:tc>
      </w:tr>
      <w:tr w:rsidR="00B06280" w:rsidRPr="00290CE9" w14:paraId="6D839E81" w14:textId="77777777" w:rsidTr="00836E43">
        <w:tc>
          <w:tcPr>
            <w:tcW w:w="1683" w:type="dxa"/>
            <w:tcBorders>
              <w:bottom w:val="single" w:sz="4" w:space="0" w:color="auto"/>
            </w:tcBorders>
          </w:tcPr>
          <w:p w14:paraId="1F1894B1" w14:textId="77777777" w:rsidR="00B06280" w:rsidRPr="00290CE9" w:rsidRDefault="00B06280" w:rsidP="00C60CF9">
            <w:pPr>
              <w:spacing w:before="40" w:after="40"/>
              <w:jc w:val="center"/>
              <w:rPr>
                <w:rFonts w:ascii="Arial" w:hAnsi="Arial" w:cs="Arial"/>
                <w:szCs w:val="24"/>
              </w:rPr>
            </w:pPr>
            <w:r w:rsidRPr="00290CE9">
              <w:rPr>
                <w:rFonts w:ascii="Arial" w:hAnsi="Arial" w:cs="Arial"/>
                <w:szCs w:val="24"/>
              </w:rPr>
              <w:t>Turbidity</w:t>
            </w:r>
          </w:p>
        </w:tc>
        <w:tc>
          <w:tcPr>
            <w:tcW w:w="1110" w:type="dxa"/>
            <w:tcBorders>
              <w:bottom w:val="single" w:sz="4" w:space="0" w:color="auto"/>
            </w:tcBorders>
          </w:tcPr>
          <w:p w14:paraId="0D0D136F" w14:textId="77777777" w:rsidR="00B06280" w:rsidRPr="00290CE9" w:rsidRDefault="00B06280" w:rsidP="007E2C76">
            <w:pPr>
              <w:spacing w:before="40" w:after="40"/>
              <w:jc w:val="center"/>
              <w:rPr>
                <w:rFonts w:ascii="Arial" w:hAnsi="Arial" w:cs="Arial"/>
                <w:szCs w:val="24"/>
              </w:rPr>
            </w:pPr>
            <w:r w:rsidRPr="00290CE9">
              <w:rPr>
                <w:rFonts w:ascii="Arial" w:hAnsi="Arial" w:cs="Arial"/>
                <w:szCs w:val="24"/>
              </w:rPr>
              <w:t>TT = 5.0 NTU</w:t>
            </w:r>
          </w:p>
        </w:tc>
        <w:tc>
          <w:tcPr>
            <w:tcW w:w="737" w:type="dxa"/>
            <w:tcBorders>
              <w:bottom w:val="single" w:sz="4" w:space="0" w:color="auto"/>
            </w:tcBorders>
            <w:vAlign w:val="center"/>
          </w:tcPr>
          <w:p w14:paraId="49AF4797" w14:textId="77777777" w:rsidR="00B06280" w:rsidRPr="00290CE9" w:rsidRDefault="00B06280" w:rsidP="00C1687B">
            <w:pPr>
              <w:spacing w:before="40" w:after="40"/>
              <w:jc w:val="center"/>
              <w:rPr>
                <w:rFonts w:ascii="Arial" w:hAnsi="Arial" w:cs="Arial"/>
                <w:szCs w:val="24"/>
              </w:rPr>
            </w:pPr>
            <w:r w:rsidRPr="00290CE9">
              <w:rPr>
                <w:rFonts w:ascii="Arial" w:hAnsi="Arial" w:cs="Arial"/>
                <w:szCs w:val="24"/>
              </w:rPr>
              <w:t>N/A</w:t>
            </w:r>
          </w:p>
        </w:tc>
        <w:tc>
          <w:tcPr>
            <w:tcW w:w="950" w:type="dxa"/>
            <w:vAlign w:val="center"/>
          </w:tcPr>
          <w:p w14:paraId="645A4385" w14:textId="77777777" w:rsidR="00B06280" w:rsidRPr="00290CE9" w:rsidRDefault="00B06280" w:rsidP="00C1687B">
            <w:pPr>
              <w:spacing w:before="40" w:after="40"/>
              <w:jc w:val="center"/>
              <w:rPr>
                <w:rFonts w:ascii="Arial" w:hAnsi="Arial" w:cs="Arial"/>
                <w:szCs w:val="24"/>
              </w:rPr>
            </w:pPr>
            <w:r w:rsidRPr="00290CE9">
              <w:rPr>
                <w:rFonts w:ascii="Arial" w:hAnsi="Arial" w:cs="Arial"/>
                <w:szCs w:val="24"/>
              </w:rPr>
              <w:t>1 NTU</w:t>
            </w:r>
          </w:p>
        </w:tc>
        <w:tc>
          <w:tcPr>
            <w:tcW w:w="950" w:type="dxa"/>
            <w:vAlign w:val="center"/>
          </w:tcPr>
          <w:p w14:paraId="75DD3315" w14:textId="77777777" w:rsidR="00B06280" w:rsidRPr="00290CE9" w:rsidRDefault="00B06280" w:rsidP="00C1687B">
            <w:pPr>
              <w:spacing w:before="40" w:after="40"/>
              <w:jc w:val="center"/>
              <w:rPr>
                <w:rFonts w:ascii="Arial" w:hAnsi="Arial" w:cs="Arial"/>
                <w:szCs w:val="24"/>
              </w:rPr>
            </w:pPr>
            <w:r w:rsidRPr="00290CE9">
              <w:rPr>
                <w:rFonts w:ascii="Arial" w:hAnsi="Arial" w:cs="Arial"/>
                <w:szCs w:val="24"/>
              </w:rPr>
              <w:t>N/A</w:t>
            </w:r>
          </w:p>
        </w:tc>
        <w:tc>
          <w:tcPr>
            <w:tcW w:w="1070" w:type="dxa"/>
            <w:vAlign w:val="center"/>
          </w:tcPr>
          <w:p w14:paraId="41FDB0CD" w14:textId="26A4053D" w:rsidR="00B06280" w:rsidRPr="00290CE9" w:rsidRDefault="001679B7" w:rsidP="00C1687B">
            <w:pPr>
              <w:spacing w:before="40" w:after="40"/>
              <w:jc w:val="center"/>
              <w:rPr>
                <w:rFonts w:ascii="Arial" w:hAnsi="Arial" w:cs="Arial"/>
                <w:szCs w:val="24"/>
              </w:rPr>
            </w:pPr>
            <w:r w:rsidRPr="00290CE9">
              <w:rPr>
                <w:rFonts w:ascii="Arial" w:hAnsi="Arial" w:cs="Arial"/>
                <w:szCs w:val="24"/>
                <w:highlight w:val="yellow"/>
              </w:rPr>
              <w:t>20</w:t>
            </w:r>
            <w:r w:rsidR="00A82E5D" w:rsidRPr="00290CE9">
              <w:rPr>
                <w:rFonts w:ascii="Arial" w:hAnsi="Arial" w:cs="Arial"/>
                <w:szCs w:val="24"/>
                <w:highlight w:val="yellow"/>
              </w:rPr>
              <w:t>20</w:t>
            </w:r>
          </w:p>
        </w:tc>
        <w:tc>
          <w:tcPr>
            <w:tcW w:w="1230" w:type="dxa"/>
            <w:vAlign w:val="center"/>
          </w:tcPr>
          <w:p w14:paraId="3C749232" w14:textId="77777777" w:rsidR="00B06280" w:rsidRPr="00290CE9" w:rsidRDefault="00B06280" w:rsidP="00C1687B">
            <w:pPr>
              <w:spacing w:before="40" w:after="40"/>
              <w:jc w:val="center"/>
              <w:rPr>
                <w:rFonts w:ascii="Arial" w:hAnsi="Arial" w:cs="Arial"/>
                <w:szCs w:val="24"/>
              </w:rPr>
            </w:pPr>
            <w:r w:rsidRPr="00290CE9">
              <w:rPr>
                <w:rFonts w:ascii="Arial" w:hAnsi="Arial" w:cs="Arial"/>
                <w:szCs w:val="24"/>
              </w:rPr>
              <w:t>No</w:t>
            </w:r>
          </w:p>
        </w:tc>
        <w:tc>
          <w:tcPr>
            <w:tcW w:w="1043" w:type="dxa"/>
          </w:tcPr>
          <w:p w14:paraId="5F196D51" w14:textId="08979AC7" w:rsidR="00B06280" w:rsidRPr="00290CE9" w:rsidRDefault="001679B7" w:rsidP="00836E43">
            <w:pPr>
              <w:spacing w:before="40" w:after="40"/>
              <w:jc w:val="center"/>
              <w:rPr>
                <w:rFonts w:ascii="Arial" w:hAnsi="Arial" w:cs="Arial"/>
                <w:szCs w:val="24"/>
              </w:rPr>
            </w:pPr>
            <w:r w:rsidRPr="00290CE9">
              <w:rPr>
                <w:rFonts w:ascii="Arial" w:hAnsi="Arial" w:cs="Arial"/>
                <w:szCs w:val="24"/>
              </w:rPr>
              <w:t>Soil runoff</w:t>
            </w:r>
          </w:p>
        </w:tc>
      </w:tr>
      <w:tr w:rsidR="00B06280" w:rsidRPr="00290CE9" w14:paraId="780C9032" w14:textId="77777777" w:rsidTr="00836E43">
        <w:tc>
          <w:tcPr>
            <w:tcW w:w="1683" w:type="dxa"/>
            <w:tcBorders>
              <w:top w:val="single" w:sz="4" w:space="0" w:color="auto"/>
            </w:tcBorders>
          </w:tcPr>
          <w:p w14:paraId="6D64B226" w14:textId="77777777" w:rsidR="00B06280" w:rsidRPr="00290CE9" w:rsidRDefault="00B06280" w:rsidP="007E2C76">
            <w:pPr>
              <w:spacing w:before="40" w:after="40"/>
              <w:rPr>
                <w:rFonts w:ascii="Arial" w:hAnsi="Arial" w:cs="Arial"/>
                <w:szCs w:val="24"/>
              </w:rPr>
            </w:pPr>
          </w:p>
        </w:tc>
        <w:tc>
          <w:tcPr>
            <w:tcW w:w="1110" w:type="dxa"/>
            <w:tcBorders>
              <w:top w:val="single" w:sz="4" w:space="0" w:color="auto"/>
            </w:tcBorders>
          </w:tcPr>
          <w:p w14:paraId="4B133C3D" w14:textId="77777777" w:rsidR="00B06280" w:rsidRPr="00290CE9" w:rsidRDefault="00B06280" w:rsidP="007E2C76">
            <w:pPr>
              <w:spacing w:before="40" w:after="40"/>
              <w:jc w:val="center"/>
              <w:rPr>
                <w:rFonts w:ascii="Arial" w:hAnsi="Arial" w:cs="Arial"/>
                <w:szCs w:val="24"/>
              </w:rPr>
            </w:pPr>
            <w:r w:rsidRPr="00290CE9">
              <w:rPr>
                <w:rFonts w:ascii="Arial" w:hAnsi="Arial" w:cs="Arial"/>
                <w:szCs w:val="24"/>
              </w:rPr>
              <w:t>TT = 95% of samples ≤1.0 NTU</w:t>
            </w:r>
          </w:p>
        </w:tc>
        <w:tc>
          <w:tcPr>
            <w:tcW w:w="737" w:type="dxa"/>
            <w:tcBorders>
              <w:top w:val="single" w:sz="4" w:space="0" w:color="auto"/>
            </w:tcBorders>
          </w:tcPr>
          <w:p w14:paraId="3BFAC14F" w14:textId="77777777" w:rsidR="00B06280" w:rsidRPr="00290CE9" w:rsidRDefault="00B06280" w:rsidP="007E2C76">
            <w:pPr>
              <w:spacing w:before="40" w:after="40"/>
              <w:jc w:val="center"/>
              <w:rPr>
                <w:rFonts w:ascii="Arial" w:hAnsi="Arial" w:cs="Arial"/>
                <w:szCs w:val="24"/>
              </w:rPr>
            </w:pPr>
          </w:p>
        </w:tc>
        <w:tc>
          <w:tcPr>
            <w:tcW w:w="950" w:type="dxa"/>
            <w:vAlign w:val="center"/>
          </w:tcPr>
          <w:p w14:paraId="1DD6C2AD" w14:textId="77777777" w:rsidR="00B06280" w:rsidRPr="00290CE9" w:rsidRDefault="00B06280" w:rsidP="00C1687B">
            <w:pPr>
              <w:spacing w:before="40" w:after="40"/>
              <w:jc w:val="center"/>
              <w:rPr>
                <w:rFonts w:ascii="Arial" w:hAnsi="Arial" w:cs="Arial"/>
                <w:szCs w:val="24"/>
              </w:rPr>
            </w:pPr>
            <w:r w:rsidRPr="00290CE9">
              <w:rPr>
                <w:rFonts w:ascii="Arial" w:hAnsi="Arial" w:cs="Arial"/>
                <w:szCs w:val="24"/>
              </w:rPr>
              <w:t>93%</w:t>
            </w:r>
          </w:p>
        </w:tc>
        <w:tc>
          <w:tcPr>
            <w:tcW w:w="950" w:type="dxa"/>
            <w:vAlign w:val="center"/>
          </w:tcPr>
          <w:p w14:paraId="52F72B8E" w14:textId="77777777" w:rsidR="00B06280" w:rsidRPr="00290CE9" w:rsidRDefault="00B06280" w:rsidP="00C1687B">
            <w:pPr>
              <w:spacing w:before="40" w:after="40"/>
              <w:jc w:val="center"/>
              <w:rPr>
                <w:rFonts w:ascii="Arial" w:hAnsi="Arial" w:cs="Arial"/>
                <w:szCs w:val="24"/>
              </w:rPr>
            </w:pPr>
            <w:r w:rsidRPr="00290CE9">
              <w:rPr>
                <w:rFonts w:ascii="Arial" w:hAnsi="Arial" w:cs="Arial"/>
                <w:szCs w:val="24"/>
              </w:rPr>
              <w:t>N/A</w:t>
            </w:r>
          </w:p>
        </w:tc>
        <w:tc>
          <w:tcPr>
            <w:tcW w:w="1070" w:type="dxa"/>
          </w:tcPr>
          <w:p w14:paraId="6F4ED614" w14:textId="77777777" w:rsidR="00B06280" w:rsidRPr="00290CE9" w:rsidRDefault="00B06280" w:rsidP="00C60CF9">
            <w:pPr>
              <w:spacing w:before="40" w:after="40"/>
              <w:jc w:val="center"/>
              <w:rPr>
                <w:rFonts w:ascii="Arial" w:hAnsi="Arial" w:cs="Arial"/>
                <w:szCs w:val="24"/>
              </w:rPr>
            </w:pPr>
          </w:p>
        </w:tc>
        <w:tc>
          <w:tcPr>
            <w:tcW w:w="1230" w:type="dxa"/>
          </w:tcPr>
          <w:p w14:paraId="3E77A1E5" w14:textId="77777777" w:rsidR="00B06280" w:rsidRPr="00290CE9" w:rsidRDefault="00B06280" w:rsidP="00C60CF9">
            <w:pPr>
              <w:spacing w:before="40" w:after="40"/>
              <w:jc w:val="center"/>
              <w:rPr>
                <w:rFonts w:ascii="Arial" w:hAnsi="Arial" w:cs="Arial"/>
                <w:szCs w:val="24"/>
              </w:rPr>
            </w:pPr>
          </w:p>
        </w:tc>
        <w:tc>
          <w:tcPr>
            <w:tcW w:w="1043" w:type="dxa"/>
          </w:tcPr>
          <w:p w14:paraId="0E8AA5F0" w14:textId="77777777" w:rsidR="00B06280" w:rsidRPr="00290CE9" w:rsidRDefault="00B06280" w:rsidP="00C60CF9">
            <w:pPr>
              <w:spacing w:before="40" w:after="40"/>
              <w:jc w:val="center"/>
              <w:rPr>
                <w:rFonts w:ascii="Arial" w:hAnsi="Arial" w:cs="Arial"/>
                <w:szCs w:val="24"/>
              </w:rPr>
            </w:pPr>
          </w:p>
        </w:tc>
      </w:tr>
    </w:tbl>
    <w:p w14:paraId="1504CE38" w14:textId="77777777" w:rsidR="002D75B4" w:rsidRPr="00290CE9" w:rsidRDefault="002D75B4" w:rsidP="002D75B4">
      <w:pPr>
        <w:keepNext/>
        <w:keepLines/>
        <w:spacing w:before="240"/>
        <w:ind w:left="720"/>
        <w:rPr>
          <w:rFonts w:ascii="Arial" w:hAnsi="Arial" w:cs="Arial"/>
          <w:szCs w:val="24"/>
        </w:rPr>
      </w:pPr>
      <w:r w:rsidRPr="00290CE9">
        <w:rPr>
          <w:rFonts w:ascii="Arial" w:hAnsi="Arial" w:cs="Arial"/>
          <w:szCs w:val="24"/>
        </w:rPr>
        <w:t>For alternative filtration technology:</w:t>
      </w:r>
    </w:p>
    <w:tbl>
      <w:tblPr>
        <w:tblStyle w:val="TableGrid"/>
        <w:tblW w:w="9355" w:type="dxa"/>
        <w:tblLook w:val="0020" w:firstRow="1" w:lastRow="0" w:firstColumn="0" w:lastColumn="0" w:noHBand="0" w:noVBand="0"/>
      </w:tblPr>
      <w:tblGrid>
        <w:gridCol w:w="1684"/>
        <w:gridCol w:w="1030"/>
        <w:gridCol w:w="790"/>
        <w:gridCol w:w="1039"/>
        <w:gridCol w:w="950"/>
        <w:gridCol w:w="1070"/>
        <w:gridCol w:w="1230"/>
        <w:gridCol w:w="1562"/>
      </w:tblGrid>
      <w:tr w:rsidR="002D75B4" w:rsidRPr="00D73AAC" w14:paraId="20C0EF84" w14:textId="77777777" w:rsidTr="00D73AAC">
        <w:tc>
          <w:tcPr>
            <w:tcW w:w="1684" w:type="dxa"/>
            <w:tcBorders>
              <w:bottom w:val="single" w:sz="4" w:space="0" w:color="auto"/>
            </w:tcBorders>
            <w:vAlign w:val="center"/>
          </w:tcPr>
          <w:p w14:paraId="7467FE27" w14:textId="77777777" w:rsidR="002D75B4" w:rsidRPr="00D73AAC" w:rsidRDefault="002D75B4" w:rsidP="00D73AAC">
            <w:pPr>
              <w:spacing w:before="40" w:after="40"/>
              <w:jc w:val="center"/>
              <w:rPr>
                <w:rFonts w:ascii="Arial" w:hAnsi="Arial" w:cs="Arial"/>
                <w:b/>
                <w:szCs w:val="24"/>
              </w:rPr>
            </w:pPr>
            <w:r w:rsidRPr="00D73AAC">
              <w:rPr>
                <w:rFonts w:ascii="Arial" w:hAnsi="Arial" w:cs="Arial"/>
                <w:b/>
                <w:szCs w:val="24"/>
              </w:rPr>
              <w:t>Contaminant</w:t>
            </w:r>
          </w:p>
        </w:tc>
        <w:tc>
          <w:tcPr>
            <w:tcW w:w="1030" w:type="dxa"/>
            <w:vAlign w:val="center"/>
          </w:tcPr>
          <w:p w14:paraId="548E06C4" w14:textId="77777777" w:rsidR="002D75B4" w:rsidRPr="00D73AAC" w:rsidRDefault="002D75B4" w:rsidP="00D73AAC">
            <w:pPr>
              <w:spacing w:before="40" w:after="40"/>
              <w:jc w:val="center"/>
              <w:rPr>
                <w:rFonts w:ascii="Arial" w:hAnsi="Arial" w:cs="Arial"/>
                <w:b/>
                <w:szCs w:val="24"/>
              </w:rPr>
            </w:pPr>
            <w:r w:rsidRPr="00D73AAC">
              <w:rPr>
                <w:rFonts w:ascii="Arial" w:hAnsi="Arial" w:cs="Arial"/>
                <w:b/>
                <w:szCs w:val="24"/>
              </w:rPr>
              <w:t>MCL</w:t>
            </w:r>
          </w:p>
        </w:tc>
        <w:tc>
          <w:tcPr>
            <w:tcW w:w="790" w:type="dxa"/>
            <w:vAlign w:val="center"/>
          </w:tcPr>
          <w:p w14:paraId="67A67CEB" w14:textId="77777777" w:rsidR="002D75B4" w:rsidRPr="00D73AAC" w:rsidRDefault="009E3189" w:rsidP="00D73AAC">
            <w:pPr>
              <w:spacing w:before="40" w:after="40"/>
              <w:jc w:val="center"/>
              <w:rPr>
                <w:rFonts w:ascii="Arial" w:hAnsi="Arial" w:cs="Arial"/>
                <w:b/>
                <w:szCs w:val="24"/>
              </w:rPr>
            </w:pPr>
            <w:r w:rsidRPr="00D73AAC">
              <w:rPr>
                <w:rFonts w:ascii="Arial" w:hAnsi="Arial" w:cs="Arial"/>
                <w:b/>
                <w:szCs w:val="24"/>
              </w:rPr>
              <w:t>PHG</w:t>
            </w:r>
          </w:p>
        </w:tc>
        <w:tc>
          <w:tcPr>
            <w:tcW w:w="1039" w:type="dxa"/>
            <w:tcBorders>
              <w:bottom w:val="single" w:sz="4" w:space="0" w:color="auto"/>
            </w:tcBorders>
            <w:vAlign w:val="center"/>
          </w:tcPr>
          <w:p w14:paraId="79133CE7" w14:textId="77777777" w:rsidR="002D75B4" w:rsidRPr="00D73AAC" w:rsidRDefault="002D75B4" w:rsidP="00D73AAC">
            <w:pPr>
              <w:spacing w:before="40" w:after="40"/>
              <w:jc w:val="center"/>
              <w:rPr>
                <w:rFonts w:ascii="Arial" w:hAnsi="Arial" w:cs="Arial"/>
                <w:b/>
                <w:szCs w:val="24"/>
              </w:rPr>
            </w:pPr>
            <w:r w:rsidRPr="00D73AAC">
              <w:rPr>
                <w:rFonts w:ascii="Arial" w:hAnsi="Arial" w:cs="Arial"/>
                <w:b/>
                <w:szCs w:val="24"/>
              </w:rPr>
              <w:t>Level Found</w:t>
            </w:r>
          </w:p>
        </w:tc>
        <w:tc>
          <w:tcPr>
            <w:tcW w:w="950" w:type="dxa"/>
            <w:vAlign w:val="center"/>
          </w:tcPr>
          <w:p w14:paraId="72145B95" w14:textId="77777777" w:rsidR="002D75B4" w:rsidRPr="00D73AAC" w:rsidRDefault="002D75B4" w:rsidP="00D73AAC">
            <w:pPr>
              <w:spacing w:before="40" w:after="40"/>
              <w:jc w:val="center"/>
              <w:rPr>
                <w:rFonts w:ascii="Arial" w:hAnsi="Arial" w:cs="Arial"/>
                <w:b/>
                <w:szCs w:val="24"/>
              </w:rPr>
            </w:pPr>
            <w:r w:rsidRPr="00D73AAC">
              <w:rPr>
                <w:rFonts w:ascii="Arial" w:hAnsi="Arial" w:cs="Arial"/>
                <w:b/>
                <w:szCs w:val="24"/>
              </w:rPr>
              <w:t>Range</w:t>
            </w:r>
          </w:p>
        </w:tc>
        <w:tc>
          <w:tcPr>
            <w:tcW w:w="1070" w:type="dxa"/>
            <w:tcBorders>
              <w:bottom w:val="single" w:sz="4" w:space="0" w:color="auto"/>
            </w:tcBorders>
            <w:vAlign w:val="center"/>
          </w:tcPr>
          <w:p w14:paraId="120A521A" w14:textId="77777777" w:rsidR="002D75B4" w:rsidRPr="00D73AAC" w:rsidRDefault="002D75B4" w:rsidP="00D73AAC">
            <w:pPr>
              <w:spacing w:before="40" w:after="40"/>
              <w:jc w:val="center"/>
              <w:rPr>
                <w:rFonts w:ascii="Arial" w:hAnsi="Arial" w:cs="Arial"/>
                <w:b/>
                <w:szCs w:val="24"/>
              </w:rPr>
            </w:pPr>
            <w:r w:rsidRPr="00D73AAC">
              <w:rPr>
                <w:rFonts w:ascii="Arial" w:hAnsi="Arial" w:cs="Arial"/>
                <w:b/>
                <w:szCs w:val="24"/>
              </w:rPr>
              <w:t>Sample Date</w:t>
            </w:r>
          </w:p>
        </w:tc>
        <w:tc>
          <w:tcPr>
            <w:tcW w:w="1230" w:type="dxa"/>
            <w:tcBorders>
              <w:bottom w:val="single" w:sz="4" w:space="0" w:color="auto"/>
            </w:tcBorders>
            <w:vAlign w:val="center"/>
          </w:tcPr>
          <w:p w14:paraId="30FC635F" w14:textId="77777777" w:rsidR="002D75B4" w:rsidRPr="00D73AAC" w:rsidRDefault="002D75B4" w:rsidP="00D73AAC">
            <w:pPr>
              <w:spacing w:before="40" w:after="40"/>
              <w:jc w:val="center"/>
              <w:rPr>
                <w:rFonts w:ascii="Arial" w:hAnsi="Arial" w:cs="Arial"/>
                <w:b/>
                <w:szCs w:val="24"/>
              </w:rPr>
            </w:pPr>
            <w:r w:rsidRPr="00D73AAC">
              <w:rPr>
                <w:rFonts w:ascii="Arial" w:hAnsi="Arial" w:cs="Arial"/>
                <w:b/>
                <w:szCs w:val="24"/>
              </w:rPr>
              <w:t>Violation</w:t>
            </w:r>
          </w:p>
        </w:tc>
        <w:tc>
          <w:tcPr>
            <w:tcW w:w="1562" w:type="dxa"/>
            <w:tcBorders>
              <w:bottom w:val="single" w:sz="4" w:space="0" w:color="auto"/>
            </w:tcBorders>
            <w:vAlign w:val="center"/>
          </w:tcPr>
          <w:p w14:paraId="5D7D08A1" w14:textId="77777777" w:rsidR="002D75B4" w:rsidRPr="00D73AAC" w:rsidRDefault="002D75B4" w:rsidP="00D73AAC">
            <w:pPr>
              <w:spacing w:before="40" w:after="40"/>
              <w:jc w:val="center"/>
              <w:rPr>
                <w:rFonts w:ascii="Arial" w:hAnsi="Arial" w:cs="Arial"/>
                <w:b/>
                <w:szCs w:val="24"/>
              </w:rPr>
            </w:pPr>
            <w:r w:rsidRPr="00D73AAC">
              <w:rPr>
                <w:rFonts w:ascii="Arial" w:hAnsi="Arial" w:cs="Arial"/>
                <w:b/>
                <w:szCs w:val="24"/>
              </w:rPr>
              <w:t>Typical Source</w:t>
            </w:r>
          </w:p>
        </w:tc>
      </w:tr>
      <w:tr w:rsidR="00D73AAC" w:rsidRPr="00290CE9" w14:paraId="43C30C5F" w14:textId="77777777" w:rsidTr="00D73AAC">
        <w:tc>
          <w:tcPr>
            <w:tcW w:w="1684" w:type="dxa"/>
          </w:tcPr>
          <w:p w14:paraId="45731195" w14:textId="77777777" w:rsidR="00D73AAC" w:rsidRPr="00290CE9" w:rsidRDefault="00D73AAC" w:rsidP="00C60CF9">
            <w:pPr>
              <w:spacing w:before="40" w:after="40"/>
              <w:jc w:val="center"/>
              <w:rPr>
                <w:rFonts w:ascii="Arial" w:hAnsi="Arial" w:cs="Arial"/>
                <w:szCs w:val="24"/>
              </w:rPr>
            </w:pPr>
            <w:r w:rsidRPr="00290CE9">
              <w:rPr>
                <w:rFonts w:ascii="Arial" w:hAnsi="Arial" w:cs="Arial"/>
                <w:szCs w:val="24"/>
              </w:rPr>
              <w:t>Turbidity</w:t>
            </w:r>
          </w:p>
        </w:tc>
        <w:tc>
          <w:tcPr>
            <w:tcW w:w="1030" w:type="dxa"/>
          </w:tcPr>
          <w:p w14:paraId="6A766AED" w14:textId="77777777" w:rsidR="00D73AAC" w:rsidRPr="00290CE9" w:rsidRDefault="00D73AAC" w:rsidP="00691983">
            <w:pPr>
              <w:spacing w:before="40" w:after="40"/>
              <w:jc w:val="center"/>
              <w:rPr>
                <w:rFonts w:ascii="Arial" w:hAnsi="Arial" w:cs="Arial"/>
                <w:szCs w:val="24"/>
              </w:rPr>
            </w:pPr>
            <w:r w:rsidRPr="00290CE9">
              <w:rPr>
                <w:rFonts w:ascii="Arial" w:hAnsi="Arial" w:cs="Arial"/>
                <w:szCs w:val="24"/>
              </w:rPr>
              <w:t>TT = *</w:t>
            </w:r>
          </w:p>
        </w:tc>
        <w:tc>
          <w:tcPr>
            <w:tcW w:w="790" w:type="dxa"/>
          </w:tcPr>
          <w:p w14:paraId="5BF0F238" w14:textId="77777777" w:rsidR="00D73AAC" w:rsidRPr="00290CE9" w:rsidRDefault="00D73AAC" w:rsidP="00C60CF9">
            <w:pPr>
              <w:spacing w:before="40" w:after="40"/>
              <w:jc w:val="center"/>
              <w:rPr>
                <w:rFonts w:ascii="Arial" w:hAnsi="Arial" w:cs="Arial"/>
                <w:szCs w:val="24"/>
              </w:rPr>
            </w:pPr>
            <w:r w:rsidRPr="00290CE9">
              <w:rPr>
                <w:rFonts w:ascii="Arial" w:hAnsi="Arial" w:cs="Arial"/>
                <w:szCs w:val="24"/>
              </w:rPr>
              <w:t>N/A</w:t>
            </w:r>
          </w:p>
        </w:tc>
        <w:tc>
          <w:tcPr>
            <w:tcW w:w="1039" w:type="dxa"/>
            <w:tcBorders>
              <w:bottom w:val="nil"/>
            </w:tcBorders>
          </w:tcPr>
          <w:p w14:paraId="45892C4E" w14:textId="77777777" w:rsidR="00D73AAC" w:rsidRPr="00290CE9" w:rsidRDefault="00D73AAC" w:rsidP="007E2C76">
            <w:pPr>
              <w:spacing w:before="40" w:after="40"/>
              <w:jc w:val="center"/>
              <w:rPr>
                <w:rFonts w:ascii="Arial" w:hAnsi="Arial" w:cs="Arial"/>
                <w:szCs w:val="24"/>
              </w:rPr>
            </w:pPr>
          </w:p>
        </w:tc>
        <w:tc>
          <w:tcPr>
            <w:tcW w:w="950" w:type="dxa"/>
          </w:tcPr>
          <w:p w14:paraId="3A757DA2" w14:textId="77777777" w:rsidR="00D73AAC" w:rsidRPr="00290CE9" w:rsidRDefault="00D73AAC" w:rsidP="007E2C76">
            <w:pPr>
              <w:spacing w:before="40" w:after="40"/>
              <w:jc w:val="center"/>
              <w:rPr>
                <w:rFonts w:ascii="Arial" w:hAnsi="Arial" w:cs="Arial"/>
                <w:szCs w:val="24"/>
              </w:rPr>
            </w:pPr>
            <w:r w:rsidRPr="00290CE9">
              <w:rPr>
                <w:rFonts w:ascii="Arial" w:hAnsi="Arial" w:cs="Arial"/>
                <w:szCs w:val="24"/>
              </w:rPr>
              <w:t>N/A</w:t>
            </w:r>
          </w:p>
        </w:tc>
        <w:tc>
          <w:tcPr>
            <w:tcW w:w="1070" w:type="dxa"/>
            <w:tcBorders>
              <w:bottom w:val="nil"/>
            </w:tcBorders>
          </w:tcPr>
          <w:p w14:paraId="48618CC3" w14:textId="43E4FA63" w:rsidR="00D73AAC" w:rsidRPr="00290CE9" w:rsidRDefault="00D73AAC" w:rsidP="00C60CF9">
            <w:pPr>
              <w:spacing w:before="40" w:after="40"/>
              <w:jc w:val="center"/>
              <w:rPr>
                <w:rFonts w:ascii="Arial" w:hAnsi="Arial" w:cs="Arial"/>
                <w:szCs w:val="24"/>
              </w:rPr>
            </w:pPr>
            <w:r w:rsidRPr="00290CE9">
              <w:rPr>
                <w:rFonts w:ascii="Arial" w:hAnsi="Arial" w:cs="Arial"/>
                <w:szCs w:val="24"/>
                <w:highlight w:val="yellow"/>
              </w:rPr>
              <w:t>2020</w:t>
            </w:r>
          </w:p>
        </w:tc>
        <w:tc>
          <w:tcPr>
            <w:tcW w:w="1230" w:type="dxa"/>
            <w:tcBorders>
              <w:bottom w:val="nil"/>
            </w:tcBorders>
          </w:tcPr>
          <w:p w14:paraId="6161F7AB" w14:textId="77777777" w:rsidR="00D73AAC" w:rsidRPr="00290CE9" w:rsidRDefault="00D73AAC" w:rsidP="00C60CF9">
            <w:pPr>
              <w:spacing w:before="40" w:after="40"/>
              <w:jc w:val="center"/>
              <w:rPr>
                <w:rFonts w:ascii="Arial" w:hAnsi="Arial" w:cs="Arial"/>
                <w:szCs w:val="24"/>
              </w:rPr>
            </w:pPr>
          </w:p>
        </w:tc>
        <w:tc>
          <w:tcPr>
            <w:tcW w:w="1562" w:type="dxa"/>
            <w:tcBorders>
              <w:bottom w:val="nil"/>
            </w:tcBorders>
          </w:tcPr>
          <w:p w14:paraId="06674B5E" w14:textId="6746B26F" w:rsidR="00D73AAC" w:rsidRPr="00290CE9" w:rsidRDefault="00D73AAC" w:rsidP="00C60CF9">
            <w:pPr>
              <w:spacing w:before="40" w:after="40"/>
              <w:jc w:val="center"/>
              <w:rPr>
                <w:rFonts w:ascii="Arial" w:hAnsi="Arial" w:cs="Arial"/>
                <w:szCs w:val="24"/>
              </w:rPr>
            </w:pPr>
            <w:r w:rsidRPr="00290CE9">
              <w:rPr>
                <w:rFonts w:ascii="Arial" w:hAnsi="Arial" w:cs="Arial"/>
                <w:szCs w:val="24"/>
              </w:rPr>
              <w:t>Soil runoff</w:t>
            </w:r>
          </w:p>
        </w:tc>
      </w:tr>
      <w:tr w:rsidR="00D73AAC" w:rsidRPr="00290CE9" w14:paraId="778CE475" w14:textId="77777777" w:rsidTr="00D73AAC">
        <w:tc>
          <w:tcPr>
            <w:tcW w:w="1684" w:type="dxa"/>
            <w:tcBorders>
              <w:bottom w:val="single" w:sz="4" w:space="0" w:color="auto"/>
            </w:tcBorders>
          </w:tcPr>
          <w:p w14:paraId="2CBE6D55" w14:textId="77777777" w:rsidR="00D73AAC" w:rsidRPr="00290CE9" w:rsidRDefault="00D73AAC" w:rsidP="007E2C76">
            <w:pPr>
              <w:spacing w:before="40" w:after="40"/>
              <w:rPr>
                <w:rFonts w:ascii="Arial" w:hAnsi="Arial" w:cs="Arial"/>
                <w:szCs w:val="24"/>
              </w:rPr>
            </w:pPr>
          </w:p>
        </w:tc>
        <w:tc>
          <w:tcPr>
            <w:tcW w:w="1030" w:type="dxa"/>
          </w:tcPr>
          <w:p w14:paraId="20752109" w14:textId="77777777" w:rsidR="00D73AAC" w:rsidRPr="00290CE9" w:rsidRDefault="00D73AAC" w:rsidP="007E2C76">
            <w:pPr>
              <w:spacing w:before="40" w:after="40"/>
              <w:jc w:val="center"/>
              <w:rPr>
                <w:rFonts w:ascii="Arial" w:hAnsi="Arial" w:cs="Arial"/>
                <w:szCs w:val="24"/>
              </w:rPr>
            </w:pPr>
            <w:r w:rsidRPr="00290CE9">
              <w:rPr>
                <w:rFonts w:ascii="Arial" w:hAnsi="Arial" w:cs="Arial"/>
                <w:szCs w:val="24"/>
              </w:rPr>
              <w:t>TT = *</w:t>
            </w:r>
          </w:p>
        </w:tc>
        <w:tc>
          <w:tcPr>
            <w:tcW w:w="790" w:type="dxa"/>
          </w:tcPr>
          <w:p w14:paraId="488110DD" w14:textId="4EC52D3B" w:rsidR="00D73AAC" w:rsidRPr="00290CE9" w:rsidRDefault="00D73AAC" w:rsidP="007E2C76">
            <w:pPr>
              <w:spacing w:before="40" w:after="40"/>
              <w:jc w:val="center"/>
              <w:rPr>
                <w:rFonts w:ascii="Arial" w:hAnsi="Arial" w:cs="Arial"/>
                <w:szCs w:val="24"/>
              </w:rPr>
            </w:pPr>
            <w:r>
              <w:rPr>
                <w:rFonts w:ascii="Arial" w:hAnsi="Arial" w:cs="Arial"/>
                <w:szCs w:val="24"/>
              </w:rPr>
              <w:t>N/A</w:t>
            </w:r>
          </w:p>
        </w:tc>
        <w:tc>
          <w:tcPr>
            <w:tcW w:w="1039" w:type="dxa"/>
            <w:tcBorders>
              <w:top w:val="nil"/>
            </w:tcBorders>
          </w:tcPr>
          <w:p w14:paraId="1A70C9C6" w14:textId="77777777" w:rsidR="00D73AAC" w:rsidRPr="00290CE9" w:rsidRDefault="00D73AAC" w:rsidP="007E2C76">
            <w:pPr>
              <w:spacing w:before="40" w:after="40"/>
              <w:jc w:val="center"/>
              <w:rPr>
                <w:rFonts w:ascii="Arial" w:hAnsi="Arial" w:cs="Arial"/>
                <w:szCs w:val="24"/>
              </w:rPr>
            </w:pPr>
          </w:p>
        </w:tc>
        <w:tc>
          <w:tcPr>
            <w:tcW w:w="950" w:type="dxa"/>
          </w:tcPr>
          <w:p w14:paraId="73F98273" w14:textId="77777777" w:rsidR="00D73AAC" w:rsidRPr="00290CE9" w:rsidRDefault="00D73AAC" w:rsidP="007E2C76">
            <w:pPr>
              <w:spacing w:before="40" w:after="40"/>
              <w:jc w:val="center"/>
              <w:rPr>
                <w:rFonts w:ascii="Arial" w:hAnsi="Arial" w:cs="Arial"/>
                <w:szCs w:val="24"/>
              </w:rPr>
            </w:pPr>
            <w:r w:rsidRPr="00290CE9">
              <w:rPr>
                <w:rFonts w:ascii="Arial" w:hAnsi="Arial" w:cs="Arial"/>
                <w:szCs w:val="24"/>
              </w:rPr>
              <w:t>N/A</w:t>
            </w:r>
          </w:p>
        </w:tc>
        <w:tc>
          <w:tcPr>
            <w:tcW w:w="1070" w:type="dxa"/>
            <w:tcBorders>
              <w:top w:val="nil"/>
            </w:tcBorders>
          </w:tcPr>
          <w:p w14:paraId="460E6798" w14:textId="285EE564" w:rsidR="00D73AAC" w:rsidRPr="00290CE9" w:rsidRDefault="00D73AAC" w:rsidP="00D73AAC">
            <w:pPr>
              <w:spacing w:before="40" w:after="40"/>
              <w:rPr>
                <w:rFonts w:ascii="Arial" w:hAnsi="Arial" w:cs="Arial"/>
                <w:szCs w:val="24"/>
              </w:rPr>
            </w:pPr>
          </w:p>
        </w:tc>
        <w:tc>
          <w:tcPr>
            <w:tcW w:w="1230" w:type="dxa"/>
            <w:tcBorders>
              <w:top w:val="nil"/>
            </w:tcBorders>
          </w:tcPr>
          <w:p w14:paraId="31A908C3" w14:textId="77777777" w:rsidR="00D73AAC" w:rsidRPr="00290CE9" w:rsidRDefault="00D73AAC" w:rsidP="007E2C76">
            <w:pPr>
              <w:spacing w:before="40" w:after="40"/>
              <w:rPr>
                <w:rFonts w:ascii="Arial" w:hAnsi="Arial" w:cs="Arial"/>
                <w:szCs w:val="24"/>
              </w:rPr>
            </w:pPr>
          </w:p>
        </w:tc>
        <w:tc>
          <w:tcPr>
            <w:tcW w:w="1562" w:type="dxa"/>
            <w:tcBorders>
              <w:top w:val="nil"/>
            </w:tcBorders>
          </w:tcPr>
          <w:p w14:paraId="3CC1F2D0" w14:textId="77777777" w:rsidR="00D73AAC" w:rsidRPr="00290CE9" w:rsidRDefault="00D73AAC" w:rsidP="007E2C76">
            <w:pPr>
              <w:spacing w:before="40" w:after="40"/>
              <w:rPr>
                <w:rFonts w:ascii="Arial" w:hAnsi="Arial" w:cs="Arial"/>
                <w:szCs w:val="24"/>
              </w:rPr>
            </w:pPr>
          </w:p>
        </w:tc>
      </w:tr>
    </w:tbl>
    <w:p w14:paraId="732566F8" w14:textId="58F5463B" w:rsidR="002D75B4" w:rsidRPr="00290CE9" w:rsidRDefault="002D75B4" w:rsidP="00EA23AE">
      <w:pPr>
        <w:spacing w:before="60"/>
        <w:ind w:left="720"/>
        <w:rPr>
          <w:rFonts w:ascii="Arial" w:hAnsi="Arial" w:cs="Arial"/>
          <w:szCs w:val="24"/>
        </w:rPr>
      </w:pPr>
      <w:r w:rsidRPr="00290CE9">
        <w:rPr>
          <w:rFonts w:ascii="Arial" w:hAnsi="Arial" w:cs="Arial"/>
          <w:szCs w:val="24"/>
        </w:rPr>
        <w:t xml:space="preserve">* Refer to turbidity limits established by the </w:t>
      </w:r>
      <w:r w:rsidR="00043A19" w:rsidRPr="00290CE9">
        <w:rPr>
          <w:rFonts w:ascii="Arial" w:hAnsi="Arial" w:cs="Arial"/>
          <w:szCs w:val="24"/>
        </w:rPr>
        <w:t>State</w:t>
      </w:r>
      <w:r w:rsidR="00B100A6" w:rsidRPr="00290CE9">
        <w:rPr>
          <w:rFonts w:ascii="Arial" w:hAnsi="Arial" w:cs="Arial"/>
          <w:szCs w:val="24"/>
        </w:rPr>
        <w:t xml:space="preserve"> Water</w:t>
      </w:r>
      <w:r w:rsidR="00043A19" w:rsidRPr="00290CE9">
        <w:rPr>
          <w:rFonts w:ascii="Arial" w:hAnsi="Arial" w:cs="Arial"/>
          <w:szCs w:val="24"/>
        </w:rPr>
        <w:t xml:space="preserve"> Board</w:t>
      </w:r>
      <w:r w:rsidRPr="00290CE9">
        <w:rPr>
          <w:rFonts w:ascii="Arial" w:hAnsi="Arial" w:cs="Arial"/>
          <w:szCs w:val="24"/>
        </w:rPr>
        <w:t>.</w:t>
      </w:r>
    </w:p>
    <w:p w14:paraId="7CEC2BB4" w14:textId="3F251D4C" w:rsidR="008653DE" w:rsidRPr="00AD2479" w:rsidRDefault="008653DE" w:rsidP="00AD2479">
      <w:pPr>
        <w:pStyle w:val="ListParagraph"/>
        <w:numPr>
          <w:ilvl w:val="0"/>
          <w:numId w:val="38"/>
        </w:numPr>
        <w:rPr>
          <w:rFonts w:ascii="Arial" w:hAnsi="Arial" w:cs="Arial"/>
          <w:b/>
          <w:bCs/>
          <w:szCs w:val="24"/>
        </w:rPr>
      </w:pPr>
      <w:r w:rsidRPr="00AD2479">
        <w:rPr>
          <w:rFonts w:ascii="Arial" w:hAnsi="Arial" w:cs="Arial"/>
          <w:b/>
          <w:szCs w:val="24"/>
        </w:rPr>
        <w:t>Example that demonstrates reporting of lead results [</w:t>
      </w:r>
      <w:r w:rsidR="007F2098" w:rsidRPr="00AD2479">
        <w:rPr>
          <w:rFonts w:ascii="Arial" w:hAnsi="Arial" w:cs="Arial"/>
          <w:b/>
          <w:szCs w:val="24"/>
        </w:rPr>
        <w:t xml:space="preserve">California Code of Regulations, </w:t>
      </w:r>
      <w:r w:rsidRPr="00AD2479">
        <w:rPr>
          <w:rFonts w:ascii="Arial" w:hAnsi="Arial" w:cs="Arial"/>
          <w:b/>
          <w:szCs w:val="24"/>
        </w:rPr>
        <w:t>section 64481(d)(2)(F)]:</w:t>
      </w:r>
    </w:p>
    <w:p w14:paraId="0B55A316" w14:textId="77777777" w:rsidR="008653DE" w:rsidRPr="00290CE9" w:rsidRDefault="008653DE" w:rsidP="002641D4">
      <w:pPr>
        <w:numPr>
          <w:ilvl w:val="1"/>
          <w:numId w:val="38"/>
        </w:numPr>
        <w:tabs>
          <w:tab w:val="clear" w:pos="1440"/>
        </w:tabs>
        <w:ind w:left="720"/>
        <w:rPr>
          <w:rFonts w:ascii="Arial" w:hAnsi="Arial" w:cs="Arial"/>
          <w:szCs w:val="24"/>
        </w:rPr>
      </w:pPr>
      <w:r w:rsidRPr="00290CE9">
        <w:rPr>
          <w:rFonts w:ascii="Arial" w:hAnsi="Arial" w:cs="Arial"/>
          <w:szCs w:val="24"/>
        </w:rPr>
        <w:t>Example Data – Lead Monitoring</w:t>
      </w:r>
    </w:p>
    <w:tbl>
      <w:tblPr>
        <w:tblStyle w:val="TableGrid"/>
        <w:tblW w:w="936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250"/>
        <w:gridCol w:w="5110"/>
      </w:tblGrid>
      <w:tr w:rsidR="008653DE" w:rsidRPr="00290CE9" w14:paraId="0F5A3D00" w14:textId="77777777" w:rsidTr="006C0DF1">
        <w:tc>
          <w:tcPr>
            <w:tcW w:w="4250" w:type="dxa"/>
          </w:tcPr>
          <w:p w14:paraId="6F5E3EDB" w14:textId="77777777" w:rsidR="008653DE" w:rsidRPr="00290CE9" w:rsidRDefault="008653DE" w:rsidP="001105CC">
            <w:pPr>
              <w:spacing w:before="40" w:after="40"/>
              <w:jc w:val="left"/>
              <w:rPr>
                <w:rFonts w:ascii="Arial" w:hAnsi="Arial" w:cs="Arial"/>
                <w:szCs w:val="24"/>
              </w:rPr>
            </w:pPr>
            <w:r w:rsidRPr="00290CE9">
              <w:rPr>
                <w:rFonts w:ascii="Arial" w:hAnsi="Arial" w:cs="Arial"/>
                <w:szCs w:val="24"/>
              </w:rPr>
              <w:t>Lead Action Level (90</w:t>
            </w:r>
            <w:r w:rsidRPr="00290CE9">
              <w:rPr>
                <w:rFonts w:ascii="Arial" w:hAnsi="Arial" w:cs="Arial"/>
                <w:szCs w:val="24"/>
                <w:vertAlign w:val="superscript"/>
              </w:rPr>
              <w:t>th</w:t>
            </w:r>
            <w:r w:rsidRPr="00290CE9">
              <w:rPr>
                <w:rFonts w:ascii="Arial" w:hAnsi="Arial" w:cs="Arial"/>
                <w:szCs w:val="24"/>
              </w:rPr>
              <w:t xml:space="preserve"> percentile)</w:t>
            </w:r>
          </w:p>
        </w:tc>
        <w:tc>
          <w:tcPr>
            <w:tcW w:w="5110" w:type="dxa"/>
          </w:tcPr>
          <w:p w14:paraId="0D9E5CC9" w14:textId="6B93FB0F" w:rsidR="008653DE" w:rsidRPr="00290CE9" w:rsidRDefault="008653DE" w:rsidP="001105CC">
            <w:pPr>
              <w:spacing w:before="40" w:after="40"/>
              <w:rPr>
                <w:rFonts w:ascii="Arial" w:hAnsi="Arial" w:cs="Arial"/>
                <w:szCs w:val="24"/>
              </w:rPr>
            </w:pPr>
            <w:r w:rsidRPr="00290CE9">
              <w:rPr>
                <w:rFonts w:ascii="Arial" w:hAnsi="Arial" w:cs="Arial"/>
                <w:szCs w:val="24"/>
              </w:rPr>
              <w:t xml:space="preserve">0.015 </w:t>
            </w:r>
            <w:r w:rsidR="00FA76F6" w:rsidRPr="00290CE9">
              <w:rPr>
                <w:rFonts w:ascii="Arial" w:hAnsi="Arial" w:cs="Arial"/>
                <w:szCs w:val="24"/>
              </w:rPr>
              <w:t>mg/L</w:t>
            </w:r>
          </w:p>
        </w:tc>
      </w:tr>
      <w:tr w:rsidR="00065E41" w:rsidRPr="00290CE9" w14:paraId="587A6806" w14:textId="77777777" w:rsidTr="006C0DF1">
        <w:tc>
          <w:tcPr>
            <w:tcW w:w="4250" w:type="dxa"/>
          </w:tcPr>
          <w:p w14:paraId="13E2E266" w14:textId="77777777" w:rsidR="00065E41" w:rsidRPr="00290CE9" w:rsidRDefault="00065E41" w:rsidP="001105CC">
            <w:pPr>
              <w:spacing w:before="40" w:after="40"/>
              <w:jc w:val="left"/>
              <w:rPr>
                <w:rFonts w:ascii="Arial" w:hAnsi="Arial" w:cs="Arial"/>
                <w:szCs w:val="24"/>
              </w:rPr>
            </w:pPr>
            <w:r w:rsidRPr="00290CE9">
              <w:rPr>
                <w:rFonts w:ascii="Arial" w:hAnsi="Arial" w:cs="Arial"/>
                <w:szCs w:val="24"/>
              </w:rPr>
              <w:t>Lead DLR</w:t>
            </w:r>
          </w:p>
        </w:tc>
        <w:tc>
          <w:tcPr>
            <w:tcW w:w="5110" w:type="dxa"/>
          </w:tcPr>
          <w:p w14:paraId="02141BC8" w14:textId="366EA8CA" w:rsidR="00065E41" w:rsidRPr="00290CE9" w:rsidRDefault="00065E41" w:rsidP="00065E41">
            <w:pPr>
              <w:spacing w:before="40" w:after="40"/>
              <w:rPr>
                <w:rFonts w:ascii="Arial" w:hAnsi="Arial" w:cs="Arial"/>
                <w:szCs w:val="24"/>
              </w:rPr>
            </w:pPr>
            <w:r w:rsidRPr="00290CE9">
              <w:rPr>
                <w:rFonts w:ascii="Arial" w:hAnsi="Arial" w:cs="Arial"/>
                <w:szCs w:val="24"/>
              </w:rPr>
              <w:t xml:space="preserve">5 </w:t>
            </w:r>
            <w:r w:rsidR="00A06B64" w:rsidRPr="00290CE9">
              <w:rPr>
                <w:rFonts w:ascii="Arial" w:hAnsi="Arial" w:cs="Arial"/>
                <w:szCs w:val="24"/>
              </w:rPr>
              <w:t>µg/L</w:t>
            </w:r>
          </w:p>
        </w:tc>
      </w:tr>
      <w:tr w:rsidR="008653DE" w:rsidRPr="00290CE9" w14:paraId="1038C7EF" w14:textId="77777777" w:rsidTr="006C0DF1">
        <w:tc>
          <w:tcPr>
            <w:tcW w:w="4250" w:type="dxa"/>
          </w:tcPr>
          <w:p w14:paraId="6AF59A00" w14:textId="77777777" w:rsidR="008653DE" w:rsidRPr="00290CE9" w:rsidRDefault="008653DE" w:rsidP="001105CC">
            <w:pPr>
              <w:spacing w:before="40" w:after="40"/>
              <w:rPr>
                <w:rFonts w:ascii="Arial" w:hAnsi="Arial" w:cs="Arial"/>
                <w:szCs w:val="24"/>
              </w:rPr>
            </w:pPr>
            <w:r w:rsidRPr="00290CE9">
              <w:rPr>
                <w:rFonts w:ascii="Arial" w:hAnsi="Arial" w:cs="Arial"/>
                <w:szCs w:val="24"/>
              </w:rPr>
              <w:t>AL in CCR units</w:t>
            </w:r>
          </w:p>
        </w:tc>
        <w:tc>
          <w:tcPr>
            <w:tcW w:w="5110" w:type="dxa"/>
          </w:tcPr>
          <w:p w14:paraId="6B21F173" w14:textId="61CE5F32" w:rsidR="008653DE" w:rsidRPr="00290CE9" w:rsidRDefault="008653DE" w:rsidP="001105CC">
            <w:pPr>
              <w:spacing w:before="40" w:after="40"/>
              <w:rPr>
                <w:rFonts w:ascii="Arial" w:hAnsi="Arial" w:cs="Arial"/>
                <w:szCs w:val="24"/>
              </w:rPr>
            </w:pPr>
            <w:r w:rsidRPr="00290CE9">
              <w:rPr>
                <w:rFonts w:ascii="Arial" w:hAnsi="Arial" w:cs="Arial"/>
                <w:szCs w:val="24"/>
              </w:rPr>
              <w:t xml:space="preserve">15 </w:t>
            </w:r>
            <w:r w:rsidR="00A06B64" w:rsidRPr="00290CE9">
              <w:rPr>
                <w:rFonts w:ascii="Arial" w:hAnsi="Arial" w:cs="Arial"/>
                <w:szCs w:val="24"/>
              </w:rPr>
              <w:t>µg/L</w:t>
            </w:r>
          </w:p>
        </w:tc>
      </w:tr>
    </w:tbl>
    <w:p w14:paraId="32C8FAF5" w14:textId="77777777" w:rsidR="0062691E" w:rsidRDefault="0062691E"/>
    <w:tbl>
      <w:tblPr>
        <w:tblStyle w:val="TableGrid"/>
        <w:tblW w:w="936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880"/>
        <w:gridCol w:w="630"/>
        <w:gridCol w:w="720"/>
        <w:gridCol w:w="630"/>
        <w:gridCol w:w="720"/>
        <w:gridCol w:w="630"/>
        <w:gridCol w:w="630"/>
        <w:gridCol w:w="630"/>
        <w:gridCol w:w="630"/>
        <w:gridCol w:w="630"/>
        <w:gridCol w:w="630"/>
      </w:tblGrid>
      <w:tr w:rsidR="008653DE" w:rsidRPr="00290CE9" w14:paraId="57CCE9B5" w14:textId="77777777" w:rsidTr="006C0DF1">
        <w:tc>
          <w:tcPr>
            <w:tcW w:w="2880" w:type="dxa"/>
          </w:tcPr>
          <w:p w14:paraId="2F48478E" w14:textId="664C8627" w:rsidR="008653DE" w:rsidRPr="00290CE9" w:rsidRDefault="008653DE" w:rsidP="00241CE0">
            <w:pPr>
              <w:spacing w:before="40" w:after="40"/>
              <w:jc w:val="left"/>
              <w:rPr>
                <w:rFonts w:ascii="Arial" w:hAnsi="Arial" w:cs="Arial"/>
                <w:szCs w:val="24"/>
              </w:rPr>
            </w:pPr>
            <w:r w:rsidRPr="00290CE9">
              <w:rPr>
                <w:rFonts w:ascii="Arial" w:hAnsi="Arial" w:cs="Arial"/>
                <w:szCs w:val="24"/>
              </w:rPr>
              <w:t xml:space="preserve">July </w:t>
            </w:r>
            <w:r w:rsidR="00DC14DE" w:rsidRPr="00290CE9">
              <w:rPr>
                <w:rFonts w:ascii="Arial" w:hAnsi="Arial" w:cs="Arial"/>
                <w:szCs w:val="24"/>
                <w:highlight w:val="yellow"/>
              </w:rPr>
              <w:t>20</w:t>
            </w:r>
            <w:r w:rsidR="00A82E5D" w:rsidRPr="00290CE9">
              <w:rPr>
                <w:rFonts w:ascii="Arial" w:hAnsi="Arial" w:cs="Arial"/>
                <w:szCs w:val="24"/>
                <w:highlight w:val="yellow"/>
              </w:rPr>
              <w:t>20</w:t>
            </w:r>
            <w:r w:rsidR="00DC14DE" w:rsidRPr="00290CE9">
              <w:rPr>
                <w:rFonts w:ascii="Arial" w:hAnsi="Arial" w:cs="Arial"/>
                <w:szCs w:val="24"/>
              </w:rPr>
              <w:t xml:space="preserve"> </w:t>
            </w:r>
            <w:r w:rsidRPr="00290CE9">
              <w:rPr>
                <w:rFonts w:ascii="Arial" w:hAnsi="Arial" w:cs="Arial"/>
                <w:szCs w:val="24"/>
              </w:rPr>
              <w:t>Lead Results (</w:t>
            </w:r>
            <w:r w:rsidR="00A06B64" w:rsidRPr="00290CE9">
              <w:rPr>
                <w:rFonts w:ascii="Arial" w:hAnsi="Arial" w:cs="Arial"/>
                <w:szCs w:val="24"/>
              </w:rPr>
              <w:t>µg/L</w:t>
            </w:r>
            <w:r w:rsidRPr="00290CE9">
              <w:rPr>
                <w:rFonts w:ascii="Arial" w:hAnsi="Arial" w:cs="Arial"/>
                <w:szCs w:val="24"/>
              </w:rPr>
              <w:t>)</w:t>
            </w:r>
          </w:p>
        </w:tc>
        <w:tc>
          <w:tcPr>
            <w:tcW w:w="630" w:type="dxa"/>
          </w:tcPr>
          <w:p w14:paraId="02EDE9A8"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Site 1</w:t>
            </w:r>
          </w:p>
        </w:tc>
        <w:tc>
          <w:tcPr>
            <w:tcW w:w="720" w:type="dxa"/>
          </w:tcPr>
          <w:p w14:paraId="7C29880D"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Site 2</w:t>
            </w:r>
          </w:p>
        </w:tc>
        <w:tc>
          <w:tcPr>
            <w:tcW w:w="630" w:type="dxa"/>
          </w:tcPr>
          <w:p w14:paraId="60555981"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Site 3</w:t>
            </w:r>
          </w:p>
        </w:tc>
        <w:tc>
          <w:tcPr>
            <w:tcW w:w="720" w:type="dxa"/>
          </w:tcPr>
          <w:p w14:paraId="4557814E"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Site 4</w:t>
            </w:r>
          </w:p>
        </w:tc>
        <w:tc>
          <w:tcPr>
            <w:tcW w:w="630" w:type="dxa"/>
          </w:tcPr>
          <w:p w14:paraId="49086633"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Site 5</w:t>
            </w:r>
          </w:p>
        </w:tc>
        <w:tc>
          <w:tcPr>
            <w:tcW w:w="630" w:type="dxa"/>
          </w:tcPr>
          <w:p w14:paraId="62459CB3"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Site 6</w:t>
            </w:r>
          </w:p>
        </w:tc>
        <w:tc>
          <w:tcPr>
            <w:tcW w:w="630" w:type="dxa"/>
          </w:tcPr>
          <w:p w14:paraId="239967A1"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Site 7</w:t>
            </w:r>
          </w:p>
        </w:tc>
        <w:tc>
          <w:tcPr>
            <w:tcW w:w="630" w:type="dxa"/>
          </w:tcPr>
          <w:p w14:paraId="4F2954D8"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Site 8</w:t>
            </w:r>
          </w:p>
        </w:tc>
        <w:tc>
          <w:tcPr>
            <w:tcW w:w="630" w:type="dxa"/>
          </w:tcPr>
          <w:p w14:paraId="7FA8B5A3"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Site 9</w:t>
            </w:r>
          </w:p>
        </w:tc>
        <w:tc>
          <w:tcPr>
            <w:tcW w:w="630" w:type="dxa"/>
          </w:tcPr>
          <w:p w14:paraId="064D1FE3"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Site 10</w:t>
            </w:r>
          </w:p>
        </w:tc>
      </w:tr>
      <w:tr w:rsidR="008653DE" w:rsidRPr="00290CE9" w14:paraId="5CE5AA24" w14:textId="77777777" w:rsidTr="006C0DF1">
        <w:tc>
          <w:tcPr>
            <w:tcW w:w="2880" w:type="dxa"/>
          </w:tcPr>
          <w:p w14:paraId="6B2E9EF7" w14:textId="77777777" w:rsidR="008653DE" w:rsidRPr="00290CE9" w:rsidRDefault="00DA2F3B" w:rsidP="001105CC">
            <w:pPr>
              <w:spacing w:before="40" w:after="40"/>
              <w:rPr>
                <w:rFonts w:ascii="Arial" w:hAnsi="Arial" w:cs="Arial"/>
                <w:szCs w:val="24"/>
              </w:rPr>
            </w:pPr>
            <w:r w:rsidRPr="00290CE9">
              <w:rPr>
                <w:rFonts w:ascii="Arial" w:hAnsi="Arial" w:cs="Arial"/>
                <w:szCs w:val="24"/>
              </w:rPr>
              <w:lastRenderedPageBreak/>
              <w:t>Lab Reported Results</w:t>
            </w:r>
          </w:p>
        </w:tc>
        <w:tc>
          <w:tcPr>
            <w:tcW w:w="630" w:type="dxa"/>
          </w:tcPr>
          <w:p w14:paraId="76955E3E" w14:textId="77777777" w:rsidR="008653DE" w:rsidRPr="00290CE9" w:rsidRDefault="008653DE" w:rsidP="00DA2F3B">
            <w:pPr>
              <w:tabs>
                <w:tab w:val="left" w:pos="263"/>
              </w:tabs>
              <w:spacing w:before="40" w:after="40"/>
              <w:jc w:val="center"/>
              <w:rPr>
                <w:rFonts w:ascii="Arial" w:hAnsi="Arial" w:cs="Arial"/>
                <w:szCs w:val="24"/>
              </w:rPr>
            </w:pPr>
            <w:r w:rsidRPr="00290CE9">
              <w:rPr>
                <w:rFonts w:ascii="Arial" w:hAnsi="Arial" w:cs="Arial"/>
                <w:szCs w:val="24"/>
              </w:rPr>
              <w:t>ND</w:t>
            </w:r>
          </w:p>
        </w:tc>
        <w:tc>
          <w:tcPr>
            <w:tcW w:w="720" w:type="dxa"/>
          </w:tcPr>
          <w:p w14:paraId="5B4D5BBF" w14:textId="77777777" w:rsidR="008653DE" w:rsidRPr="00290CE9" w:rsidRDefault="008653DE" w:rsidP="00DA2F3B">
            <w:pPr>
              <w:tabs>
                <w:tab w:val="left" w:pos="263"/>
              </w:tabs>
              <w:spacing w:before="40" w:after="40"/>
              <w:jc w:val="center"/>
              <w:rPr>
                <w:rFonts w:ascii="Arial" w:hAnsi="Arial" w:cs="Arial"/>
                <w:szCs w:val="24"/>
              </w:rPr>
            </w:pPr>
            <w:r w:rsidRPr="00290CE9">
              <w:rPr>
                <w:rFonts w:ascii="Arial" w:hAnsi="Arial" w:cs="Arial"/>
                <w:szCs w:val="24"/>
              </w:rPr>
              <w:t>ND</w:t>
            </w:r>
          </w:p>
        </w:tc>
        <w:tc>
          <w:tcPr>
            <w:tcW w:w="630" w:type="dxa"/>
          </w:tcPr>
          <w:p w14:paraId="41C58587" w14:textId="77777777" w:rsidR="008653DE" w:rsidRPr="00290CE9" w:rsidRDefault="008653DE" w:rsidP="00DA2F3B">
            <w:pPr>
              <w:tabs>
                <w:tab w:val="left" w:pos="263"/>
              </w:tabs>
              <w:spacing w:before="40" w:after="40"/>
              <w:jc w:val="center"/>
              <w:rPr>
                <w:rFonts w:ascii="Arial" w:hAnsi="Arial" w:cs="Arial"/>
                <w:szCs w:val="24"/>
              </w:rPr>
            </w:pPr>
            <w:r w:rsidRPr="00290CE9">
              <w:rPr>
                <w:rFonts w:ascii="Arial" w:hAnsi="Arial" w:cs="Arial"/>
                <w:szCs w:val="24"/>
              </w:rPr>
              <w:t>8</w:t>
            </w:r>
          </w:p>
        </w:tc>
        <w:tc>
          <w:tcPr>
            <w:tcW w:w="720" w:type="dxa"/>
          </w:tcPr>
          <w:p w14:paraId="51A06F66" w14:textId="77777777" w:rsidR="008653DE" w:rsidRPr="00290CE9" w:rsidRDefault="008653DE" w:rsidP="00DA2F3B">
            <w:pPr>
              <w:tabs>
                <w:tab w:val="left" w:pos="263"/>
              </w:tabs>
              <w:spacing w:before="40" w:after="40"/>
              <w:jc w:val="center"/>
              <w:rPr>
                <w:rFonts w:ascii="Arial" w:hAnsi="Arial" w:cs="Arial"/>
                <w:szCs w:val="24"/>
              </w:rPr>
            </w:pPr>
            <w:r w:rsidRPr="00290CE9">
              <w:rPr>
                <w:rFonts w:ascii="Arial" w:hAnsi="Arial" w:cs="Arial"/>
                <w:szCs w:val="24"/>
              </w:rPr>
              <w:t>12</w:t>
            </w:r>
          </w:p>
        </w:tc>
        <w:tc>
          <w:tcPr>
            <w:tcW w:w="630" w:type="dxa"/>
          </w:tcPr>
          <w:p w14:paraId="12DE705A" w14:textId="77777777" w:rsidR="008653DE" w:rsidRPr="00290CE9" w:rsidRDefault="008653DE" w:rsidP="00DA2F3B">
            <w:pPr>
              <w:tabs>
                <w:tab w:val="left" w:pos="263"/>
              </w:tabs>
              <w:spacing w:before="40" w:after="40"/>
              <w:jc w:val="center"/>
              <w:rPr>
                <w:rFonts w:ascii="Arial" w:hAnsi="Arial" w:cs="Arial"/>
                <w:szCs w:val="24"/>
              </w:rPr>
            </w:pPr>
            <w:r w:rsidRPr="00290CE9">
              <w:rPr>
                <w:rFonts w:ascii="Arial" w:hAnsi="Arial" w:cs="Arial"/>
                <w:szCs w:val="24"/>
              </w:rPr>
              <w:t>9</w:t>
            </w:r>
          </w:p>
        </w:tc>
        <w:tc>
          <w:tcPr>
            <w:tcW w:w="630" w:type="dxa"/>
          </w:tcPr>
          <w:p w14:paraId="7A88ED6E" w14:textId="77777777" w:rsidR="008653DE" w:rsidRPr="00290CE9" w:rsidRDefault="008653DE" w:rsidP="00DA2F3B">
            <w:pPr>
              <w:tabs>
                <w:tab w:val="left" w:pos="263"/>
              </w:tabs>
              <w:spacing w:before="40" w:after="40"/>
              <w:jc w:val="center"/>
              <w:rPr>
                <w:rFonts w:ascii="Arial" w:hAnsi="Arial" w:cs="Arial"/>
                <w:szCs w:val="24"/>
              </w:rPr>
            </w:pPr>
            <w:r w:rsidRPr="00290CE9">
              <w:rPr>
                <w:rFonts w:ascii="Arial" w:hAnsi="Arial" w:cs="Arial"/>
                <w:szCs w:val="24"/>
              </w:rPr>
              <w:t>5</w:t>
            </w:r>
          </w:p>
        </w:tc>
        <w:tc>
          <w:tcPr>
            <w:tcW w:w="630" w:type="dxa"/>
          </w:tcPr>
          <w:p w14:paraId="720992C3" w14:textId="77777777" w:rsidR="008653DE" w:rsidRPr="00290CE9" w:rsidRDefault="008653DE" w:rsidP="00DA2F3B">
            <w:pPr>
              <w:tabs>
                <w:tab w:val="left" w:pos="263"/>
              </w:tabs>
              <w:spacing w:before="40" w:after="40"/>
              <w:jc w:val="center"/>
              <w:rPr>
                <w:rFonts w:ascii="Arial" w:hAnsi="Arial" w:cs="Arial"/>
                <w:szCs w:val="24"/>
              </w:rPr>
            </w:pPr>
            <w:r w:rsidRPr="00290CE9">
              <w:rPr>
                <w:rFonts w:ascii="Arial" w:hAnsi="Arial" w:cs="Arial"/>
                <w:szCs w:val="24"/>
              </w:rPr>
              <w:t>ND</w:t>
            </w:r>
          </w:p>
        </w:tc>
        <w:tc>
          <w:tcPr>
            <w:tcW w:w="630" w:type="dxa"/>
          </w:tcPr>
          <w:p w14:paraId="74504224" w14:textId="77777777" w:rsidR="008653DE" w:rsidRPr="00290CE9" w:rsidRDefault="00065E41" w:rsidP="00DA2F3B">
            <w:pPr>
              <w:tabs>
                <w:tab w:val="left" w:pos="263"/>
              </w:tabs>
              <w:spacing w:before="40" w:after="40"/>
              <w:jc w:val="center"/>
              <w:rPr>
                <w:rFonts w:ascii="Arial" w:hAnsi="Arial" w:cs="Arial"/>
                <w:szCs w:val="24"/>
              </w:rPr>
            </w:pPr>
            <w:r w:rsidRPr="00290CE9">
              <w:rPr>
                <w:rFonts w:ascii="Arial" w:hAnsi="Arial" w:cs="Arial"/>
                <w:szCs w:val="24"/>
              </w:rPr>
              <w:t>&lt;5</w:t>
            </w:r>
          </w:p>
        </w:tc>
        <w:tc>
          <w:tcPr>
            <w:tcW w:w="630" w:type="dxa"/>
          </w:tcPr>
          <w:p w14:paraId="4606504B" w14:textId="77777777" w:rsidR="008653DE" w:rsidRPr="00290CE9" w:rsidRDefault="008653DE" w:rsidP="00DA2F3B">
            <w:pPr>
              <w:tabs>
                <w:tab w:val="left" w:pos="263"/>
              </w:tabs>
              <w:spacing w:before="40" w:after="40"/>
              <w:jc w:val="center"/>
              <w:rPr>
                <w:rFonts w:ascii="Arial" w:hAnsi="Arial" w:cs="Arial"/>
                <w:szCs w:val="24"/>
              </w:rPr>
            </w:pPr>
            <w:r w:rsidRPr="00290CE9">
              <w:rPr>
                <w:rFonts w:ascii="Arial" w:hAnsi="Arial" w:cs="Arial"/>
                <w:szCs w:val="24"/>
              </w:rPr>
              <w:t>6</w:t>
            </w:r>
          </w:p>
        </w:tc>
        <w:tc>
          <w:tcPr>
            <w:tcW w:w="630" w:type="dxa"/>
          </w:tcPr>
          <w:p w14:paraId="7B4338C4" w14:textId="77777777" w:rsidR="008653DE" w:rsidRPr="00290CE9" w:rsidRDefault="008653DE" w:rsidP="00DA2F3B">
            <w:pPr>
              <w:tabs>
                <w:tab w:val="left" w:pos="263"/>
              </w:tabs>
              <w:spacing w:before="40" w:after="40"/>
              <w:jc w:val="center"/>
              <w:rPr>
                <w:rFonts w:ascii="Arial" w:hAnsi="Arial" w:cs="Arial"/>
                <w:szCs w:val="24"/>
              </w:rPr>
            </w:pPr>
            <w:r w:rsidRPr="00290CE9">
              <w:rPr>
                <w:rFonts w:ascii="Arial" w:hAnsi="Arial" w:cs="Arial"/>
                <w:szCs w:val="24"/>
              </w:rPr>
              <w:t>10</w:t>
            </w:r>
          </w:p>
        </w:tc>
      </w:tr>
      <w:tr w:rsidR="00065E41" w:rsidRPr="00290CE9" w14:paraId="17327F8E" w14:textId="77777777" w:rsidTr="006C0DF1">
        <w:tc>
          <w:tcPr>
            <w:tcW w:w="2880" w:type="dxa"/>
          </w:tcPr>
          <w:p w14:paraId="71BD197E" w14:textId="549513B3" w:rsidR="00065E41" w:rsidRPr="00290CE9" w:rsidRDefault="000544A7" w:rsidP="000544A7">
            <w:pPr>
              <w:spacing w:before="40" w:after="40"/>
              <w:jc w:val="left"/>
              <w:rPr>
                <w:rFonts w:ascii="Arial" w:hAnsi="Arial" w:cs="Arial"/>
                <w:szCs w:val="24"/>
              </w:rPr>
            </w:pPr>
            <w:r w:rsidRPr="00290CE9">
              <w:rPr>
                <w:rFonts w:ascii="Arial" w:hAnsi="Arial" w:cs="Arial"/>
                <w:szCs w:val="24"/>
              </w:rPr>
              <w:t xml:space="preserve">Results Converted </w:t>
            </w:r>
            <w:r w:rsidR="002707B0" w:rsidRPr="00290CE9">
              <w:rPr>
                <w:rFonts w:ascii="Arial" w:hAnsi="Arial" w:cs="Arial"/>
                <w:szCs w:val="24"/>
              </w:rPr>
              <w:t>per s</w:t>
            </w:r>
            <w:r w:rsidR="00DA2F3B" w:rsidRPr="00290CE9">
              <w:rPr>
                <w:rFonts w:ascii="Arial" w:hAnsi="Arial" w:cs="Arial"/>
                <w:szCs w:val="24"/>
              </w:rPr>
              <w:t>ection</w:t>
            </w:r>
            <w:r w:rsidR="000A1259" w:rsidRPr="00290CE9">
              <w:rPr>
                <w:rFonts w:ascii="Arial" w:hAnsi="Arial" w:cs="Arial"/>
                <w:szCs w:val="24"/>
              </w:rPr>
              <w:t> </w:t>
            </w:r>
            <w:r w:rsidR="00DA2F3B" w:rsidRPr="00290CE9">
              <w:rPr>
                <w:rFonts w:ascii="Arial" w:hAnsi="Arial" w:cs="Arial"/>
                <w:szCs w:val="24"/>
              </w:rPr>
              <w:t>64678(c)</w:t>
            </w:r>
          </w:p>
        </w:tc>
        <w:tc>
          <w:tcPr>
            <w:tcW w:w="630" w:type="dxa"/>
          </w:tcPr>
          <w:p w14:paraId="7E87DE9F" w14:textId="77777777" w:rsidR="00065E41" w:rsidRPr="00290CE9" w:rsidRDefault="00065E41" w:rsidP="00065E41">
            <w:pPr>
              <w:tabs>
                <w:tab w:val="left" w:pos="263"/>
              </w:tabs>
              <w:spacing w:before="40" w:after="40"/>
              <w:jc w:val="center"/>
              <w:rPr>
                <w:rFonts w:ascii="Arial" w:hAnsi="Arial" w:cs="Arial"/>
                <w:szCs w:val="24"/>
              </w:rPr>
            </w:pPr>
            <w:r w:rsidRPr="00290CE9">
              <w:rPr>
                <w:rFonts w:ascii="Arial" w:hAnsi="Arial" w:cs="Arial"/>
                <w:szCs w:val="24"/>
              </w:rPr>
              <w:t>0</w:t>
            </w:r>
          </w:p>
        </w:tc>
        <w:tc>
          <w:tcPr>
            <w:tcW w:w="720" w:type="dxa"/>
          </w:tcPr>
          <w:p w14:paraId="3D7470AC" w14:textId="77777777" w:rsidR="00065E41" w:rsidRPr="00290CE9" w:rsidRDefault="00065E41" w:rsidP="00065E41">
            <w:pPr>
              <w:tabs>
                <w:tab w:val="left" w:pos="263"/>
              </w:tabs>
              <w:spacing w:before="40" w:after="40"/>
              <w:jc w:val="center"/>
              <w:rPr>
                <w:rFonts w:ascii="Arial" w:hAnsi="Arial" w:cs="Arial"/>
                <w:szCs w:val="24"/>
              </w:rPr>
            </w:pPr>
            <w:r w:rsidRPr="00290CE9">
              <w:rPr>
                <w:rFonts w:ascii="Arial" w:hAnsi="Arial" w:cs="Arial"/>
                <w:szCs w:val="24"/>
              </w:rPr>
              <w:t>0</w:t>
            </w:r>
          </w:p>
        </w:tc>
        <w:tc>
          <w:tcPr>
            <w:tcW w:w="630" w:type="dxa"/>
          </w:tcPr>
          <w:p w14:paraId="37135A84" w14:textId="77777777" w:rsidR="00065E41" w:rsidRPr="00290CE9" w:rsidRDefault="00065E41" w:rsidP="00065E41">
            <w:pPr>
              <w:tabs>
                <w:tab w:val="left" w:pos="263"/>
              </w:tabs>
              <w:spacing w:before="40" w:after="40"/>
              <w:jc w:val="center"/>
              <w:rPr>
                <w:rFonts w:ascii="Arial" w:hAnsi="Arial" w:cs="Arial"/>
                <w:szCs w:val="24"/>
              </w:rPr>
            </w:pPr>
            <w:r w:rsidRPr="00290CE9">
              <w:rPr>
                <w:rFonts w:ascii="Arial" w:hAnsi="Arial" w:cs="Arial"/>
                <w:szCs w:val="24"/>
              </w:rPr>
              <w:t>8</w:t>
            </w:r>
          </w:p>
        </w:tc>
        <w:tc>
          <w:tcPr>
            <w:tcW w:w="720" w:type="dxa"/>
          </w:tcPr>
          <w:p w14:paraId="7C84403C" w14:textId="77777777" w:rsidR="00065E41" w:rsidRPr="00290CE9" w:rsidRDefault="00065E41" w:rsidP="00065E41">
            <w:pPr>
              <w:tabs>
                <w:tab w:val="left" w:pos="263"/>
              </w:tabs>
              <w:spacing w:before="40" w:after="40"/>
              <w:jc w:val="center"/>
              <w:rPr>
                <w:rFonts w:ascii="Arial" w:hAnsi="Arial" w:cs="Arial"/>
                <w:szCs w:val="24"/>
              </w:rPr>
            </w:pPr>
            <w:r w:rsidRPr="00290CE9">
              <w:rPr>
                <w:rFonts w:ascii="Arial" w:hAnsi="Arial" w:cs="Arial"/>
                <w:szCs w:val="24"/>
              </w:rPr>
              <w:t>12</w:t>
            </w:r>
          </w:p>
        </w:tc>
        <w:tc>
          <w:tcPr>
            <w:tcW w:w="630" w:type="dxa"/>
          </w:tcPr>
          <w:p w14:paraId="78A1262B" w14:textId="77777777" w:rsidR="00065E41" w:rsidRPr="00290CE9" w:rsidRDefault="00065E41" w:rsidP="00065E41">
            <w:pPr>
              <w:tabs>
                <w:tab w:val="left" w:pos="263"/>
              </w:tabs>
              <w:spacing w:before="40" w:after="40"/>
              <w:jc w:val="center"/>
              <w:rPr>
                <w:rFonts w:ascii="Arial" w:hAnsi="Arial" w:cs="Arial"/>
                <w:szCs w:val="24"/>
              </w:rPr>
            </w:pPr>
            <w:r w:rsidRPr="00290CE9">
              <w:rPr>
                <w:rFonts w:ascii="Arial" w:hAnsi="Arial" w:cs="Arial"/>
                <w:szCs w:val="24"/>
              </w:rPr>
              <w:t>9</w:t>
            </w:r>
          </w:p>
        </w:tc>
        <w:tc>
          <w:tcPr>
            <w:tcW w:w="630" w:type="dxa"/>
          </w:tcPr>
          <w:p w14:paraId="594240DF" w14:textId="77777777" w:rsidR="00065E41" w:rsidRPr="00290CE9" w:rsidRDefault="00065E41" w:rsidP="00065E41">
            <w:pPr>
              <w:tabs>
                <w:tab w:val="left" w:pos="263"/>
              </w:tabs>
              <w:spacing w:before="40" w:after="40"/>
              <w:jc w:val="center"/>
              <w:rPr>
                <w:rFonts w:ascii="Arial" w:hAnsi="Arial" w:cs="Arial"/>
                <w:szCs w:val="24"/>
              </w:rPr>
            </w:pPr>
            <w:r w:rsidRPr="00290CE9">
              <w:rPr>
                <w:rFonts w:ascii="Arial" w:hAnsi="Arial" w:cs="Arial"/>
                <w:szCs w:val="24"/>
              </w:rPr>
              <w:t>5</w:t>
            </w:r>
          </w:p>
        </w:tc>
        <w:tc>
          <w:tcPr>
            <w:tcW w:w="630" w:type="dxa"/>
          </w:tcPr>
          <w:p w14:paraId="5DBF9196" w14:textId="77777777" w:rsidR="00065E41" w:rsidRPr="00290CE9" w:rsidRDefault="00065E41" w:rsidP="00065E41">
            <w:pPr>
              <w:tabs>
                <w:tab w:val="left" w:pos="263"/>
              </w:tabs>
              <w:spacing w:before="40" w:after="40"/>
              <w:jc w:val="center"/>
              <w:rPr>
                <w:rFonts w:ascii="Arial" w:hAnsi="Arial" w:cs="Arial"/>
                <w:szCs w:val="24"/>
              </w:rPr>
            </w:pPr>
            <w:r w:rsidRPr="00290CE9">
              <w:rPr>
                <w:rFonts w:ascii="Arial" w:hAnsi="Arial" w:cs="Arial"/>
                <w:szCs w:val="24"/>
              </w:rPr>
              <w:t>0</w:t>
            </w:r>
          </w:p>
        </w:tc>
        <w:tc>
          <w:tcPr>
            <w:tcW w:w="630" w:type="dxa"/>
          </w:tcPr>
          <w:p w14:paraId="19411AE2" w14:textId="77777777" w:rsidR="00065E41" w:rsidRPr="00290CE9" w:rsidRDefault="00065E41" w:rsidP="00065E41">
            <w:pPr>
              <w:tabs>
                <w:tab w:val="left" w:pos="263"/>
              </w:tabs>
              <w:spacing w:before="40" w:after="40"/>
              <w:jc w:val="center"/>
              <w:rPr>
                <w:rFonts w:ascii="Arial" w:hAnsi="Arial" w:cs="Arial"/>
                <w:szCs w:val="24"/>
              </w:rPr>
            </w:pPr>
            <w:r w:rsidRPr="00290CE9">
              <w:rPr>
                <w:rFonts w:ascii="Arial" w:hAnsi="Arial" w:cs="Arial"/>
                <w:szCs w:val="24"/>
              </w:rPr>
              <w:t>0</w:t>
            </w:r>
          </w:p>
        </w:tc>
        <w:tc>
          <w:tcPr>
            <w:tcW w:w="630" w:type="dxa"/>
          </w:tcPr>
          <w:p w14:paraId="71B11F73" w14:textId="77777777" w:rsidR="00065E41" w:rsidRPr="00290CE9" w:rsidRDefault="00065E41" w:rsidP="00065E41">
            <w:pPr>
              <w:tabs>
                <w:tab w:val="left" w:pos="263"/>
              </w:tabs>
              <w:spacing w:before="40" w:after="40"/>
              <w:jc w:val="center"/>
              <w:rPr>
                <w:rFonts w:ascii="Arial" w:hAnsi="Arial" w:cs="Arial"/>
                <w:szCs w:val="24"/>
              </w:rPr>
            </w:pPr>
            <w:r w:rsidRPr="00290CE9">
              <w:rPr>
                <w:rFonts w:ascii="Arial" w:hAnsi="Arial" w:cs="Arial"/>
                <w:szCs w:val="24"/>
              </w:rPr>
              <w:t>6</w:t>
            </w:r>
          </w:p>
        </w:tc>
        <w:tc>
          <w:tcPr>
            <w:tcW w:w="630" w:type="dxa"/>
          </w:tcPr>
          <w:p w14:paraId="33106654" w14:textId="77777777" w:rsidR="00065E41" w:rsidRPr="00290CE9" w:rsidRDefault="00065E41" w:rsidP="00065E41">
            <w:pPr>
              <w:tabs>
                <w:tab w:val="left" w:pos="263"/>
              </w:tabs>
              <w:spacing w:before="40" w:after="40"/>
              <w:jc w:val="center"/>
              <w:rPr>
                <w:rFonts w:ascii="Arial" w:hAnsi="Arial" w:cs="Arial"/>
                <w:szCs w:val="24"/>
              </w:rPr>
            </w:pPr>
            <w:r w:rsidRPr="00290CE9">
              <w:rPr>
                <w:rFonts w:ascii="Arial" w:hAnsi="Arial" w:cs="Arial"/>
                <w:szCs w:val="24"/>
              </w:rPr>
              <w:t>10</w:t>
            </w:r>
          </w:p>
        </w:tc>
      </w:tr>
    </w:tbl>
    <w:p w14:paraId="075438AA" w14:textId="4442031B" w:rsidR="000544A7" w:rsidRPr="00290CE9" w:rsidRDefault="000544A7" w:rsidP="00EA23AE">
      <w:pPr>
        <w:spacing w:before="60"/>
        <w:ind w:left="720"/>
        <w:rPr>
          <w:rFonts w:ascii="Arial" w:hAnsi="Arial" w:cs="Arial"/>
          <w:szCs w:val="24"/>
        </w:rPr>
      </w:pPr>
      <w:r w:rsidRPr="00290CE9">
        <w:rPr>
          <w:rFonts w:ascii="Arial" w:hAnsi="Arial" w:cs="Arial"/>
          <w:szCs w:val="24"/>
        </w:rPr>
        <w:t>Note:  If the lab</w:t>
      </w:r>
      <w:r w:rsidR="00C73977" w:rsidRPr="00290CE9">
        <w:rPr>
          <w:rFonts w:ascii="Arial" w:hAnsi="Arial" w:cs="Arial"/>
          <w:szCs w:val="24"/>
        </w:rPr>
        <w:t>oratory</w:t>
      </w:r>
      <w:r w:rsidRPr="00290CE9">
        <w:rPr>
          <w:rFonts w:ascii="Arial" w:hAnsi="Arial" w:cs="Arial"/>
          <w:szCs w:val="24"/>
        </w:rPr>
        <w:t xml:space="preserve"> reports a finding of “ND” or “&lt; (numerical value of DLR)”, replace the finding with a “zero” (0) per </w:t>
      </w:r>
      <w:r w:rsidR="007F2098" w:rsidRPr="00290CE9">
        <w:rPr>
          <w:rFonts w:ascii="Arial" w:hAnsi="Arial" w:cs="Arial"/>
          <w:szCs w:val="24"/>
        </w:rPr>
        <w:t xml:space="preserve">California Code of Regulations, Title 22, </w:t>
      </w:r>
      <w:r w:rsidRPr="00290CE9">
        <w:rPr>
          <w:rFonts w:ascii="Arial" w:hAnsi="Arial" w:cs="Arial"/>
          <w:szCs w:val="24"/>
        </w:rPr>
        <w:t>section 64678(c).</w:t>
      </w:r>
    </w:p>
    <w:p w14:paraId="450E8F93" w14:textId="77777777" w:rsidR="008653DE" w:rsidRPr="00290CE9" w:rsidRDefault="008653DE" w:rsidP="000544A7">
      <w:pPr>
        <w:spacing w:after="200"/>
        <w:ind w:left="720"/>
        <w:rPr>
          <w:rFonts w:ascii="Arial" w:hAnsi="Arial" w:cs="Arial"/>
          <w:color w:val="000000"/>
          <w:szCs w:val="24"/>
        </w:rPr>
      </w:pPr>
      <w:r w:rsidRPr="00290CE9">
        <w:rPr>
          <w:rFonts w:ascii="Arial" w:hAnsi="Arial" w:cs="Arial"/>
          <w:color w:val="000000"/>
          <w:szCs w:val="24"/>
        </w:rPr>
        <w:t>To calculate the 90</w:t>
      </w:r>
      <w:r w:rsidRPr="00290CE9">
        <w:rPr>
          <w:rFonts w:ascii="Arial" w:hAnsi="Arial" w:cs="Arial"/>
          <w:color w:val="000000"/>
          <w:szCs w:val="24"/>
          <w:vertAlign w:val="superscript"/>
        </w:rPr>
        <w:t>th</w:t>
      </w:r>
      <w:r w:rsidRPr="00290CE9">
        <w:rPr>
          <w:rFonts w:ascii="Arial" w:hAnsi="Arial" w:cs="Arial"/>
          <w:color w:val="000000"/>
          <w:szCs w:val="24"/>
        </w:rPr>
        <w:t xml:space="preserve"> percentile:  The results of all samples taken during a monitoring period shall be placed in ascending order from the sample with the lowest concentration to the sample with the highest concentration</w:t>
      </w:r>
      <w:r w:rsidR="000544A7" w:rsidRPr="00290CE9">
        <w:rPr>
          <w:rFonts w:ascii="Arial" w:hAnsi="Arial" w:cs="Arial"/>
          <w:color w:val="000000"/>
          <w:szCs w:val="24"/>
        </w:rPr>
        <w:t xml:space="preserve">.  </w:t>
      </w:r>
      <w:r w:rsidRPr="00290CE9">
        <w:rPr>
          <w:rFonts w:ascii="Arial" w:hAnsi="Arial" w:cs="Arial"/>
          <w:szCs w:val="24"/>
        </w:rPr>
        <w:t>Each sample</w:t>
      </w:r>
      <w:r w:rsidRPr="00290CE9">
        <w:rPr>
          <w:rFonts w:ascii="Arial" w:hAnsi="Arial" w:cs="Arial"/>
          <w:color w:val="000000"/>
          <w:szCs w:val="24"/>
        </w:rPr>
        <w:t xml:space="preserve"> result shall be assigned a number starting with the number 1 for the lowest value.  The number of samples taken during the monitoring period shall be multiplied by 0.9.  The contaminant concentration in the numbered sample yielded by this calculation is the 90</w:t>
      </w:r>
      <w:r w:rsidRPr="00290CE9">
        <w:rPr>
          <w:rFonts w:ascii="Arial" w:hAnsi="Arial" w:cs="Arial"/>
          <w:color w:val="000000"/>
          <w:szCs w:val="24"/>
          <w:vertAlign w:val="superscript"/>
        </w:rPr>
        <w:t>th</w:t>
      </w:r>
      <w:r w:rsidRPr="00290CE9">
        <w:rPr>
          <w:rFonts w:ascii="Arial" w:hAnsi="Arial" w:cs="Arial"/>
          <w:color w:val="000000"/>
          <w:szCs w:val="24"/>
        </w:rPr>
        <w:t xml:space="preserve"> percentile.</w:t>
      </w:r>
    </w:p>
    <w:p w14:paraId="5AA6CE9F" w14:textId="77777777" w:rsidR="008653DE" w:rsidRPr="00290CE9" w:rsidRDefault="008653DE" w:rsidP="000544A7">
      <w:pPr>
        <w:spacing w:after="200"/>
        <w:ind w:left="720"/>
        <w:rPr>
          <w:rFonts w:ascii="Arial" w:hAnsi="Arial" w:cs="Arial"/>
          <w:color w:val="000000"/>
          <w:szCs w:val="24"/>
        </w:rPr>
      </w:pPr>
      <w:r w:rsidRPr="00290CE9">
        <w:rPr>
          <w:rFonts w:ascii="Arial" w:hAnsi="Arial" w:cs="Arial"/>
          <w:color w:val="000000"/>
          <w:szCs w:val="24"/>
        </w:rPr>
        <w:t>Example:</w:t>
      </w:r>
    </w:p>
    <w:tbl>
      <w:tblPr>
        <w:tblStyle w:val="TableGrid"/>
        <w:tblW w:w="9862" w:type="dxa"/>
        <w:tblInd w:w="-5" w:type="dxa"/>
        <w:tblLook w:val="01E0" w:firstRow="1" w:lastRow="1" w:firstColumn="1" w:lastColumn="1" w:noHBand="0" w:noVBand="0"/>
      </w:tblPr>
      <w:tblGrid>
        <w:gridCol w:w="1562"/>
        <w:gridCol w:w="830"/>
        <w:gridCol w:w="830"/>
        <w:gridCol w:w="830"/>
        <w:gridCol w:w="830"/>
        <w:gridCol w:w="830"/>
        <w:gridCol w:w="830"/>
        <w:gridCol w:w="830"/>
        <w:gridCol w:w="830"/>
        <w:gridCol w:w="830"/>
        <w:gridCol w:w="830"/>
      </w:tblGrid>
      <w:tr w:rsidR="008653DE" w:rsidRPr="00290CE9" w14:paraId="69F23B0E" w14:textId="77777777" w:rsidTr="006C31D6">
        <w:tc>
          <w:tcPr>
            <w:tcW w:w="1562" w:type="dxa"/>
          </w:tcPr>
          <w:p w14:paraId="4C5189E5" w14:textId="7C6E2DA6" w:rsidR="008653DE" w:rsidRPr="00290CE9" w:rsidRDefault="008653DE" w:rsidP="00241CE0">
            <w:pPr>
              <w:spacing w:before="40" w:after="40"/>
              <w:jc w:val="left"/>
              <w:rPr>
                <w:rFonts w:ascii="Arial" w:hAnsi="Arial" w:cs="Arial"/>
                <w:szCs w:val="24"/>
              </w:rPr>
            </w:pPr>
          </w:p>
        </w:tc>
        <w:tc>
          <w:tcPr>
            <w:tcW w:w="830" w:type="dxa"/>
          </w:tcPr>
          <w:p w14:paraId="6F23F1C0"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Order 1</w:t>
            </w:r>
          </w:p>
        </w:tc>
        <w:tc>
          <w:tcPr>
            <w:tcW w:w="830" w:type="dxa"/>
          </w:tcPr>
          <w:p w14:paraId="50FE519A"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Order 2</w:t>
            </w:r>
          </w:p>
        </w:tc>
        <w:tc>
          <w:tcPr>
            <w:tcW w:w="830" w:type="dxa"/>
          </w:tcPr>
          <w:p w14:paraId="478D6EB7"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Order 3</w:t>
            </w:r>
          </w:p>
        </w:tc>
        <w:tc>
          <w:tcPr>
            <w:tcW w:w="830" w:type="dxa"/>
          </w:tcPr>
          <w:p w14:paraId="17DD404B"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Order 4</w:t>
            </w:r>
          </w:p>
        </w:tc>
        <w:tc>
          <w:tcPr>
            <w:tcW w:w="830" w:type="dxa"/>
          </w:tcPr>
          <w:p w14:paraId="1DF8409C"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Order 5</w:t>
            </w:r>
          </w:p>
        </w:tc>
        <w:tc>
          <w:tcPr>
            <w:tcW w:w="830" w:type="dxa"/>
          </w:tcPr>
          <w:p w14:paraId="57D35F76"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Order 6</w:t>
            </w:r>
          </w:p>
        </w:tc>
        <w:tc>
          <w:tcPr>
            <w:tcW w:w="830" w:type="dxa"/>
          </w:tcPr>
          <w:p w14:paraId="630213F2"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Order 7</w:t>
            </w:r>
          </w:p>
        </w:tc>
        <w:tc>
          <w:tcPr>
            <w:tcW w:w="830" w:type="dxa"/>
          </w:tcPr>
          <w:p w14:paraId="61C42233"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Order 8</w:t>
            </w:r>
          </w:p>
        </w:tc>
        <w:tc>
          <w:tcPr>
            <w:tcW w:w="830" w:type="dxa"/>
          </w:tcPr>
          <w:p w14:paraId="3C60DEF6"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Order 9</w:t>
            </w:r>
          </w:p>
        </w:tc>
        <w:tc>
          <w:tcPr>
            <w:tcW w:w="830" w:type="dxa"/>
          </w:tcPr>
          <w:p w14:paraId="6B565470" w14:textId="77777777" w:rsidR="008653DE" w:rsidRPr="00290CE9" w:rsidRDefault="008653DE" w:rsidP="001105CC">
            <w:pPr>
              <w:tabs>
                <w:tab w:val="left" w:pos="263"/>
              </w:tabs>
              <w:spacing w:before="40" w:after="40"/>
              <w:jc w:val="center"/>
              <w:rPr>
                <w:rFonts w:ascii="Arial" w:hAnsi="Arial" w:cs="Arial"/>
                <w:bCs/>
                <w:szCs w:val="24"/>
              </w:rPr>
            </w:pPr>
            <w:r w:rsidRPr="00290CE9">
              <w:rPr>
                <w:rFonts w:ascii="Arial" w:hAnsi="Arial" w:cs="Arial"/>
                <w:bCs/>
                <w:szCs w:val="24"/>
              </w:rPr>
              <w:t>Order 10</w:t>
            </w:r>
          </w:p>
        </w:tc>
      </w:tr>
      <w:tr w:rsidR="008653DE" w:rsidRPr="00290CE9" w14:paraId="03F024A5" w14:textId="77777777" w:rsidTr="006C31D6">
        <w:tc>
          <w:tcPr>
            <w:tcW w:w="1562" w:type="dxa"/>
          </w:tcPr>
          <w:p w14:paraId="0CD0775C" w14:textId="54C40C43" w:rsidR="008653DE" w:rsidRPr="00290CE9" w:rsidRDefault="006C31D6" w:rsidP="006C31D6">
            <w:pPr>
              <w:spacing w:before="40" w:after="40"/>
              <w:jc w:val="left"/>
              <w:rPr>
                <w:rFonts w:ascii="Arial" w:hAnsi="Arial" w:cs="Arial"/>
                <w:szCs w:val="24"/>
              </w:rPr>
            </w:pPr>
            <w:r w:rsidRPr="00290CE9">
              <w:rPr>
                <w:rFonts w:ascii="Arial" w:hAnsi="Arial" w:cs="Arial"/>
                <w:szCs w:val="24"/>
              </w:rPr>
              <w:t>July</w:t>
            </w:r>
            <w:r>
              <w:rPr>
                <w:rFonts w:ascii="Arial" w:hAnsi="Arial" w:cs="Arial"/>
                <w:szCs w:val="24"/>
              </w:rPr>
              <w:t xml:space="preserve"> </w:t>
            </w:r>
            <w:r w:rsidRPr="00290CE9">
              <w:rPr>
                <w:rFonts w:ascii="Arial" w:hAnsi="Arial" w:cs="Arial"/>
                <w:szCs w:val="24"/>
                <w:highlight w:val="yellow"/>
              </w:rPr>
              <w:t>2020</w:t>
            </w:r>
            <w:r w:rsidRPr="00290CE9">
              <w:rPr>
                <w:rFonts w:ascii="Arial" w:hAnsi="Arial" w:cs="Arial"/>
                <w:szCs w:val="24"/>
              </w:rPr>
              <w:t xml:space="preserve"> Lead Results (µg/L)</w:t>
            </w:r>
          </w:p>
        </w:tc>
        <w:tc>
          <w:tcPr>
            <w:tcW w:w="830" w:type="dxa"/>
          </w:tcPr>
          <w:p w14:paraId="347FADC9" w14:textId="77777777" w:rsidR="008653DE" w:rsidRPr="00290CE9" w:rsidRDefault="002456E2" w:rsidP="001105CC">
            <w:pPr>
              <w:tabs>
                <w:tab w:val="left" w:pos="263"/>
              </w:tabs>
              <w:spacing w:before="40" w:after="40"/>
              <w:jc w:val="center"/>
              <w:rPr>
                <w:rFonts w:ascii="Arial" w:hAnsi="Arial" w:cs="Arial"/>
                <w:szCs w:val="24"/>
              </w:rPr>
            </w:pPr>
            <w:r w:rsidRPr="00290CE9">
              <w:rPr>
                <w:rFonts w:ascii="Arial" w:hAnsi="Arial" w:cs="Arial"/>
                <w:szCs w:val="24"/>
              </w:rPr>
              <w:t>0</w:t>
            </w:r>
          </w:p>
        </w:tc>
        <w:tc>
          <w:tcPr>
            <w:tcW w:w="830" w:type="dxa"/>
          </w:tcPr>
          <w:p w14:paraId="213AB5B0" w14:textId="77777777" w:rsidR="008653DE" w:rsidRPr="00290CE9" w:rsidRDefault="002456E2" w:rsidP="001105CC">
            <w:pPr>
              <w:tabs>
                <w:tab w:val="left" w:pos="263"/>
              </w:tabs>
              <w:spacing w:before="40" w:after="40"/>
              <w:jc w:val="center"/>
              <w:rPr>
                <w:rFonts w:ascii="Arial" w:hAnsi="Arial" w:cs="Arial"/>
                <w:szCs w:val="24"/>
              </w:rPr>
            </w:pPr>
            <w:r w:rsidRPr="00290CE9">
              <w:rPr>
                <w:rFonts w:ascii="Arial" w:hAnsi="Arial" w:cs="Arial"/>
                <w:szCs w:val="24"/>
              </w:rPr>
              <w:t>0</w:t>
            </w:r>
          </w:p>
        </w:tc>
        <w:tc>
          <w:tcPr>
            <w:tcW w:w="830" w:type="dxa"/>
          </w:tcPr>
          <w:p w14:paraId="6458E738" w14:textId="77777777" w:rsidR="008653DE" w:rsidRPr="00290CE9" w:rsidRDefault="002456E2" w:rsidP="001105CC">
            <w:pPr>
              <w:tabs>
                <w:tab w:val="left" w:pos="263"/>
              </w:tabs>
              <w:spacing w:before="40" w:after="40"/>
              <w:jc w:val="center"/>
              <w:rPr>
                <w:rFonts w:ascii="Arial" w:hAnsi="Arial" w:cs="Arial"/>
                <w:szCs w:val="24"/>
              </w:rPr>
            </w:pPr>
            <w:r w:rsidRPr="00290CE9">
              <w:rPr>
                <w:rFonts w:ascii="Arial" w:hAnsi="Arial" w:cs="Arial"/>
                <w:szCs w:val="24"/>
              </w:rPr>
              <w:t>0</w:t>
            </w:r>
          </w:p>
        </w:tc>
        <w:tc>
          <w:tcPr>
            <w:tcW w:w="830" w:type="dxa"/>
          </w:tcPr>
          <w:p w14:paraId="41AB37B8" w14:textId="77777777" w:rsidR="008653DE" w:rsidRPr="00290CE9" w:rsidRDefault="002456E2" w:rsidP="001105CC">
            <w:pPr>
              <w:tabs>
                <w:tab w:val="left" w:pos="263"/>
              </w:tabs>
              <w:spacing w:before="40" w:after="40"/>
              <w:jc w:val="center"/>
              <w:rPr>
                <w:rFonts w:ascii="Arial" w:hAnsi="Arial" w:cs="Arial"/>
                <w:szCs w:val="24"/>
              </w:rPr>
            </w:pPr>
            <w:r w:rsidRPr="00290CE9">
              <w:rPr>
                <w:rFonts w:ascii="Arial" w:hAnsi="Arial" w:cs="Arial"/>
                <w:szCs w:val="24"/>
              </w:rPr>
              <w:t>0</w:t>
            </w:r>
          </w:p>
        </w:tc>
        <w:tc>
          <w:tcPr>
            <w:tcW w:w="830" w:type="dxa"/>
          </w:tcPr>
          <w:p w14:paraId="608568A8" w14:textId="77777777" w:rsidR="008653DE" w:rsidRPr="00290CE9" w:rsidRDefault="008653DE" w:rsidP="001105CC">
            <w:pPr>
              <w:tabs>
                <w:tab w:val="left" w:pos="263"/>
              </w:tabs>
              <w:spacing w:before="40" w:after="40"/>
              <w:jc w:val="center"/>
              <w:rPr>
                <w:rFonts w:ascii="Arial" w:hAnsi="Arial" w:cs="Arial"/>
                <w:szCs w:val="24"/>
              </w:rPr>
            </w:pPr>
            <w:r w:rsidRPr="00290CE9">
              <w:rPr>
                <w:rFonts w:ascii="Arial" w:hAnsi="Arial" w:cs="Arial"/>
                <w:szCs w:val="24"/>
              </w:rPr>
              <w:t>5</w:t>
            </w:r>
          </w:p>
        </w:tc>
        <w:tc>
          <w:tcPr>
            <w:tcW w:w="830" w:type="dxa"/>
          </w:tcPr>
          <w:p w14:paraId="790CD490" w14:textId="77777777" w:rsidR="008653DE" w:rsidRPr="00290CE9" w:rsidRDefault="008653DE" w:rsidP="001105CC">
            <w:pPr>
              <w:tabs>
                <w:tab w:val="left" w:pos="263"/>
              </w:tabs>
              <w:spacing w:before="40" w:after="40"/>
              <w:jc w:val="center"/>
              <w:rPr>
                <w:rFonts w:ascii="Arial" w:hAnsi="Arial" w:cs="Arial"/>
                <w:szCs w:val="24"/>
              </w:rPr>
            </w:pPr>
            <w:r w:rsidRPr="00290CE9">
              <w:rPr>
                <w:rFonts w:ascii="Arial" w:hAnsi="Arial" w:cs="Arial"/>
                <w:szCs w:val="24"/>
              </w:rPr>
              <w:t>6</w:t>
            </w:r>
          </w:p>
        </w:tc>
        <w:tc>
          <w:tcPr>
            <w:tcW w:w="830" w:type="dxa"/>
          </w:tcPr>
          <w:p w14:paraId="7C4388DA" w14:textId="77777777" w:rsidR="008653DE" w:rsidRPr="00290CE9" w:rsidRDefault="008653DE" w:rsidP="001105CC">
            <w:pPr>
              <w:tabs>
                <w:tab w:val="left" w:pos="263"/>
              </w:tabs>
              <w:spacing w:before="40" w:after="40"/>
              <w:jc w:val="center"/>
              <w:rPr>
                <w:rFonts w:ascii="Arial" w:hAnsi="Arial" w:cs="Arial"/>
                <w:szCs w:val="24"/>
              </w:rPr>
            </w:pPr>
            <w:r w:rsidRPr="00290CE9">
              <w:rPr>
                <w:rFonts w:ascii="Arial" w:hAnsi="Arial" w:cs="Arial"/>
                <w:szCs w:val="24"/>
              </w:rPr>
              <w:t>8</w:t>
            </w:r>
          </w:p>
        </w:tc>
        <w:tc>
          <w:tcPr>
            <w:tcW w:w="830" w:type="dxa"/>
          </w:tcPr>
          <w:p w14:paraId="45E60CCE" w14:textId="77777777" w:rsidR="008653DE" w:rsidRPr="00290CE9" w:rsidRDefault="008653DE" w:rsidP="001105CC">
            <w:pPr>
              <w:tabs>
                <w:tab w:val="left" w:pos="263"/>
              </w:tabs>
              <w:spacing w:before="40" w:after="40"/>
              <w:jc w:val="center"/>
              <w:rPr>
                <w:rFonts w:ascii="Arial" w:hAnsi="Arial" w:cs="Arial"/>
                <w:szCs w:val="24"/>
              </w:rPr>
            </w:pPr>
            <w:r w:rsidRPr="00290CE9">
              <w:rPr>
                <w:rFonts w:ascii="Arial" w:hAnsi="Arial" w:cs="Arial"/>
                <w:szCs w:val="24"/>
              </w:rPr>
              <w:t>9</w:t>
            </w:r>
          </w:p>
        </w:tc>
        <w:tc>
          <w:tcPr>
            <w:tcW w:w="830" w:type="dxa"/>
          </w:tcPr>
          <w:p w14:paraId="25860D2F" w14:textId="77777777" w:rsidR="008653DE" w:rsidRPr="00290CE9" w:rsidRDefault="008653DE" w:rsidP="001105CC">
            <w:pPr>
              <w:tabs>
                <w:tab w:val="left" w:pos="263"/>
              </w:tabs>
              <w:spacing w:before="40" w:after="40"/>
              <w:jc w:val="center"/>
              <w:rPr>
                <w:rFonts w:ascii="Arial" w:hAnsi="Arial" w:cs="Arial"/>
                <w:szCs w:val="24"/>
              </w:rPr>
            </w:pPr>
            <w:r w:rsidRPr="00290CE9">
              <w:rPr>
                <w:rFonts w:ascii="Arial" w:hAnsi="Arial" w:cs="Arial"/>
                <w:szCs w:val="24"/>
              </w:rPr>
              <w:t>10</w:t>
            </w:r>
          </w:p>
        </w:tc>
        <w:tc>
          <w:tcPr>
            <w:tcW w:w="830" w:type="dxa"/>
          </w:tcPr>
          <w:p w14:paraId="22B48F74" w14:textId="77777777" w:rsidR="008653DE" w:rsidRPr="00290CE9" w:rsidRDefault="008653DE" w:rsidP="001105CC">
            <w:pPr>
              <w:tabs>
                <w:tab w:val="left" w:pos="263"/>
              </w:tabs>
              <w:spacing w:before="40" w:after="40"/>
              <w:jc w:val="center"/>
              <w:rPr>
                <w:rFonts w:ascii="Arial" w:hAnsi="Arial" w:cs="Arial"/>
                <w:szCs w:val="24"/>
              </w:rPr>
            </w:pPr>
            <w:r w:rsidRPr="00290CE9">
              <w:rPr>
                <w:rFonts w:ascii="Arial" w:hAnsi="Arial" w:cs="Arial"/>
                <w:szCs w:val="24"/>
              </w:rPr>
              <w:t>12</w:t>
            </w:r>
          </w:p>
        </w:tc>
      </w:tr>
    </w:tbl>
    <w:p w14:paraId="2EBA76B4" w14:textId="51FB6ACC" w:rsidR="008653DE" w:rsidRPr="00290CE9" w:rsidRDefault="008653DE" w:rsidP="00C63112">
      <w:pPr>
        <w:spacing w:before="120" w:after="120"/>
        <w:ind w:left="1260"/>
        <w:rPr>
          <w:rFonts w:ascii="Arial" w:hAnsi="Arial" w:cs="Arial"/>
          <w:color w:val="000000"/>
          <w:szCs w:val="24"/>
        </w:rPr>
      </w:pPr>
      <w:r w:rsidRPr="00290CE9">
        <w:rPr>
          <w:rFonts w:ascii="Arial" w:hAnsi="Arial" w:cs="Arial"/>
          <w:color w:val="000000"/>
          <w:szCs w:val="24"/>
        </w:rPr>
        <w:t>10 samples x 0.9 = 9; therefore, the ninth value is the 90</w:t>
      </w:r>
      <w:r w:rsidRPr="00290CE9">
        <w:rPr>
          <w:rFonts w:ascii="Arial" w:hAnsi="Arial" w:cs="Arial"/>
          <w:color w:val="000000"/>
          <w:szCs w:val="24"/>
          <w:vertAlign w:val="superscript"/>
        </w:rPr>
        <w:t>th</w:t>
      </w:r>
      <w:r w:rsidRPr="00290CE9">
        <w:rPr>
          <w:rFonts w:ascii="Arial" w:hAnsi="Arial" w:cs="Arial"/>
          <w:color w:val="000000"/>
          <w:szCs w:val="24"/>
        </w:rPr>
        <w:t xml:space="preserve"> percentile value (10 </w:t>
      </w:r>
      <w:r w:rsidR="00C63112" w:rsidRPr="00290CE9">
        <w:rPr>
          <w:rFonts w:ascii="Arial" w:hAnsi="Arial" w:cs="Arial"/>
          <w:szCs w:val="24"/>
        </w:rPr>
        <w:t>µg/L</w:t>
      </w:r>
      <w:r w:rsidRPr="00290CE9">
        <w:rPr>
          <w:rFonts w:ascii="Arial" w:hAnsi="Arial" w:cs="Arial"/>
          <w:color w:val="000000"/>
          <w:szCs w:val="24"/>
        </w:rPr>
        <w:t>).</w:t>
      </w:r>
    </w:p>
    <w:p w14:paraId="4268AA09" w14:textId="4BF1BC0F" w:rsidR="008653DE" w:rsidRPr="00290CE9" w:rsidRDefault="008653DE" w:rsidP="00C63112">
      <w:pPr>
        <w:spacing w:after="200"/>
        <w:ind w:left="1260"/>
        <w:rPr>
          <w:rFonts w:ascii="Arial" w:hAnsi="Arial" w:cs="Arial"/>
          <w:szCs w:val="24"/>
        </w:rPr>
      </w:pPr>
      <w:r w:rsidRPr="00290CE9">
        <w:rPr>
          <w:rFonts w:ascii="Arial" w:hAnsi="Arial" w:cs="Arial"/>
          <w:szCs w:val="24"/>
        </w:rPr>
        <w:t>Report in CCR Table:  90</w:t>
      </w:r>
      <w:r w:rsidRPr="00290CE9">
        <w:rPr>
          <w:rFonts w:ascii="Arial" w:hAnsi="Arial" w:cs="Arial"/>
          <w:szCs w:val="24"/>
          <w:vertAlign w:val="superscript"/>
        </w:rPr>
        <w:t>th</w:t>
      </w:r>
      <w:r w:rsidRPr="00290CE9">
        <w:rPr>
          <w:rFonts w:ascii="Arial" w:hAnsi="Arial" w:cs="Arial"/>
          <w:szCs w:val="24"/>
        </w:rPr>
        <w:t xml:space="preserve"> percentile = 10, </w:t>
      </w:r>
      <w:r w:rsidR="00336B33" w:rsidRPr="00290CE9">
        <w:rPr>
          <w:rFonts w:ascii="Arial" w:hAnsi="Arial" w:cs="Arial"/>
          <w:szCs w:val="24"/>
        </w:rPr>
        <w:t>number</w:t>
      </w:r>
      <w:r w:rsidRPr="00290CE9">
        <w:rPr>
          <w:rFonts w:ascii="Arial" w:hAnsi="Arial" w:cs="Arial"/>
          <w:szCs w:val="24"/>
        </w:rPr>
        <w:t xml:space="preserve"> of sites sampled = 10, and </w:t>
      </w:r>
      <w:r w:rsidR="00336B33" w:rsidRPr="00290CE9">
        <w:rPr>
          <w:rFonts w:ascii="Arial" w:hAnsi="Arial" w:cs="Arial"/>
          <w:szCs w:val="24"/>
        </w:rPr>
        <w:t>number</w:t>
      </w:r>
      <w:r w:rsidRPr="00290CE9">
        <w:rPr>
          <w:rFonts w:ascii="Arial" w:hAnsi="Arial" w:cs="Arial"/>
          <w:szCs w:val="24"/>
        </w:rPr>
        <w:t xml:space="preserve"> of sites above </w:t>
      </w:r>
      <w:r w:rsidR="00F243AB" w:rsidRPr="00290CE9">
        <w:rPr>
          <w:rFonts w:ascii="Arial" w:hAnsi="Arial" w:cs="Arial"/>
          <w:szCs w:val="24"/>
        </w:rPr>
        <w:t xml:space="preserve">AL </w:t>
      </w:r>
      <w:r w:rsidRPr="00290CE9">
        <w:rPr>
          <w:rFonts w:ascii="Arial" w:hAnsi="Arial" w:cs="Arial"/>
          <w:szCs w:val="24"/>
        </w:rPr>
        <w:t>(15</w:t>
      </w:r>
      <w:r w:rsidR="00336B33" w:rsidRPr="00290CE9">
        <w:rPr>
          <w:rFonts w:ascii="Arial" w:hAnsi="Arial" w:cs="Arial"/>
          <w:szCs w:val="24"/>
        </w:rPr>
        <w:t xml:space="preserve"> µg/L</w:t>
      </w:r>
      <w:r w:rsidRPr="00290CE9">
        <w:rPr>
          <w:rFonts w:ascii="Arial" w:hAnsi="Arial" w:cs="Arial"/>
          <w:szCs w:val="24"/>
        </w:rPr>
        <w:t>) = 0.</w:t>
      </w:r>
    </w:p>
    <w:p w14:paraId="44500285" w14:textId="7CE64D72" w:rsidR="008653DE" w:rsidRPr="00290CE9" w:rsidRDefault="008653DE" w:rsidP="00533CB3">
      <w:pPr>
        <w:spacing w:after="200"/>
        <w:ind w:left="720"/>
        <w:rPr>
          <w:rFonts w:ascii="Arial" w:hAnsi="Arial" w:cs="Arial"/>
          <w:szCs w:val="24"/>
        </w:rPr>
      </w:pPr>
      <w:r w:rsidRPr="00290CE9">
        <w:rPr>
          <w:rFonts w:ascii="Arial" w:hAnsi="Arial" w:cs="Arial"/>
          <w:szCs w:val="24"/>
        </w:rPr>
        <w:t xml:space="preserve">For small systems collecting 5 samples, if the average of the two highest samples is below the reporting level of 5 </w:t>
      </w:r>
      <w:r w:rsidR="002D5469" w:rsidRPr="00290CE9">
        <w:rPr>
          <w:rFonts w:ascii="Arial" w:hAnsi="Arial" w:cs="Arial"/>
          <w:szCs w:val="24"/>
        </w:rPr>
        <w:t>µg/L</w:t>
      </w:r>
      <w:r w:rsidRPr="00290CE9">
        <w:rPr>
          <w:rFonts w:ascii="Arial" w:hAnsi="Arial" w:cs="Arial"/>
          <w:szCs w:val="24"/>
        </w:rPr>
        <w:t xml:space="preserve">, then there is no need to report any detection for lead.  If there is only one sample with a detection, then the detected level is divided by 2 and if the result is at or above 5 </w:t>
      </w:r>
      <w:r w:rsidR="002D5469" w:rsidRPr="00290CE9">
        <w:rPr>
          <w:rFonts w:ascii="Arial" w:hAnsi="Arial" w:cs="Arial"/>
          <w:szCs w:val="24"/>
        </w:rPr>
        <w:t>µg/L</w:t>
      </w:r>
      <w:r w:rsidRPr="00290CE9">
        <w:rPr>
          <w:rFonts w:ascii="Arial" w:hAnsi="Arial" w:cs="Arial"/>
          <w:szCs w:val="24"/>
        </w:rPr>
        <w:t xml:space="preserve">, then it should be reported on the CCR. </w:t>
      </w:r>
    </w:p>
    <w:p w14:paraId="3A6E99B9" w14:textId="5BB28024" w:rsidR="00C250A3" w:rsidRPr="00290CE9" w:rsidRDefault="00C250A3" w:rsidP="00533CB3">
      <w:pPr>
        <w:spacing w:after="200"/>
        <w:ind w:left="720"/>
        <w:rPr>
          <w:rFonts w:ascii="Arial" w:hAnsi="Arial" w:cs="Arial"/>
          <w:szCs w:val="24"/>
        </w:rPr>
      </w:pPr>
      <w:bookmarkStart w:id="4" w:name="_Toc472841103"/>
      <w:bookmarkStart w:id="5" w:name="_Toc472841332"/>
      <w:r w:rsidRPr="00290CE9">
        <w:rPr>
          <w:rFonts w:ascii="Arial" w:hAnsi="Arial" w:cs="Arial"/>
          <w:szCs w:val="24"/>
        </w:rPr>
        <w:t xml:space="preserve">You must also include a statement summarizing the number of schools that have requested that your system conduct lead sampling. </w:t>
      </w:r>
    </w:p>
    <w:p w14:paraId="69EAC1D6" w14:textId="6027C9D4" w:rsidR="00835404" w:rsidRPr="00290CE9" w:rsidRDefault="008E6792" w:rsidP="00D4677C">
      <w:pPr>
        <w:spacing w:after="200"/>
        <w:ind w:left="720"/>
        <w:rPr>
          <w:rFonts w:ascii="Arial" w:hAnsi="Arial" w:cs="Arial"/>
          <w:szCs w:val="24"/>
        </w:rPr>
      </w:pPr>
      <w:r w:rsidRPr="00290CE9">
        <w:rPr>
          <w:rFonts w:ascii="Arial" w:hAnsi="Arial" w:cs="Arial"/>
          <w:szCs w:val="24"/>
        </w:rPr>
        <w:t>Public education language is presented on pages 32 and 33</w:t>
      </w:r>
      <w:r w:rsidR="00D4677C" w:rsidRPr="00290CE9">
        <w:rPr>
          <w:rFonts w:ascii="Arial" w:hAnsi="Arial" w:cs="Arial"/>
          <w:szCs w:val="24"/>
        </w:rPr>
        <w:t xml:space="preserve"> of the Reference Manual titled </w:t>
      </w:r>
      <w:r w:rsidR="00D4677C" w:rsidRPr="00290CE9">
        <w:rPr>
          <w:rFonts w:ascii="Arial" w:hAnsi="Arial" w:cs="Arial"/>
          <w:i/>
          <w:szCs w:val="24"/>
        </w:rPr>
        <w:t>“Preparing Your California Drinking Water Consumer Confidence Report (CCR)”</w:t>
      </w:r>
      <w:r w:rsidRPr="00290CE9">
        <w:rPr>
          <w:rFonts w:ascii="Arial" w:hAnsi="Arial" w:cs="Arial"/>
          <w:szCs w:val="24"/>
        </w:rPr>
        <w:t>.</w:t>
      </w:r>
    </w:p>
    <w:p w14:paraId="07B1B64A" w14:textId="65CE09C9" w:rsidR="008653DE" w:rsidRPr="00290CE9" w:rsidRDefault="008653DE" w:rsidP="00533CB3">
      <w:pPr>
        <w:spacing w:after="200"/>
        <w:ind w:left="720"/>
        <w:rPr>
          <w:rFonts w:ascii="Arial" w:hAnsi="Arial" w:cs="Arial"/>
          <w:szCs w:val="24"/>
        </w:rPr>
      </w:pPr>
      <w:r w:rsidRPr="00290CE9">
        <w:rPr>
          <w:rFonts w:ascii="Arial" w:hAnsi="Arial" w:cs="Arial"/>
          <w:szCs w:val="24"/>
        </w:rPr>
        <w:t xml:space="preserve">Water quality parameter data that you collect in association with the </w:t>
      </w:r>
      <w:r w:rsidR="00AD286A" w:rsidRPr="00290CE9">
        <w:rPr>
          <w:rFonts w:ascii="Arial" w:hAnsi="Arial" w:cs="Arial"/>
          <w:szCs w:val="24"/>
        </w:rPr>
        <w:t xml:space="preserve">LCR </w:t>
      </w:r>
      <w:r w:rsidRPr="00290CE9">
        <w:rPr>
          <w:rFonts w:ascii="Arial" w:hAnsi="Arial" w:cs="Arial"/>
          <w:szCs w:val="24"/>
        </w:rPr>
        <w:t xml:space="preserve">should not be included in the </w:t>
      </w:r>
      <w:r w:rsidR="007B6CC8" w:rsidRPr="00290CE9">
        <w:rPr>
          <w:rFonts w:ascii="Arial" w:hAnsi="Arial" w:cs="Arial"/>
          <w:szCs w:val="24"/>
        </w:rPr>
        <w:t>CCR</w:t>
      </w:r>
      <w:r w:rsidRPr="00290CE9">
        <w:rPr>
          <w:rFonts w:ascii="Arial" w:hAnsi="Arial" w:cs="Arial"/>
          <w:szCs w:val="24"/>
        </w:rPr>
        <w:t>.</w:t>
      </w:r>
      <w:bookmarkEnd w:id="4"/>
      <w:bookmarkEnd w:id="5"/>
    </w:p>
    <w:p w14:paraId="47AAF971" w14:textId="77777777" w:rsidR="008653DE" w:rsidRPr="00290CE9" w:rsidRDefault="008653DE" w:rsidP="007243CC">
      <w:pPr>
        <w:keepNext/>
        <w:numPr>
          <w:ilvl w:val="1"/>
          <w:numId w:val="38"/>
        </w:numPr>
        <w:tabs>
          <w:tab w:val="clear" w:pos="1440"/>
        </w:tabs>
        <w:spacing w:after="200"/>
        <w:ind w:left="720"/>
        <w:rPr>
          <w:rFonts w:ascii="Arial" w:hAnsi="Arial" w:cs="Arial"/>
          <w:szCs w:val="24"/>
        </w:rPr>
      </w:pPr>
      <w:r w:rsidRPr="00290CE9">
        <w:rPr>
          <w:rFonts w:ascii="Arial" w:hAnsi="Arial" w:cs="Arial"/>
          <w:szCs w:val="24"/>
        </w:rPr>
        <w:lastRenderedPageBreak/>
        <w:t>Example CCR Table Excerpt</w:t>
      </w:r>
    </w:p>
    <w:tbl>
      <w:tblPr>
        <w:tblStyle w:val="TableGrid"/>
        <w:tblW w:w="10828" w:type="dxa"/>
        <w:tblInd w:w="-734" w:type="dxa"/>
        <w:tblLayout w:type="fixed"/>
        <w:tblLook w:val="01E0" w:firstRow="1" w:lastRow="1" w:firstColumn="1" w:lastColumn="1" w:noHBand="0" w:noVBand="0"/>
      </w:tblPr>
      <w:tblGrid>
        <w:gridCol w:w="1359"/>
        <w:gridCol w:w="900"/>
        <w:gridCol w:w="810"/>
        <w:gridCol w:w="1170"/>
        <w:gridCol w:w="1204"/>
        <w:gridCol w:w="1136"/>
        <w:gridCol w:w="958"/>
        <w:gridCol w:w="1596"/>
        <w:gridCol w:w="1695"/>
      </w:tblGrid>
      <w:tr w:rsidR="00290CE9" w:rsidRPr="00290CE9" w14:paraId="4184EFE2" w14:textId="77777777" w:rsidTr="006C31D6">
        <w:trPr>
          <w:trHeight w:val="734"/>
        </w:trPr>
        <w:tc>
          <w:tcPr>
            <w:tcW w:w="1359" w:type="dxa"/>
            <w:vAlign w:val="center"/>
          </w:tcPr>
          <w:p w14:paraId="0530459D" w14:textId="3DD8C797" w:rsidR="00C250A3" w:rsidRPr="006C31D6" w:rsidRDefault="00C250A3" w:rsidP="006C31D6">
            <w:pPr>
              <w:keepNext/>
              <w:spacing w:before="40" w:after="40"/>
              <w:jc w:val="center"/>
              <w:rPr>
                <w:rFonts w:ascii="Arial" w:hAnsi="Arial" w:cs="Arial"/>
                <w:b/>
                <w:bCs/>
                <w:szCs w:val="24"/>
              </w:rPr>
            </w:pPr>
            <w:proofErr w:type="spellStart"/>
            <w:r w:rsidRPr="006C31D6">
              <w:rPr>
                <w:rFonts w:ascii="Arial" w:hAnsi="Arial" w:cs="Arial"/>
                <w:b/>
                <w:bCs/>
                <w:szCs w:val="24"/>
              </w:rPr>
              <w:t>Contamin</w:t>
            </w:r>
            <w:proofErr w:type="spellEnd"/>
            <w:r w:rsidR="006C31D6">
              <w:rPr>
                <w:rFonts w:ascii="Arial" w:hAnsi="Arial" w:cs="Arial"/>
                <w:b/>
                <w:bCs/>
                <w:szCs w:val="24"/>
              </w:rPr>
              <w:t>-</w:t>
            </w:r>
            <w:r w:rsidRPr="006C31D6">
              <w:rPr>
                <w:rFonts w:ascii="Arial" w:hAnsi="Arial" w:cs="Arial"/>
                <w:b/>
                <w:bCs/>
                <w:szCs w:val="24"/>
              </w:rPr>
              <w:t>ant</w:t>
            </w:r>
            <w:r w:rsidRPr="006C31D6">
              <w:rPr>
                <w:rFonts w:ascii="Arial" w:hAnsi="Arial" w:cs="Arial"/>
                <w:b/>
                <w:bCs/>
                <w:szCs w:val="24"/>
              </w:rPr>
              <w:br/>
              <w:t>(CCR units)</w:t>
            </w:r>
          </w:p>
        </w:tc>
        <w:tc>
          <w:tcPr>
            <w:tcW w:w="900" w:type="dxa"/>
            <w:vAlign w:val="center"/>
          </w:tcPr>
          <w:p w14:paraId="27EB382E" w14:textId="77777777" w:rsidR="00C250A3" w:rsidRPr="006C31D6" w:rsidRDefault="00C250A3" w:rsidP="006C31D6">
            <w:pPr>
              <w:keepNext/>
              <w:spacing w:before="40" w:after="40"/>
              <w:jc w:val="center"/>
              <w:rPr>
                <w:rFonts w:ascii="Arial" w:hAnsi="Arial" w:cs="Arial"/>
                <w:b/>
                <w:bCs/>
                <w:szCs w:val="24"/>
              </w:rPr>
            </w:pPr>
            <w:r w:rsidRPr="006C31D6">
              <w:rPr>
                <w:rFonts w:ascii="Arial" w:hAnsi="Arial" w:cs="Arial"/>
                <w:b/>
                <w:bCs/>
                <w:szCs w:val="24"/>
              </w:rPr>
              <w:t>MCL</w:t>
            </w:r>
          </w:p>
        </w:tc>
        <w:tc>
          <w:tcPr>
            <w:tcW w:w="810" w:type="dxa"/>
            <w:vAlign w:val="center"/>
          </w:tcPr>
          <w:p w14:paraId="05D713A2" w14:textId="77777777" w:rsidR="00C250A3" w:rsidRPr="006C31D6" w:rsidRDefault="00C250A3" w:rsidP="006C31D6">
            <w:pPr>
              <w:keepNext/>
              <w:spacing w:before="40" w:after="40"/>
              <w:jc w:val="center"/>
              <w:rPr>
                <w:rFonts w:ascii="Arial" w:hAnsi="Arial" w:cs="Arial"/>
                <w:b/>
                <w:bCs/>
                <w:szCs w:val="24"/>
              </w:rPr>
            </w:pPr>
            <w:r w:rsidRPr="006C31D6">
              <w:rPr>
                <w:rFonts w:ascii="Arial" w:hAnsi="Arial" w:cs="Arial"/>
                <w:b/>
                <w:bCs/>
                <w:szCs w:val="24"/>
              </w:rPr>
              <w:t>PHG</w:t>
            </w:r>
          </w:p>
        </w:tc>
        <w:tc>
          <w:tcPr>
            <w:tcW w:w="1170" w:type="dxa"/>
            <w:vAlign w:val="center"/>
          </w:tcPr>
          <w:p w14:paraId="2718D5F1" w14:textId="77777777" w:rsidR="00C250A3" w:rsidRPr="006C31D6" w:rsidRDefault="00C250A3" w:rsidP="006C31D6">
            <w:pPr>
              <w:keepNext/>
              <w:spacing w:before="40" w:after="40"/>
              <w:jc w:val="center"/>
              <w:rPr>
                <w:rFonts w:ascii="Arial" w:hAnsi="Arial" w:cs="Arial"/>
                <w:b/>
                <w:bCs/>
                <w:szCs w:val="24"/>
              </w:rPr>
            </w:pPr>
            <w:r w:rsidRPr="006C31D6">
              <w:rPr>
                <w:rFonts w:ascii="Arial" w:hAnsi="Arial" w:cs="Arial"/>
                <w:b/>
                <w:bCs/>
                <w:szCs w:val="24"/>
              </w:rPr>
              <w:t>Average</w:t>
            </w:r>
          </w:p>
        </w:tc>
        <w:tc>
          <w:tcPr>
            <w:tcW w:w="1204" w:type="dxa"/>
            <w:vAlign w:val="center"/>
          </w:tcPr>
          <w:p w14:paraId="7ED438D7" w14:textId="77777777" w:rsidR="00C250A3" w:rsidRPr="006C31D6" w:rsidRDefault="00C250A3" w:rsidP="006C31D6">
            <w:pPr>
              <w:keepNext/>
              <w:spacing w:before="40" w:after="40"/>
              <w:jc w:val="center"/>
              <w:rPr>
                <w:rFonts w:ascii="Arial" w:hAnsi="Arial" w:cs="Arial"/>
                <w:b/>
                <w:bCs/>
                <w:szCs w:val="24"/>
              </w:rPr>
            </w:pPr>
            <w:r w:rsidRPr="006C31D6">
              <w:rPr>
                <w:rFonts w:ascii="Arial" w:hAnsi="Arial" w:cs="Arial"/>
                <w:b/>
                <w:bCs/>
                <w:szCs w:val="24"/>
              </w:rPr>
              <w:t>Range</w:t>
            </w:r>
          </w:p>
        </w:tc>
        <w:tc>
          <w:tcPr>
            <w:tcW w:w="1136" w:type="dxa"/>
            <w:vAlign w:val="center"/>
          </w:tcPr>
          <w:p w14:paraId="2E959C73" w14:textId="77777777" w:rsidR="00C250A3" w:rsidRPr="006C31D6" w:rsidRDefault="00C250A3" w:rsidP="006C31D6">
            <w:pPr>
              <w:keepNext/>
              <w:spacing w:before="40" w:after="40"/>
              <w:jc w:val="center"/>
              <w:rPr>
                <w:rFonts w:ascii="Arial" w:hAnsi="Arial" w:cs="Arial"/>
                <w:b/>
                <w:bCs/>
                <w:szCs w:val="24"/>
              </w:rPr>
            </w:pPr>
            <w:r w:rsidRPr="006C31D6">
              <w:rPr>
                <w:rFonts w:ascii="Arial" w:hAnsi="Arial" w:cs="Arial"/>
                <w:b/>
                <w:bCs/>
                <w:szCs w:val="24"/>
              </w:rPr>
              <w:t>Sample Date</w:t>
            </w:r>
          </w:p>
        </w:tc>
        <w:tc>
          <w:tcPr>
            <w:tcW w:w="958" w:type="dxa"/>
            <w:vAlign w:val="center"/>
          </w:tcPr>
          <w:p w14:paraId="3C9FA37F" w14:textId="4FB7920F" w:rsidR="00C250A3" w:rsidRPr="006C31D6" w:rsidRDefault="00C250A3" w:rsidP="006C31D6">
            <w:pPr>
              <w:keepNext/>
              <w:spacing w:before="40" w:after="40"/>
              <w:jc w:val="center"/>
              <w:rPr>
                <w:rFonts w:ascii="Arial" w:hAnsi="Arial" w:cs="Arial"/>
                <w:b/>
                <w:bCs/>
                <w:szCs w:val="24"/>
              </w:rPr>
            </w:pPr>
            <w:proofErr w:type="spellStart"/>
            <w:r w:rsidRPr="006C31D6">
              <w:rPr>
                <w:rFonts w:ascii="Arial" w:hAnsi="Arial" w:cs="Arial"/>
                <w:b/>
                <w:bCs/>
                <w:szCs w:val="24"/>
              </w:rPr>
              <w:t>Violati</w:t>
            </w:r>
            <w:proofErr w:type="spellEnd"/>
            <w:r w:rsidR="006C31D6">
              <w:rPr>
                <w:rFonts w:ascii="Arial" w:hAnsi="Arial" w:cs="Arial"/>
                <w:b/>
                <w:bCs/>
                <w:szCs w:val="24"/>
              </w:rPr>
              <w:t>-</w:t>
            </w:r>
            <w:r w:rsidRPr="006C31D6">
              <w:rPr>
                <w:rFonts w:ascii="Arial" w:hAnsi="Arial" w:cs="Arial"/>
                <w:b/>
                <w:bCs/>
                <w:szCs w:val="24"/>
              </w:rPr>
              <w:t>on</w:t>
            </w:r>
          </w:p>
        </w:tc>
        <w:tc>
          <w:tcPr>
            <w:tcW w:w="1596" w:type="dxa"/>
            <w:vAlign w:val="center"/>
          </w:tcPr>
          <w:p w14:paraId="10515DB1" w14:textId="4CA35E7D" w:rsidR="00C250A3" w:rsidRPr="006C31D6" w:rsidRDefault="00C250A3" w:rsidP="006C31D6">
            <w:pPr>
              <w:keepNext/>
              <w:spacing w:before="40" w:after="40"/>
              <w:jc w:val="center"/>
              <w:rPr>
                <w:rFonts w:ascii="Arial" w:hAnsi="Arial" w:cs="Arial"/>
                <w:b/>
                <w:bCs/>
                <w:szCs w:val="24"/>
              </w:rPr>
            </w:pPr>
            <w:r w:rsidRPr="006C31D6">
              <w:rPr>
                <w:rFonts w:ascii="Arial" w:hAnsi="Arial" w:cs="Arial"/>
                <w:b/>
                <w:bCs/>
                <w:szCs w:val="24"/>
              </w:rPr>
              <w:t>Number of Schools Requesting Lead Sampling</w:t>
            </w:r>
          </w:p>
        </w:tc>
        <w:tc>
          <w:tcPr>
            <w:tcW w:w="1695" w:type="dxa"/>
            <w:vAlign w:val="center"/>
          </w:tcPr>
          <w:p w14:paraId="5350100F" w14:textId="4CD7DD4B" w:rsidR="00C250A3" w:rsidRPr="006C31D6" w:rsidRDefault="00C250A3" w:rsidP="006C31D6">
            <w:pPr>
              <w:keepNext/>
              <w:spacing w:before="40" w:after="40"/>
              <w:jc w:val="center"/>
              <w:rPr>
                <w:rFonts w:ascii="Arial" w:hAnsi="Arial" w:cs="Arial"/>
                <w:b/>
                <w:bCs/>
                <w:szCs w:val="24"/>
              </w:rPr>
            </w:pPr>
            <w:r w:rsidRPr="006C31D6">
              <w:rPr>
                <w:rFonts w:ascii="Arial" w:hAnsi="Arial" w:cs="Arial"/>
                <w:b/>
                <w:bCs/>
                <w:szCs w:val="24"/>
              </w:rPr>
              <w:t>Typical Source</w:t>
            </w:r>
          </w:p>
        </w:tc>
      </w:tr>
      <w:tr w:rsidR="00290CE9" w:rsidRPr="00290CE9" w14:paraId="61C477A5" w14:textId="77777777" w:rsidTr="006C31D6">
        <w:trPr>
          <w:trHeight w:val="1840"/>
        </w:trPr>
        <w:tc>
          <w:tcPr>
            <w:tcW w:w="1359" w:type="dxa"/>
          </w:tcPr>
          <w:p w14:paraId="23F3822D" w14:textId="77A4CC17" w:rsidR="00C250A3" w:rsidRPr="00290CE9" w:rsidRDefault="00C250A3" w:rsidP="001105CC">
            <w:pPr>
              <w:spacing w:before="40" w:after="40"/>
              <w:jc w:val="center"/>
              <w:rPr>
                <w:rFonts w:ascii="Arial" w:hAnsi="Arial" w:cs="Arial"/>
                <w:szCs w:val="24"/>
              </w:rPr>
            </w:pPr>
            <w:r w:rsidRPr="00290CE9">
              <w:rPr>
                <w:rFonts w:ascii="Arial" w:hAnsi="Arial" w:cs="Arial"/>
                <w:szCs w:val="24"/>
              </w:rPr>
              <w:t>Lead</w:t>
            </w:r>
            <w:r w:rsidRPr="00290CE9">
              <w:rPr>
                <w:rFonts w:ascii="Arial" w:hAnsi="Arial" w:cs="Arial"/>
                <w:szCs w:val="24"/>
              </w:rPr>
              <w:br/>
              <w:t>(µg/L)</w:t>
            </w:r>
          </w:p>
        </w:tc>
        <w:tc>
          <w:tcPr>
            <w:tcW w:w="900" w:type="dxa"/>
          </w:tcPr>
          <w:p w14:paraId="4FD5C05A" w14:textId="77777777" w:rsidR="00C250A3" w:rsidRPr="00290CE9" w:rsidRDefault="00C250A3" w:rsidP="001105CC">
            <w:pPr>
              <w:spacing w:before="40" w:after="40"/>
              <w:jc w:val="center"/>
              <w:rPr>
                <w:rFonts w:ascii="Arial" w:hAnsi="Arial" w:cs="Arial"/>
                <w:szCs w:val="24"/>
              </w:rPr>
            </w:pPr>
            <w:r w:rsidRPr="00290CE9">
              <w:rPr>
                <w:rFonts w:ascii="Arial" w:hAnsi="Arial" w:cs="Arial"/>
                <w:szCs w:val="24"/>
              </w:rPr>
              <w:t>AL = 15</w:t>
            </w:r>
          </w:p>
        </w:tc>
        <w:tc>
          <w:tcPr>
            <w:tcW w:w="810" w:type="dxa"/>
          </w:tcPr>
          <w:p w14:paraId="56412BE3" w14:textId="77777777" w:rsidR="00C250A3" w:rsidRPr="00290CE9" w:rsidRDefault="00C250A3" w:rsidP="001105CC">
            <w:pPr>
              <w:spacing w:before="40" w:after="40"/>
              <w:jc w:val="center"/>
              <w:rPr>
                <w:rFonts w:ascii="Arial" w:hAnsi="Arial" w:cs="Arial"/>
                <w:szCs w:val="24"/>
              </w:rPr>
            </w:pPr>
            <w:r w:rsidRPr="00290CE9">
              <w:rPr>
                <w:rFonts w:ascii="Arial" w:hAnsi="Arial" w:cs="Arial"/>
                <w:szCs w:val="24"/>
              </w:rPr>
              <w:t>0.2</w:t>
            </w:r>
          </w:p>
        </w:tc>
        <w:tc>
          <w:tcPr>
            <w:tcW w:w="1170" w:type="dxa"/>
          </w:tcPr>
          <w:p w14:paraId="1D3D9296" w14:textId="77777777" w:rsidR="00C250A3" w:rsidRPr="00290CE9" w:rsidRDefault="00C250A3" w:rsidP="001105CC">
            <w:pPr>
              <w:spacing w:before="40" w:after="40"/>
              <w:jc w:val="center"/>
              <w:rPr>
                <w:rFonts w:ascii="Arial" w:hAnsi="Arial" w:cs="Arial"/>
                <w:szCs w:val="24"/>
              </w:rPr>
            </w:pPr>
            <w:r w:rsidRPr="00290CE9">
              <w:rPr>
                <w:rFonts w:ascii="Arial" w:hAnsi="Arial" w:cs="Arial"/>
                <w:szCs w:val="24"/>
              </w:rPr>
              <w:t>10</w:t>
            </w:r>
          </w:p>
        </w:tc>
        <w:tc>
          <w:tcPr>
            <w:tcW w:w="1204" w:type="dxa"/>
          </w:tcPr>
          <w:p w14:paraId="5E2D4647" w14:textId="3600133F" w:rsidR="00C250A3" w:rsidRPr="00290CE9" w:rsidRDefault="00C250A3" w:rsidP="006D6809">
            <w:pPr>
              <w:spacing w:before="40" w:after="40"/>
              <w:jc w:val="center"/>
              <w:rPr>
                <w:rFonts w:ascii="Arial" w:hAnsi="Arial" w:cs="Arial"/>
                <w:szCs w:val="24"/>
              </w:rPr>
            </w:pPr>
            <w:r w:rsidRPr="00290CE9">
              <w:rPr>
                <w:rFonts w:ascii="Arial" w:hAnsi="Arial" w:cs="Arial"/>
                <w:szCs w:val="24"/>
              </w:rPr>
              <w:t>10 sites sampled; 0 sites over AL</w:t>
            </w:r>
          </w:p>
        </w:tc>
        <w:tc>
          <w:tcPr>
            <w:tcW w:w="1136" w:type="dxa"/>
          </w:tcPr>
          <w:p w14:paraId="09EDFE11" w14:textId="0ABB7AED" w:rsidR="00C250A3" w:rsidRPr="00290CE9" w:rsidRDefault="00C250A3" w:rsidP="00241CE0">
            <w:pPr>
              <w:spacing w:before="40" w:after="40"/>
              <w:jc w:val="center"/>
              <w:rPr>
                <w:rFonts w:ascii="Arial" w:hAnsi="Arial" w:cs="Arial"/>
                <w:szCs w:val="24"/>
              </w:rPr>
            </w:pPr>
            <w:r w:rsidRPr="00290CE9">
              <w:rPr>
                <w:rFonts w:ascii="Arial" w:hAnsi="Arial" w:cs="Arial"/>
                <w:szCs w:val="24"/>
                <w:highlight w:val="yellow"/>
              </w:rPr>
              <w:t>20</w:t>
            </w:r>
            <w:r w:rsidR="00A82E5D" w:rsidRPr="00290CE9">
              <w:rPr>
                <w:rFonts w:ascii="Arial" w:hAnsi="Arial" w:cs="Arial"/>
                <w:szCs w:val="24"/>
                <w:highlight w:val="yellow"/>
              </w:rPr>
              <w:t>20</w:t>
            </w:r>
          </w:p>
        </w:tc>
        <w:tc>
          <w:tcPr>
            <w:tcW w:w="958" w:type="dxa"/>
          </w:tcPr>
          <w:p w14:paraId="0A3897B6" w14:textId="77777777" w:rsidR="00C250A3" w:rsidRPr="00290CE9" w:rsidRDefault="00C250A3" w:rsidP="001105CC">
            <w:pPr>
              <w:spacing w:before="40" w:after="40"/>
              <w:jc w:val="center"/>
              <w:rPr>
                <w:rFonts w:ascii="Arial" w:hAnsi="Arial" w:cs="Arial"/>
                <w:szCs w:val="24"/>
              </w:rPr>
            </w:pPr>
            <w:r w:rsidRPr="00290CE9">
              <w:rPr>
                <w:rFonts w:ascii="Arial" w:hAnsi="Arial" w:cs="Arial"/>
                <w:szCs w:val="24"/>
              </w:rPr>
              <w:t>No</w:t>
            </w:r>
          </w:p>
        </w:tc>
        <w:tc>
          <w:tcPr>
            <w:tcW w:w="1596" w:type="dxa"/>
          </w:tcPr>
          <w:p w14:paraId="0F45FFA6" w14:textId="326CAD3D" w:rsidR="00C250A3" w:rsidRPr="00290CE9" w:rsidRDefault="00C250A3" w:rsidP="00C250A3">
            <w:pPr>
              <w:spacing w:before="40" w:after="40"/>
              <w:jc w:val="center"/>
              <w:rPr>
                <w:rFonts w:ascii="Arial" w:hAnsi="Arial" w:cs="Arial"/>
                <w:szCs w:val="24"/>
              </w:rPr>
            </w:pPr>
            <w:r w:rsidRPr="00290CE9">
              <w:rPr>
                <w:rFonts w:ascii="Arial" w:hAnsi="Arial" w:cs="Arial"/>
                <w:szCs w:val="24"/>
              </w:rPr>
              <w:t>2</w:t>
            </w:r>
          </w:p>
        </w:tc>
        <w:tc>
          <w:tcPr>
            <w:tcW w:w="1695" w:type="dxa"/>
          </w:tcPr>
          <w:p w14:paraId="3820EA2C" w14:textId="1C8401CE" w:rsidR="00C250A3" w:rsidRPr="00290CE9" w:rsidRDefault="00C250A3" w:rsidP="00670201">
            <w:pPr>
              <w:spacing w:before="40" w:after="40"/>
              <w:jc w:val="left"/>
              <w:rPr>
                <w:rFonts w:ascii="Arial" w:hAnsi="Arial" w:cs="Arial"/>
                <w:szCs w:val="24"/>
              </w:rPr>
            </w:pPr>
            <w:r w:rsidRPr="00290CE9">
              <w:rPr>
                <w:rFonts w:ascii="Arial" w:hAnsi="Arial" w:cs="Arial"/>
                <w:szCs w:val="24"/>
              </w:rPr>
              <w:t>Internal corrosion of household water plumbing systems; discharges from industrial manufacturers; erosion of natural deposits</w:t>
            </w:r>
          </w:p>
        </w:tc>
      </w:tr>
    </w:tbl>
    <w:p w14:paraId="229F8513" w14:textId="78C9CF1D" w:rsidR="00EA23AE" w:rsidRPr="00290CE9" w:rsidRDefault="00EA23AE" w:rsidP="00EA23AE">
      <w:pPr>
        <w:spacing w:after="0"/>
        <w:rPr>
          <w:rFonts w:ascii="Arial" w:hAnsi="Arial" w:cs="Arial"/>
          <w:bCs/>
          <w:szCs w:val="24"/>
        </w:rPr>
      </w:pPr>
    </w:p>
    <w:p w14:paraId="492ED0BA" w14:textId="4511D975" w:rsidR="006D457D" w:rsidRPr="00290CE9" w:rsidRDefault="006D457D" w:rsidP="0034631E">
      <w:pPr>
        <w:numPr>
          <w:ilvl w:val="0"/>
          <w:numId w:val="38"/>
        </w:numPr>
        <w:tabs>
          <w:tab w:val="clear" w:pos="720"/>
        </w:tabs>
        <w:spacing w:before="240"/>
        <w:ind w:left="360"/>
        <w:rPr>
          <w:rFonts w:ascii="Arial" w:hAnsi="Arial" w:cs="Arial"/>
          <w:b/>
          <w:bCs/>
          <w:szCs w:val="24"/>
        </w:rPr>
      </w:pPr>
      <w:r w:rsidRPr="00290CE9">
        <w:rPr>
          <w:rFonts w:ascii="Arial" w:hAnsi="Arial" w:cs="Arial"/>
          <w:b/>
          <w:szCs w:val="24"/>
        </w:rPr>
        <w:t>Example that demonstrates reporting of fluoride results [</w:t>
      </w:r>
      <w:r w:rsidR="007F2098" w:rsidRPr="00290CE9">
        <w:rPr>
          <w:rFonts w:ascii="Arial" w:hAnsi="Arial" w:cs="Arial"/>
          <w:b/>
          <w:szCs w:val="24"/>
        </w:rPr>
        <w:t>California Code of Regulations</w:t>
      </w:r>
      <w:r w:rsidR="00D0145A" w:rsidRPr="00290CE9">
        <w:rPr>
          <w:rFonts w:ascii="Arial" w:hAnsi="Arial" w:cs="Arial"/>
          <w:b/>
          <w:szCs w:val="24"/>
        </w:rPr>
        <w:t xml:space="preserve">, </w:t>
      </w:r>
      <w:r w:rsidRPr="00290CE9">
        <w:rPr>
          <w:rFonts w:ascii="Arial" w:hAnsi="Arial" w:cs="Arial"/>
          <w:b/>
          <w:szCs w:val="24"/>
        </w:rPr>
        <w:t>sections 64481(d)(2)(D)1.A. and B]:</w:t>
      </w:r>
    </w:p>
    <w:p w14:paraId="240A5CF8" w14:textId="623545C0" w:rsidR="006D457D" w:rsidRPr="00290CE9" w:rsidRDefault="006D457D" w:rsidP="002641D4">
      <w:pPr>
        <w:numPr>
          <w:ilvl w:val="1"/>
          <w:numId w:val="38"/>
        </w:numPr>
        <w:tabs>
          <w:tab w:val="clear" w:pos="1440"/>
        </w:tabs>
        <w:ind w:left="720"/>
        <w:rPr>
          <w:rFonts w:ascii="Arial" w:hAnsi="Arial" w:cs="Arial"/>
          <w:szCs w:val="24"/>
        </w:rPr>
      </w:pPr>
      <w:r w:rsidRPr="00290CE9">
        <w:rPr>
          <w:rFonts w:ascii="Arial" w:hAnsi="Arial" w:cs="Arial"/>
          <w:szCs w:val="24"/>
        </w:rPr>
        <w:t xml:space="preserve">Example CCR Table Excerpt (assume </w:t>
      </w:r>
      <w:r w:rsidR="003D2EA0" w:rsidRPr="00290CE9">
        <w:rPr>
          <w:rFonts w:ascii="Arial" w:hAnsi="Arial" w:cs="Arial"/>
          <w:szCs w:val="24"/>
        </w:rPr>
        <w:t>one</w:t>
      </w:r>
      <w:r w:rsidRPr="00290CE9">
        <w:rPr>
          <w:rFonts w:ascii="Arial" w:hAnsi="Arial" w:cs="Arial"/>
          <w:szCs w:val="24"/>
        </w:rPr>
        <w:t xml:space="preserve"> sampling site and </w:t>
      </w:r>
      <w:r w:rsidR="003D2EA0" w:rsidRPr="00290CE9">
        <w:rPr>
          <w:rFonts w:ascii="Arial" w:hAnsi="Arial" w:cs="Arial"/>
          <w:szCs w:val="24"/>
        </w:rPr>
        <w:t>one</w:t>
      </w:r>
      <w:r w:rsidRPr="00290CE9">
        <w:rPr>
          <w:rFonts w:ascii="Arial" w:hAnsi="Arial" w:cs="Arial"/>
          <w:szCs w:val="24"/>
        </w:rPr>
        <w:t xml:space="preserve"> sampling date) </w:t>
      </w:r>
    </w:p>
    <w:tbl>
      <w:tblPr>
        <w:tblStyle w:val="TableGrid"/>
        <w:tblW w:w="10170" w:type="dxa"/>
        <w:tblInd w:w="-407" w:type="dxa"/>
        <w:tblLayout w:type="fixed"/>
        <w:tblLook w:val="0020" w:firstRow="1" w:lastRow="0" w:firstColumn="0" w:lastColumn="0" w:noHBand="0" w:noVBand="0"/>
      </w:tblPr>
      <w:tblGrid>
        <w:gridCol w:w="1710"/>
        <w:gridCol w:w="900"/>
        <w:gridCol w:w="810"/>
        <w:gridCol w:w="1170"/>
        <w:gridCol w:w="990"/>
        <w:gridCol w:w="1170"/>
        <w:gridCol w:w="1260"/>
        <w:gridCol w:w="2160"/>
      </w:tblGrid>
      <w:tr w:rsidR="0051328D" w:rsidRPr="00290CE9" w14:paraId="517B3FEF" w14:textId="77777777" w:rsidTr="006C31D6">
        <w:tc>
          <w:tcPr>
            <w:tcW w:w="1710" w:type="dxa"/>
          </w:tcPr>
          <w:p w14:paraId="3C9D5110" w14:textId="77777777" w:rsidR="004A3763" w:rsidRPr="00305396" w:rsidRDefault="004A3763" w:rsidP="006D457D">
            <w:pPr>
              <w:keepNext/>
              <w:keepLines/>
              <w:spacing w:before="40" w:after="40"/>
              <w:jc w:val="center"/>
              <w:rPr>
                <w:rFonts w:ascii="Arial" w:hAnsi="Arial" w:cs="Arial"/>
                <w:b/>
                <w:iCs/>
                <w:szCs w:val="24"/>
              </w:rPr>
            </w:pPr>
            <w:r w:rsidRPr="00305396">
              <w:rPr>
                <w:rFonts w:ascii="Arial" w:hAnsi="Arial" w:cs="Arial"/>
                <w:b/>
                <w:iCs/>
                <w:szCs w:val="24"/>
              </w:rPr>
              <w:t>Contaminant</w:t>
            </w:r>
            <w:r w:rsidR="006D457D" w:rsidRPr="00305396">
              <w:rPr>
                <w:rFonts w:ascii="Arial" w:hAnsi="Arial" w:cs="Arial"/>
                <w:b/>
                <w:iCs/>
                <w:szCs w:val="24"/>
              </w:rPr>
              <w:br/>
              <w:t>(CCR units)</w:t>
            </w:r>
          </w:p>
        </w:tc>
        <w:tc>
          <w:tcPr>
            <w:tcW w:w="900" w:type="dxa"/>
          </w:tcPr>
          <w:p w14:paraId="7A3BAAC6" w14:textId="77777777" w:rsidR="004A3763" w:rsidRPr="00305396" w:rsidRDefault="004A3763" w:rsidP="006D457D">
            <w:pPr>
              <w:keepNext/>
              <w:keepLines/>
              <w:spacing w:before="40" w:after="40"/>
              <w:jc w:val="center"/>
              <w:rPr>
                <w:rFonts w:ascii="Arial" w:hAnsi="Arial" w:cs="Arial"/>
                <w:b/>
                <w:iCs/>
                <w:szCs w:val="24"/>
              </w:rPr>
            </w:pPr>
            <w:r w:rsidRPr="00305396">
              <w:rPr>
                <w:rFonts w:ascii="Arial" w:hAnsi="Arial" w:cs="Arial"/>
                <w:b/>
                <w:iCs/>
                <w:szCs w:val="24"/>
              </w:rPr>
              <w:t>MCL</w:t>
            </w:r>
          </w:p>
        </w:tc>
        <w:tc>
          <w:tcPr>
            <w:tcW w:w="810" w:type="dxa"/>
          </w:tcPr>
          <w:p w14:paraId="5E137792" w14:textId="77777777" w:rsidR="004A3763" w:rsidRPr="00305396" w:rsidRDefault="004A3763" w:rsidP="006D457D">
            <w:pPr>
              <w:keepNext/>
              <w:keepLines/>
              <w:spacing w:before="40" w:after="40"/>
              <w:jc w:val="center"/>
              <w:rPr>
                <w:rFonts w:ascii="Arial" w:hAnsi="Arial" w:cs="Arial"/>
                <w:b/>
                <w:iCs/>
                <w:szCs w:val="24"/>
              </w:rPr>
            </w:pPr>
            <w:r w:rsidRPr="00305396">
              <w:rPr>
                <w:rFonts w:ascii="Arial" w:hAnsi="Arial" w:cs="Arial"/>
                <w:b/>
                <w:iCs/>
                <w:szCs w:val="24"/>
              </w:rPr>
              <w:t>PHG</w:t>
            </w:r>
          </w:p>
        </w:tc>
        <w:tc>
          <w:tcPr>
            <w:tcW w:w="1170" w:type="dxa"/>
          </w:tcPr>
          <w:p w14:paraId="2BDF0FCE" w14:textId="77777777" w:rsidR="004A3763" w:rsidRPr="00305396" w:rsidRDefault="004A3763" w:rsidP="006D457D">
            <w:pPr>
              <w:keepNext/>
              <w:keepLines/>
              <w:spacing w:before="40" w:after="40"/>
              <w:jc w:val="center"/>
              <w:rPr>
                <w:rFonts w:ascii="Arial" w:hAnsi="Arial" w:cs="Arial"/>
                <w:b/>
                <w:iCs/>
                <w:szCs w:val="24"/>
              </w:rPr>
            </w:pPr>
            <w:r w:rsidRPr="00305396">
              <w:rPr>
                <w:rFonts w:ascii="Arial" w:hAnsi="Arial" w:cs="Arial"/>
                <w:b/>
                <w:iCs/>
                <w:szCs w:val="24"/>
              </w:rPr>
              <w:t>Average</w:t>
            </w:r>
          </w:p>
        </w:tc>
        <w:tc>
          <w:tcPr>
            <w:tcW w:w="990" w:type="dxa"/>
          </w:tcPr>
          <w:p w14:paraId="276E1DAA" w14:textId="77777777" w:rsidR="004A3763" w:rsidRPr="00305396" w:rsidRDefault="004A3763" w:rsidP="006D457D">
            <w:pPr>
              <w:keepNext/>
              <w:keepLines/>
              <w:spacing w:before="40" w:after="40"/>
              <w:jc w:val="center"/>
              <w:rPr>
                <w:rFonts w:ascii="Arial" w:hAnsi="Arial" w:cs="Arial"/>
                <w:b/>
                <w:iCs/>
                <w:szCs w:val="24"/>
              </w:rPr>
            </w:pPr>
            <w:r w:rsidRPr="00305396">
              <w:rPr>
                <w:rFonts w:ascii="Arial" w:hAnsi="Arial" w:cs="Arial"/>
                <w:b/>
                <w:iCs/>
                <w:szCs w:val="24"/>
              </w:rPr>
              <w:t>Range</w:t>
            </w:r>
          </w:p>
        </w:tc>
        <w:tc>
          <w:tcPr>
            <w:tcW w:w="1170" w:type="dxa"/>
          </w:tcPr>
          <w:p w14:paraId="4674D5B4" w14:textId="77777777" w:rsidR="004A3763" w:rsidRPr="00305396" w:rsidRDefault="004A3763" w:rsidP="006D457D">
            <w:pPr>
              <w:keepNext/>
              <w:keepLines/>
              <w:spacing w:before="40" w:after="40"/>
              <w:jc w:val="center"/>
              <w:rPr>
                <w:rFonts w:ascii="Arial" w:hAnsi="Arial" w:cs="Arial"/>
                <w:b/>
                <w:iCs/>
                <w:szCs w:val="24"/>
              </w:rPr>
            </w:pPr>
            <w:r w:rsidRPr="00305396">
              <w:rPr>
                <w:rFonts w:ascii="Arial" w:hAnsi="Arial" w:cs="Arial"/>
                <w:b/>
                <w:iCs/>
                <w:szCs w:val="24"/>
              </w:rPr>
              <w:t>Sample Date</w:t>
            </w:r>
          </w:p>
        </w:tc>
        <w:tc>
          <w:tcPr>
            <w:tcW w:w="1260" w:type="dxa"/>
          </w:tcPr>
          <w:p w14:paraId="0B373728" w14:textId="77777777" w:rsidR="004A3763" w:rsidRPr="00305396" w:rsidRDefault="004A3763" w:rsidP="006D457D">
            <w:pPr>
              <w:keepNext/>
              <w:keepLines/>
              <w:spacing w:before="40" w:after="40"/>
              <w:jc w:val="center"/>
              <w:rPr>
                <w:rFonts w:ascii="Arial" w:hAnsi="Arial" w:cs="Arial"/>
                <w:b/>
                <w:iCs/>
                <w:szCs w:val="24"/>
              </w:rPr>
            </w:pPr>
            <w:r w:rsidRPr="00305396">
              <w:rPr>
                <w:rFonts w:ascii="Arial" w:hAnsi="Arial" w:cs="Arial"/>
                <w:b/>
                <w:iCs/>
                <w:szCs w:val="24"/>
              </w:rPr>
              <w:t>Violation</w:t>
            </w:r>
          </w:p>
        </w:tc>
        <w:tc>
          <w:tcPr>
            <w:tcW w:w="2160" w:type="dxa"/>
          </w:tcPr>
          <w:p w14:paraId="604BA80F" w14:textId="77777777" w:rsidR="004A3763" w:rsidRPr="00305396" w:rsidRDefault="004A3763" w:rsidP="006D457D">
            <w:pPr>
              <w:keepNext/>
              <w:keepLines/>
              <w:spacing w:before="40" w:after="40"/>
              <w:jc w:val="center"/>
              <w:rPr>
                <w:rFonts w:ascii="Arial" w:hAnsi="Arial" w:cs="Arial"/>
                <w:b/>
                <w:iCs/>
                <w:szCs w:val="24"/>
              </w:rPr>
            </w:pPr>
            <w:r w:rsidRPr="00305396">
              <w:rPr>
                <w:rFonts w:ascii="Arial" w:hAnsi="Arial" w:cs="Arial"/>
                <w:b/>
                <w:iCs/>
                <w:szCs w:val="24"/>
              </w:rPr>
              <w:t>Typical Source</w:t>
            </w:r>
          </w:p>
        </w:tc>
      </w:tr>
      <w:tr w:rsidR="0051328D" w:rsidRPr="00290CE9" w14:paraId="098B624B" w14:textId="77777777" w:rsidTr="006C31D6">
        <w:tc>
          <w:tcPr>
            <w:tcW w:w="1710" w:type="dxa"/>
          </w:tcPr>
          <w:p w14:paraId="005090AA" w14:textId="0A2E5987" w:rsidR="004A3763" w:rsidRPr="00290CE9" w:rsidRDefault="004A3763" w:rsidP="006D457D">
            <w:pPr>
              <w:keepNext/>
              <w:keepLines/>
              <w:spacing w:before="40" w:after="40"/>
              <w:jc w:val="center"/>
              <w:rPr>
                <w:rFonts w:ascii="Arial" w:hAnsi="Arial" w:cs="Arial"/>
                <w:szCs w:val="24"/>
              </w:rPr>
            </w:pPr>
            <w:r w:rsidRPr="00290CE9">
              <w:rPr>
                <w:rFonts w:ascii="Arial" w:hAnsi="Arial" w:cs="Arial"/>
                <w:szCs w:val="24"/>
              </w:rPr>
              <w:t>Fluoride (naturally occurring)</w:t>
            </w:r>
            <w:r w:rsidR="006D457D" w:rsidRPr="00290CE9">
              <w:rPr>
                <w:rFonts w:ascii="Arial" w:hAnsi="Arial" w:cs="Arial"/>
                <w:szCs w:val="24"/>
              </w:rPr>
              <w:t xml:space="preserve"> (</w:t>
            </w:r>
            <w:r w:rsidR="003D2EA0" w:rsidRPr="00290CE9">
              <w:rPr>
                <w:rFonts w:ascii="Arial" w:hAnsi="Arial" w:cs="Arial"/>
                <w:szCs w:val="24"/>
              </w:rPr>
              <w:t>mg/L</w:t>
            </w:r>
            <w:r w:rsidR="006D457D" w:rsidRPr="00290CE9">
              <w:rPr>
                <w:rFonts w:ascii="Arial" w:hAnsi="Arial" w:cs="Arial"/>
                <w:szCs w:val="24"/>
              </w:rPr>
              <w:t>)</w:t>
            </w:r>
            <w:r w:rsidR="00734A9F" w:rsidRPr="00290CE9">
              <w:rPr>
                <w:rFonts w:ascii="Arial" w:hAnsi="Arial" w:cs="Arial"/>
                <w:szCs w:val="24"/>
                <w:vertAlign w:val="superscript"/>
              </w:rPr>
              <w:t>1</w:t>
            </w:r>
          </w:p>
        </w:tc>
        <w:tc>
          <w:tcPr>
            <w:tcW w:w="900" w:type="dxa"/>
          </w:tcPr>
          <w:p w14:paraId="2DCA7F42" w14:textId="77777777" w:rsidR="004A3763" w:rsidRPr="00290CE9" w:rsidRDefault="004A3763" w:rsidP="006D457D">
            <w:pPr>
              <w:keepNext/>
              <w:keepLines/>
              <w:spacing w:before="40" w:after="40"/>
              <w:jc w:val="center"/>
              <w:rPr>
                <w:rFonts w:ascii="Arial" w:hAnsi="Arial" w:cs="Arial"/>
                <w:szCs w:val="24"/>
              </w:rPr>
            </w:pPr>
            <w:r w:rsidRPr="00290CE9">
              <w:rPr>
                <w:rFonts w:ascii="Arial" w:hAnsi="Arial" w:cs="Arial"/>
                <w:szCs w:val="24"/>
              </w:rPr>
              <w:t>2.0</w:t>
            </w:r>
          </w:p>
        </w:tc>
        <w:tc>
          <w:tcPr>
            <w:tcW w:w="810" w:type="dxa"/>
          </w:tcPr>
          <w:p w14:paraId="4C80D4FA" w14:textId="77777777" w:rsidR="004A3763" w:rsidRPr="00290CE9" w:rsidRDefault="004A3763" w:rsidP="006D457D">
            <w:pPr>
              <w:keepNext/>
              <w:keepLines/>
              <w:spacing w:before="40" w:after="40"/>
              <w:jc w:val="center"/>
              <w:rPr>
                <w:rFonts w:ascii="Arial" w:hAnsi="Arial" w:cs="Arial"/>
                <w:szCs w:val="24"/>
              </w:rPr>
            </w:pPr>
            <w:r w:rsidRPr="00290CE9">
              <w:rPr>
                <w:rFonts w:ascii="Arial" w:hAnsi="Arial" w:cs="Arial"/>
                <w:szCs w:val="24"/>
              </w:rPr>
              <w:t>1</w:t>
            </w:r>
          </w:p>
        </w:tc>
        <w:tc>
          <w:tcPr>
            <w:tcW w:w="1170" w:type="dxa"/>
          </w:tcPr>
          <w:p w14:paraId="0577666C" w14:textId="77777777" w:rsidR="004A3763" w:rsidRPr="00290CE9" w:rsidRDefault="004A3763" w:rsidP="006D457D">
            <w:pPr>
              <w:keepNext/>
              <w:keepLines/>
              <w:spacing w:before="40" w:after="40"/>
              <w:jc w:val="center"/>
              <w:rPr>
                <w:rFonts w:ascii="Arial" w:hAnsi="Arial" w:cs="Arial"/>
                <w:szCs w:val="24"/>
              </w:rPr>
            </w:pPr>
            <w:r w:rsidRPr="00290CE9">
              <w:rPr>
                <w:rFonts w:ascii="Arial" w:hAnsi="Arial" w:cs="Arial"/>
                <w:szCs w:val="24"/>
              </w:rPr>
              <w:t>0.3</w:t>
            </w:r>
          </w:p>
        </w:tc>
        <w:tc>
          <w:tcPr>
            <w:tcW w:w="990" w:type="dxa"/>
          </w:tcPr>
          <w:p w14:paraId="50A0EA6A" w14:textId="77777777" w:rsidR="004A3763" w:rsidRPr="00290CE9" w:rsidRDefault="004A3763" w:rsidP="006D457D">
            <w:pPr>
              <w:keepNext/>
              <w:keepLines/>
              <w:spacing w:before="40" w:after="40"/>
              <w:jc w:val="center"/>
              <w:rPr>
                <w:rFonts w:ascii="Arial" w:hAnsi="Arial" w:cs="Arial"/>
                <w:szCs w:val="24"/>
              </w:rPr>
            </w:pPr>
            <w:r w:rsidRPr="00290CE9">
              <w:rPr>
                <w:rFonts w:ascii="Arial" w:hAnsi="Arial" w:cs="Arial"/>
                <w:szCs w:val="24"/>
              </w:rPr>
              <w:t>---</w:t>
            </w:r>
          </w:p>
        </w:tc>
        <w:tc>
          <w:tcPr>
            <w:tcW w:w="1170" w:type="dxa"/>
          </w:tcPr>
          <w:p w14:paraId="484DD2A7" w14:textId="00160931" w:rsidR="004A3763" w:rsidRPr="00290CE9" w:rsidRDefault="006D457D" w:rsidP="00241CE0">
            <w:pPr>
              <w:keepNext/>
              <w:keepLines/>
              <w:spacing w:before="40" w:after="40"/>
              <w:jc w:val="center"/>
              <w:rPr>
                <w:rFonts w:ascii="Arial" w:hAnsi="Arial" w:cs="Arial"/>
                <w:szCs w:val="24"/>
              </w:rPr>
            </w:pPr>
            <w:r w:rsidRPr="00290CE9">
              <w:rPr>
                <w:rFonts w:ascii="Arial" w:hAnsi="Arial" w:cs="Arial"/>
                <w:szCs w:val="24"/>
                <w:highlight w:val="yellow"/>
              </w:rPr>
              <w:t>20</w:t>
            </w:r>
            <w:r w:rsidR="00A82E5D" w:rsidRPr="00290CE9">
              <w:rPr>
                <w:rFonts w:ascii="Arial" w:hAnsi="Arial" w:cs="Arial"/>
                <w:szCs w:val="24"/>
                <w:highlight w:val="yellow"/>
              </w:rPr>
              <w:t>20</w:t>
            </w:r>
          </w:p>
        </w:tc>
        <w:tc>
          <w:tcPr>
            <w:tcW w:w="1260" w:type="dxa"/>
          </w:tcPr>
          <w:p w14:paraId="6C972AF4" w14:textId="77777777" w:rsidR="004A3763" w:rsidRPr="00290CE9" w:rsidRDefault="004A3763" w:rsidP="006D457D">
            <w:pPr>
              <w:keepNext/>
              <w:keepLines/>
              <w:spacing w:before="40" w:after="40"/>
              <w:jc w:val="center"/>
              <w:rPr>
                <w:rFonts w:ascii="Arial" w:hAnsi="Arial" w:cs="Arial"/>
                <w:szCs w:val="24"/>
              </w:rPr>
            </w:pPr>
            <w:r w:rsidRPr="00290CE9">
              <w:rPr>
                <w:rFonts w:ascii="Arial" w:hAnsi="Arial" w:cs="Arial"/>
                <w:szCs w:val="24"/>
              </w:rPr>
              <w:t>---</w:t>
            </w:r>
          </w:p>
        </w:tc>
        <w:tc>
          <w:tcPr>
            <w:tcW w:w="2160" w:type="dxa"/>
          </w:tcPr>
          <w:p w14:paraId="7E57CE1E" w14:textId="77777777" w:rsidR="004A3763" w:rsidRPr="00290CE9" w:rsidRDefault="00670201" w:rsidP="00670201">
            <w:pPr>
              <w:keepNext/>
              <w:keepLines/>
              <w:spacing w:before="40" w:after="40"/>
              <w:jc w:val="left"/>
              <w:rPr>
                <w:rFonts w:ascii="Arial" w:hAnsi="Arial" w:cs="Arial"/>
                <w:szCs w:val="24"/>
              </w:rPr>
            </w:pPr>
            <w:r w:rsidRPr="00290CE9">
              <w:rPr>
                <w:rFonts w:ascii="Arial" w:hAnsi="Arial" w:cs="Arial"/>
                <w:szCs w:val="24"/>
              </w:rPr>
              <w:t>E</w:t>
            </w:r>
            <w:r w:rsidR="000D5B9A" w:rsidRPr="00290CE9">
              <w:rPr>
                <w:rFonts w:ascii="Arial" w:hAnsi="Arial" w:cs="Arial"/>
                <w:szCs w:val="24"/>
              </w:rPr>
              <w:t>rosion of natural deposits; water additive that promotes strong teeth; discharge from fertilizer and aluminum factories</w:t>
            </w:r>
          </w:p>
        </w:tc>
      </w:tr>
    </w:tbl>
    <w:p w14:paraId="4346816E" w14:textId="78F3DAEC" w:rsidR="008A0857" w:rsidRPr="00290CE9" w:rsidRDefault="00734A9F" w:rsidP="00EA23AE">
      <w:pPr>
        <w:spacing w:before="60"/>
        <w:ind w:left="720"/>
        <w:rPr>
          <w:rFonts w:ascii="Arial" w:hAnsi="Arial" w:cs="Arial"/>
          <w:i/>
          <w:szCs w:val="24"/>
        </w:rPr>
      </w:pPr>
      <w:r w:rsidRPr="00290CE9">
        <w:rPr>
          <w:rFonts w:ascii="Arial" w:hAnsi="Arial" w:cs="Arial"/>
          <w:szCs w:val="24"/>
          <w:vertAlign w:val="superscript"/>
        </w:rPr>
        <w:t>1</w:t>
      </w:r>
      <w:r w:rsidR="004A3763" w:rsidRPr="00290CE9">
        <w:rPr>
          <w:rFonts w:ascii="Arial" w:hAnsi="Arial" w:cs="Arial"/>
          <w:szCs w:val="24"/>
          <w:vertAlign w:val="superscript"/>
        </w:rPr>
        <w:t xml:space="preserve"> </w:t>
      </w:r>
      <w:r w:rsidR="004A3763" w:rsidRPr="00290CE9">
        <w:rPr>
          <w:rFonts w:ascii="Arial" w:hAnsi="Arial" w:cs="Arial"/>
          <w:szCs w:val="24"/>
        </w:rPr>
        <w:t xml:space="preserve">(Sample wording if fluoride added to the water):  </w:t>
      </w:r>
      <w:r w:rsidR="004A3763" w:rsidRPr="00290CE9">
        <w:rPr>
          <w:rFonts w:ascii="Arial" w:hAnsi="Arial" w:cs="Arial"/>
          <w:i/>
          <w:szCs w:val="24"/>
        </w:rPr>
        <w:t>Our water</w:t>
      </w:r>
      <w:r w:rsidR="004A3763" w:rsidRPr="00290CE9">
        <w:rPr>
          <w:rFonts w:ascii="Arial" w:hAnsi="Arial" w:cs="Arial"/>
          <w:szCs w:val="24"/>
        </w:rPr>
        <w:t xml:space="preserve"> s</w:t>
      </w:r>
      <w:r w:rsidR="004A3763" w:rsidRPr="00290CE9">
        <w:rPr>
          <w:rFonts w:ascii="Arial" w:hAnsi="Arial" w:cs="Arial"/>
          <w:i/>
          <w:szCs w:val="24"/>
        </w:rPr>
        <w:t>ystem treats your water by adding fluoride to the naturally occurring level</w:t>
      </w:r>
      <w:r w:rsidR="00EA74E5" w:rsidRPr="00290CE9">
        <w:rPr>
          <w:rFonts w:ascii="Arial" w:hAnsi="Arial" w:cs="Arial"/>
          <w:i/>
          <w:szCs w:val="24"/>
        </w:rPr>
        <w:t xml:space="preserve"> t</w:t>
      </w:r>
      <w:r w:rsidR="004A3763" w:rsidRPr="00290CE9">
        <w:rPr>
          <w:rFonts w:ascii="Arial" w:hAnsi="Arial" w:cs="Arial"/>
          <w:i/>
          <w:szCs w:val="24"/>
        </w:rPr>
        <w:t xml:space="preserve">o help prevent dental caries in consumers.  </w:t>
      </w:r>
      <w:r w:rsidR="00EA74E5" w:rsidRPr="00290CE9">
        <w:rPr>
          <w:rFonts w:ascii="Arial" w:hAnsi="Arial" w:cs="Arial"/>
          <w:i/>
          <w:szCs w:val="24"/>
        </w:rPr>
        <w:t>State regulations require t</w:t>
      </w:r>
      <w:r w:rsidR="004A3763" w:rsidRPr="00290CE9">
        <w:rPr>
          <w:rFonts w:ascii="Arial" w:hAnsi="Arial" w:cs="Arial"/>
          <w:i/>
          <w:szCs w:val="24"/>
        </w:rPr>
        <w:t xml:space="preserve">he fluoride levels in the treated water </w:t>
      </w:r>
      <w:r w:rsidR="00EA74E5" w:rsidRPr="00290CE9">
        <w:rPr>
          <w:rFonts w:ascii="Arial" w:hAnsi="Arial" w:cs="Arial"/>
          <w:i/>
          <w:szCs w:val="24"/>
        </w:rPr>
        <w:t xml:space="preserve">be </w:t>
      </w:r>
      <w:r w:rsidR="004A3763" w:rsidRPr="00290CE9">
        <w:rPr>
          <w:rFonts w:ascii="Arial" w:hAnsi="Arial" w:cs="Arial"/>
          <w:i/>
          <w:szCs w:val="24"/>
        </w:rPr>
        <w:t>maintained within a range of [list control range]</w:t>
      </w:r>
      <w:r w:rsidR="00EA74E5" w:rsidRPr="00290CE9">
        <w:rPr>
          <w:rFonts w:ascii="Arial" w:hAnsi="Arial" w:cs="Arial"/>
          <w:i/>
          <w:szCs w:val="24"/>
        </w:rPr>
        <w:t xml:space="preserve"> </w:t>
      </w:r>
      <w:r w:rsidR="001240B4" w:rsidRPr="00290CE9">
        <w:rPr>
          <w:rFonts w:ascii="Arial" w:hAnsi="Arial" w:cs="Arial"/>
          <w:i/>
          <w:szCs w:val="24"/>
        </w:rPr>
        <w:t>mg/L</w:t>
      </w:r>
      <w:r w:rsidR="00EA74E5" w:rsidRPr="00290CE9">
        <w:rPr>
          <w:rFonts w:ascii="Arial" w:hAnsi="Arial" w:cs="Arial"/>
          <w:i/>
          <w:szCs w:val="24"/>
        </w:rPr>
        <w:t xml:space="preserve"> with an optimum dose of [list value] </w:t>
      </w:r>
      <w:r w:rsidR="001240B4" w:rsidRPr="00290CE9">
        <w:rPr>
          <w:rFonts w:ascii="Arial" w:hAnsi="Arial" w:cs="Arial"/>
          <w:i/>
          <w:szCs w:val="24"/>
        </w:rPr>
        <w:t>mg/L</w:t>
      </w:r>
      <w:r w:rsidR="00EA74E5" w:rsidRPr="00290CE9">
        <w:rPr>
          <w:rFonts w:ascii="Arial" w:hAnsi="Arial" w:cs="Arial"/>
          <w:i/>
          <w:szCs w:val="24"/>
        </w:rPr>
        <w:t xml:space="preserve">.  </w:t>
      </w:r>
      <w:r w:rsidR="00071A9C" w:rsidRPr="00290CE9">
        <w:rPr>
          <w:rFonts w:ascii="Arial" w:hAnsi="Arial" w:cs="Arial"/>
          <w:i/>
          <w:szCs w:val="24"/>
        </w:rPr>
        <w:t>Our m</w:t>
      </w:r>
      <w:r w:rsidR="00D64BEC" w:rsidRPr="00290CE9">
        <w:rPr>
          <w:rFonts w:ascii="Arial" w:hAnsi="Arial" w:cs="Arial"/>
          <w:i/>
          <w:szCs w:val="24"/>
        </w:rPr>
        <w:t xml:space="preserve">onitoring showed that the fluoride levels in the treated water ranged from [list range] with an average of [list value] </w:t>
      </w:r>
      <w:r w:rsidR="001240B4" w:rsidRPr="00290CE9">
        <w:rPr>
          <w:rFonts w:ascii="Arial" w:hAnsi="Arial" w:cs="Arial"/>
          <w:i/>
          <w:szCs w:val="24"/>
        </w:rPr>
        <w:t>mg/L</w:t>
      </w:r>
      <w:r w:rsidR="00D64BEC" w:rsidRPr="00290CE9">
        <w:rPr>
          <w:rFonts w:ascii="Arial" w:hAnsi="Arial" w:cs="Arial"/>
          <w:i/>
          <w:szCs w:val="24"/>
        </w:rPr>
        <w:t>.</w:t>
      </w:r>
      <w:r w:rsidR="00795753" w:rsidRPr="00290CE9">
        <w:rPr>
          <w:rFonts w:ascii="Arial" w:hAnsi="Arial" w:cs="Arial"/>
          <w:i/>
          <w:szCs w:val="24"/>
        </w:rPr>
        <w:t xml:space="preserve">  </w:t>
      </w:r>
      <w:r w:rsidR="00EA74E5" w:rsidRPr="00290CE9">
        <w:rPr>
          <w:rFonts w:ascii="Arial" w:hAnsi="Arial" w:cs="Arial"/>
          <w:i/>
          <w:szCs w:val="24"/>
        </w:rPr>
        <w:t xml:space="preserve">Information about fluoridation, oral health, and current issues is available from </w:t>
      </w:r>
      <w:hyperlink r:id="rId8" w:history="1">
        <w:r w:rsidR="009E1810" w:rsidRPr="00290CE9">
          <w:rPr>
            <w:rStyle w:val="Hyperlink"/>
            <w:rFonts w:ascii="Arial" w:hAnsi="Arial" w:cs="Arial"/>
            <w:i/>
            <w:szCs w:val="24"/>
          </w:rPr>
          <w:t>http://www.swrcb.ca.gov/drinking_water/certlic/drinkingwater/Fluoridation.shtml</w:t>
        </w:r>
      </w:hyperlink>
      <w:r w:rsidR="009E1810" w:rsidRPr="00290CE9">
        <w:rPr>
          <w:rFonts w:ascii="Arial" w:hAnsi="Arial" w:cs="Arial"/>
          <w:i/>
          <w:szCs w:val="24"/>
        </w:rPr>
        <w:t>.</w:t>
      </w:r>
    </w:p>
    <w:p w14:paraId="02E03CEB" w14:textId="6254C9F4" w:rsidR="00FF2A75" w:rsidRPr="00290CE9" w:rsidRDefault="00410C8B" w:rsidP="00EA23AE">
      <w:pPr>
        <w:numPr>
          <w:ilvl w:val="0"/>
          <w:numId w:val="38"/>
        </w:numPr>
        <w:tabs>
          <w:tab w:val="clear" w:pos="720"/>
        </w:tabs>
        <w:spacing w:before="240"/>
        <w:ind w:left="360"/>
        <w:rPr>
          <w:rFonts w:ascii="Arial" w:hAnsi="Arial" w:cs="Arial"/>
          <w:b/>
          <w:bCs/>
          <w:szCs w:val="24"/>
        </w:rPr>
      </w:pPr>
      <w:bookmarkStart w:id="6" w:name="_Toc472841104"/>
      <w:r w:rsidRPr="00290CE9">
        <w:rPr>
          <w:rFonts w:ascii="Arial" w:hAnsi="Arial" w:cs="Arial"/>
          <w:b/>
          <w:szCs w:val="24"/>
        </w:rPr>
        <w:lastRenderedPageBreak/>
        <w:t>Example that demonstrates reporting of r</w:t>
      </w:r>
      <w:r w:rsidR="00FF2A75" w:rsidRPr="00290CE9">
        <w:rPr>
          <w:rFonts w:ascii="Arial" w:hAnsi="Arial" w:cs="Arial"/>
          <w:b/>
          <w:szCs w:val="24"/>
        </w:rPr>
        <w:t>adioactivity</w:t>
      </w:r>
      <w:r w:rsidRPr="00290CE9">
        <w:rPr>
          <w:rFonts w:ascii="Arial" w:hAnsi="Arial" w:cs="Arial"/>
          <w:b/>
          <w:szCs w:val="24"/>
        </w:rPr>
        <w:t xml:space="preserve"> results</w:t>
      </w:r>
      <w:r w:rsidR="00FF2A75" w:rsidRPr="00290CE9">
        <w:rPr>
          <w:rFonts w:ascii="Arial" w:hAnsi="Arial" w:cs="Arial"/>
          <w:b/>
          <w:szCs w:val="24"/>
        </w:rPr>
        <w:t xml:space="preserve"> [</w:t>
      </w:r>
      <w:r w:rsidR="00F71744" w:rsidRPr="00290CE9">
        <w:rPr>
          <w:rFonts w:ascii="Arial" w:hAnsi="Arial" w:cs="Arial"/>
          <w:b/>
          <w:szCs w:val="24"/>
        </w:rPr>
        <w:t xml:space="preserve">California Code of Regulations, </w:t>
      </w:r>
      <w:r w:rsidR="00FF2A75" w:rsidRPr="00290CE9">
        <w:rPr>
          <w:rFonts w:ascii="Arial" w:hAnsi="Arial" w:cs="Arial"/>
          <w:b/>
          <w:szCs w:val="24"/>
        </w:rPr>
        <w:t>section 64481(c)(1)]</w:t>
      </w:r>
      <w:r w:rsidR="00FF2A75" w:rsidRPr="00290CE9">
        <w:rPr>
          <w:rFonts w:ascii="Arial" w:hAnsi="Arial" w:cs="Arial"/>
          <w:b/>
          <w:bCs/>
          <w:szCs w:val="24"/>
        </w:rPr>
        <w:t>:</w:t>
      </w:r>
    </w:p>
    <w:p w14:paraId="6F8DC2AF" w14:textId="77777777" w:rsidR="00FF2A75" w:rsidRPr="00290CE9" w:rsidRDefault="00FF2A75" w:rsidP="00BB31CF">
      <w:pPr>
        <w:ind w:left="360"/>
        <w:rPr>
          <w:rFonts w:ascii="Arial" w:hAnsi="Arial" w:cs="Arial"/>
          <w:bCs/>
          <w:szCs w:val="24"/>
        </w:rPr>
      </w:pPr>
      <w:r w:rsidRPr="00290CE9">
        <w:rPr>
          <w:rFonts w:ascii="Arial" w:hAnsi="Arial" w:cs="Arial"/>
          <w:bCs/>
          <w:szCs w:val="24"/>
        </w:rPr>
        <w:t>Gross alpha monitoring results are used for two purposes:  To determine compliance with the gross alpha MCL and to screen for radium and uranium.  In both cases, an average of four quarterly samples is used unless the samples have been composited.</w:t>
      </w:r>
    </w:p>
    <w:p w14:paraId="2C72A013" w14:textId="77777777" w:rsidR="00FF2A75" w:rsidRPr="00290CE9" w:rsidRDefault="00FF2A75" w:rsidP="00BB31CF">
      <w:pPr>
        <w:ind w:left="360"/>
        <w:rPr>
          <w:rFonts w:ascii="Arial" w:hAnsi="Arial" w:cs="Arial"/>
          <w:bCs/>
          <w:szCs w:val="24"/>
        </w:rPr>
      </w:pPr>
      <w:r w:rsidRPr="00290CE9">
        <w:rPr>
          <w:rFonts w:ascii="Arial" w:hAnsi="Arial" w:cs="Arial"/>
          <w:bCs/>
          <w:i/>
          <w:iCs/>
          <w:szCs w:val="24"/>
          <w:u w:val="single"/>
        </w:rPr>
        <w:t>Determining MCL compliance</w:t>
      </w:r>
      <w:r w:rsidRPr="00290CE9">
        <w:rPr>
          <w:rFonts w:ascii="Arial" w:hAnsi="Arial" w:cs="Arial"/>
          <w:bCs/>
          <w:i/>
          <w:iCs/>
          <w:szCs w:val="24"/>
        </w:rPr>
        <w:t xml:space="preserve">:  </w:t>
      </w:r>
      <w:r w:rsidRPr="00290CE9">
        <w:rPr>
          <w:rFonts w:ascii="Arial" w:hAnsi="Arial" w:cs="Arial"/>
          <w:bCs/>
          <w:szCs w:val="24"/>
        </w:rPr>
        <w:t>Counting errors and minimum detectable activity (MDA) are not included in the averages of gross alpha, uranium, or radium data used to determine compliance with the MCLs.  Therefore, they are not included in the data reported in the CCR.</w:t>
      </w:r>
    </w:p>
    <w:p w14:paraId="4473C40E" w14:textId="00B796F9" w:rsidR="00570EAC" w:rsidRPr="00290CE9" w:rsidRDefault="00FF2A75" w:rsidP="001309BD">
      <w:pPr>
        <w:ind w:left="360"/>
        <w:rPr>
          <w:rFonts w:ascii="Arial" w:hAnsi="Arial" w:cs="Arial"/>
          <w:b/>
          <w:szCs w:val="24"/>
        </w:rPr>
      </w:pPr>
      <w:r w:rsidRPr="00290CE9">
        <w:rPr>
          <w:rFonts w:ascii="Arial" w:hAnsi="Arial" w:cs="Arial"/>
          <w:bCs/>
          <w:i/>
          <w:iCs/>
          <w:szCs w:val="24"/>
          <w:u w:val="single"/>
        </w:rPr>
        <w:t>Screening to determine if radium and uranium testing is necessary:</w:t>
      </w:r>
      <w:r w:rsidRPr="00290CE9">
        <w:rPr>
          <w:rFonts w:ascii="Arial" w:hAnsi="Arial" w:cs="Arial"/>
          <w:bCs/>
          <w:i/>
          <w:iCs/>
          <w:szCs w:val="24"/>
        </w:rPr>
        <w:t xml:space="preserve">  </w:t>
      </w:r>
      <w:r w:rsidRPr="00290CE9">
        <w:rPr>
          <w:rFonts w:ascii="Arial" w:hAnsi="Arial" w:cs="Arial"/>
          <w:bCs/>
          <w:szCs w:val="24"/>
        </w:rPr>
        <w:t xml:space="preserve">When the gross alpha data </w:t>
      </w:r>
      <w:r w:rsidR="00E84A6D" w:rsidRPr="00290CE9">
        <w:rPr>
          <w:rFonts w:ascii="Arial" w:hAnsi="Arial" w:cs="Arial"/>
          <w:bCs/>
          <w:szCs w:val="24"/>
        </w:rPr>
        <w:t xml:space="preserve">are </w:t>
      </w:r>
      <w:r w:rsidRPr="00290CE9">
        <w:rPr>
          <w:rFonts w:ascii="Arial" w:hAnsi="Arial" w:cs="Arial"/>
          <w:bCs/>
          <w:szCs w:val="24"/>
        </w:rPr>
        <w:t>averaged to determine whether radium or uranium testing should be conducted, counting errors are added in and the MDA is substituted in for any zero result.  Confusion about radioactivity data reporting for the CCR has resulted from the way the average is calculated for screening purposes, but this approach is not appropriate for CCR data reporting.</w:t>
      </w:r>
      <w:r w:rsidR="00DC14DE" w:rsidRPr="00290CE9" w:rsidDel="00DC14DE">
        <w:rPr>
          <w:rFonts w:ascii="Arial" w:hAnsi="Arial" w:cs="Arial"/>
          <w:b/>
          <w:szCs w:val="24"/>
        </w:rPr>
        <w:t xml:space="preserve"> </w:t>
      </w:r>
    </w:p>
    <w:p w14:paraId="28352E0C" w14:textId="69D4935E" w:rsidR="00C41C77" w:rsidRPr="00290CE9" w:rsidRDefault="00410C8B" w:rsidP="006D030C">
      <w:pPr>
        <w:numPr>
          <w:ilvl w:val="0"/>
          <w:numId w:val="38"/>
        </w:numPr>
        <w:tabs>
          <w:tab w:val="clear" w:pos="720"/>
        </w:tabs>
        <w:spacing w:before="240"/>
        <w:ind w:left="360"/>
        <w:rPr>
          <w:rFonts w:ascii="Arial" w:hAnsi="Arial" w:cs="Arial"/>
          <w:b/>
          <w:bCs/>
          <w:szCs w:val="24"/>
        </w:rPr>
      </w:pPr>
      <w:r w:rsidRPr="00290CE9">
        <w:rPr>
          <w:rFonts w:ascii="Arial" w:hAnsi="Arial" w:cs="Arial"/>
          <w:b/>
          <w:bCs/>
          <w:szCs w:val="24"/>
        </w:rPr>
        <w:t xml:space="preserve">Example </w:t>
      </w:r>
      <w:r w:rsidR="008850B7" w:rsidRPr="00290CE9">
        <w:rPr>
          <w:rFonts w:ascii="Arial" w:hAnsi="Arial" w:cs="Arial"/>
          <w:b/>
          <w:bCs/>
          <w:szCs w:val="24"/>
        </w:rPr>
        <w:t>that demonstrates</w:t>
      </w:r>
      <w:r w:rsidRPr="00290CE9">
        <w:rPr>
          <w:rFonts w:ascii="Arial" w:hAnsi="Arial" w:cs="Arial"/>
          <w:b/>
          <w:bCs/>
          <w:szCs w:val="24"/>
        </w:rPr>
        <w:t xml:space="preserve"> reporting </w:t>
      </w:r>
      <w:r w:rsidR="008850B7" w:rsidRPr="00290CE9">
        <w:rPr>
          <w:rFonts w:ascii="Arial" w:hAnsi="Arial" w:cs="Arial"/>
          <w:b/>
          <w:bCs/>
          <w:szCs w:val="24"/>
        </w:rPr>
        <w:t xml:space="preserve">of </w:t>
      </w:r>
      <w:r w:rsidRPr="00290CE9">
        <w:rPr>
          <w:rFonts w:ascii="Arial" w:hAnsi="Arial" w:cs="Arial"/>
          <w:b/>
          <w:bCs/>
          <w:szCs w:val="24"/>
        </w:rPr>
        <w:t>s</w:t>
      </w:r>
      <w:r w:rsidR="00FF2A75" w:rsidRPr="00290CE9">
        <w:rPr>
          <w:rFonts w:ascii="Arial" w:hAnsi="Arial" w:cs="Arial"/>
          <w:b/>
          <w:bCs/>
          <w:szCs w:val="24"/>
        </w:rPr>
        <w:t xml:space="preserve">odium and </w:t>
      </w:r>
      <w:r w:rsidRPr="00290CE9">
        <w:rPr>
          <w:rFonts w:ascii="Arial" w:hAnsi="Arial" w:cs="Arial"/>
          <w:b/>
          <w:bCs/>
          <w:szCs w:val="24"/>
        </w:rPr>
        <w:t>h</w:t>
      </w:r>
      <w:r w:rsidR="00FF2A75" w:rsidRPr="00290CE9">
        <w:rPr>
          <w:rFonts w:ascii="Arial" w:hAnsi="Arial" w:cs="Arial"/>
          <w:b/>
          <w:bCs/>
          <w:szCs w:val="24"/>
        </w:rPr>
        <w:t xml:space="preserve">ardness </w:t>
      </w:r>
      <w:r w:rsidRPr="00290CE9">
        <w:rPr>
          <w:rFonts w:ascii="Arial" w:hAnsi="Arial" w:cs="Arial"/>
          <w:b/>
          <w:bCs/>
          <w:szCs w:val="24"/>
        </w:rPr>
        <w:t xml:space="preserve">results </w:t>
      </w:r>
      <w:r w:rsidR="00FF2A75" w:rsidRPr="00290CE9">
        <w:rPr>
          <w:rFonts w:ascii="Arial" w:hAnsi="Arial" w:cs="Arial"/>
          <w:b/>
          <w:szCs w:val="24"/>
        </w:rPr>
        <w:t>[</w:t>
      </w:r>
      <w:r w:rsidR="00F71744" w:rsidRPr="00290CE9">
        <w:rPr>
          <w:rFonts w:ascii="Arial" w:hAnsi="Arial" w:cs="Arial"/>
          <w:b/>
          <w:szCs w:val="24"/>
        </w:rPr>
        <w:t xml:space="preserve">California Code of Regulations, </w:t>
      </w:r>
      <w:r w:rsidR="00FF2A75" w:rsidRPr="00290CE9">
        <w:rPr>
          <w:rFonts w:ascii="Arial" w:hAnsi="Arial" w:cs="Arial"/>
          <w:b/>
          <w:szCs w:val="24"/>
        </w:rPr>
        <w:t>section 64481(c)(4)]</w:t>
      </w:r>
      <w:r w:rsidR="00FF2A75" w:rsidRPr="00290CE9">
        <w:rPr>
          <w:rFonts w:ascii="Arial" w:hAnsi="Arial" w:cs="Arial"/>
          <w:b/>
          <w:bCs/>
          <w:szCs w:val="24"/>
        </w:rPr>
        <w:t>:</w:t>
      </w:r>
      <w:r w:rsidR="00C41C77" w:rsidRPr="00290CE9">
        <w:rPr>
          <w:rFonts w:ascii="Arial" w:hAnsi="Arial" w:cs="Arial"/>
          <w:b/>
          <w:bCs/>
          <w:szCs w:val="24"/>
        </w:rPr>
        <w:t xml:space="preserve"> </w:t>
      </w:r>
    </w:p>
    <w:p w14:paraId="1B34377C" w14:textId="77777777" w:rsidR="00FF2A75" w:rsidRPr="00290CE9" w:rsidRDefault="00FF2A75" w:rsidP="00BB31CF">
      <w:pPr>
        <w:pStyle w:val="BodyText3"/>
        <w:tabs>
          <w:tab w:val="clear" w:pos="-720"/>
          <w:tab w:val="clear" w:pos="0"/>
          <w:tab w:val="clear" w:pos="360"/>
          <w:tab w:val="clear" w:pos="900"/>
          <w:tab w:val="clear" w:pos="2160"/>
          <w:tab w:val="clear" w:pos="2880"/>
          <w:tab w:val="clear" w:pos="3600"/>
          <w:tab w:val="clear" w:pos="4320"/>
          <w:tab w:val="clear" w:pos="5040"/>
          <w:tab w:val="clear" w:pos="5580"/>
          <w:tab w:val="clear" w:pos="6480"/>
          <w:tab w:val="clear" w:pos="7200"/>
          <w:tab w:val="clear" w:pos="7920"/>
          <w:tab w:val="clear" w:pos="8640"/>
        </w:tabs>
        <w:ind w:left="360"/>
        <w:rPr>
          <w:rFonts w:ascii="Arial" w:hAnsi="Arial" w:cs="Arial"/>
          <w:szCs w:val="24"/>
        </w:rPr>
      </w:pPr>
      <w:r w:rsidRPr="00290CE9">
        <w:rPr>
          <w:rFonts w:ascii="Arial" w:hAnsi="Arial" w:cs="Arial"/>
          <w:szCs w:val="24"/>
        </w:rPr>
        <w:t>Although sodium and hardness do not have MCLs, they are of interest to many consumers who are concerned about sodium intake and may believe that the hardness of the water could affect their health.  Therefore, monitoring is required and detections should be included in the table(s) along with the other data on water quality.  Since there are no MCLs/PHGs/MCLGs, just indicate that in the table in some way (</w:t>
      </w:r>
      <w:r w:rsidRPr="00290CE9">
        <w:rPr>
          <w:rFonts w:ascii="Arial" w:hAnsi="Arial" w:cs="Arial"/>
          <w:i/>
          <w:szCs w:val="24"/>
        </w:rPr>
        <w:t>e.g.</w:t>
      </w:r>
      <w:r w:rsidRPr="00290CE9">
        <w:rPr>
          <w:rFonts w:ascii="Arial" w:hAnsi="Arial" w:cs="Arial"/>
          <w:szCs w:val="24"/>
        </w:rPr>
        <w:t>, none, N/A).</w:t>
      </w:r>
    </w:p>
    <w:p w14:paraId="3D416192" w14:textId="77777777" w:rsidR="00FF2A75" w:rsidRPr="00290CE9" w:rsidRDefault="00FF2A75" w:rsidP="00BB31CF">
      <w:pPr>
        <w:ind w:left="360"/>
        <w:rPr>
          <w:rFonts w:ascii="Arial" w:hAnsi="Arial" w:cs="Arial"/>
          <w:szCs w:val="24"/>
        </w:rPr>
      </w:pPr>
      <w:r w:rsidRPr="00290CE9">
        <w:rPr>
          <w:rFonts w:ascii="Arial" w:hAnsi="Arial" w:cs="Arial"/>
          <w:szCs w:val="24"/>
        </w:rPr>
        <w:t>No “typical source” is required, though a system may wish to include information such as:</w:t>
      </w:r>
    </w:p>
    <w:p w14:paraId="1048E97F" w14:textId="77777777" w:rsidR="00FF2A75" w:rsidRPr="00290CE9" w:rsidRDefault="00FF2A75" w:rsidP="00BB31CF">
      <w:pPr>
        <w:ind w:left="360"/>
        <w:rPr>
          <w:rFonts w:ascii="Arial" w:hAnsi="Arial" w:cs="Arial"/>
          <w:i/>
          <w:iCs/>
          <w:szCs w:val="24"/>
        </w:rPr>
      </w:pPr>
      <w:r w:rsidRPr="00290CE9">
        <w:rPr>
          <w:rFonts w:ascii="Arial" w:hAnsi="Arial" w:cs="Arial"/>
          <w:i/>
          <w:iCs/>
          <w:szCs w:val="24"/>
        </w:rPr>
        <w:t>“Hardness” is the sum of polyvalent cations present in the water, generally magnesium and calcium.  The cations are usually naturally</w:t>
      </w:r>
      <w:r w:rsidR="00F3055E" w:rsidRPr="00290CE9">
        <w:rPr>
          <w:rFonts w:ascii="Arial" w:hAnsi="Arial" w:cs="Arial"/>
          <w:i/>
          <w:iCs/>
          <w:szCs w:val="24"/>
        </w:rPr>
        <w:t xml:space="preserve"> </w:t>
      </w:r>
      <w:r w:rsidRPr="00290CE9">
        <w:rPr>
          <w:rFonts w:ascii="Arial" w:hAnsi="Arial" w:cs="Arial"/>
          <w:i/>
          <w:iCs/>
          <w:szCs w:val="24"/>
        </w:rPr>
        <w:t>occurring.</w:t>
      </w:r>
    </w:p>
    <w:p w14:paraId="58325D3D" w14:textId="77777777" w:rsidR="00570EAC" w:rsidRPr="00290CE9" w:rsidRDefault="00FF2A75" w:rsidP="001309BD">
      <w:pPr>
        <w:ind w:left="360"/>
        <w:rPr>
          <w:rFonts w:ascii="Arial" w:hAnsi="Arial" w:cs="Arial"/>
          <w:i/>
          <w:iCs/>
          <w:szCs w:val="24"/>
        </w:rPr>
      </w:pPr>
      <w:r w:rsidRPr="00290CE9">
        <w:rPr>
          <w:rFonts w:ascii="Arial" w:hAnsi="Arial" w:cs="Arial"/>
          <w:i/>
          <w:iCs/>
          <w:szCs w:val="24"/>
        </w:rPr>
        <w:t>“Sodium” refers to the salt present in the water and is generally naturally occurring</w:t>
      </w:r>
      <w:r w:rsidR="006931DF" w:rsidRPr="00290CE9">
        <w:rPr>
          <w:rFonts w:ascii="Arial" w:hAnsi="Arial" w:cs="Arial"/>
          <w:i/>
          <w:iCs/>
          <w:szCs w:val="24"/>
        </w:rPr>
        <w:t>.</w:t>
      </w:r>
      <w:r w:rsidR="00DC14DE" w:rsidRPr="00290CE9" w:rsidDel="00DC14DE">
        <w:rPr>
          <w:rFonts w:ascii="Arial" w:hAnsi="Arial" w:cs="Arial"/>
          <w:i/>
          <w:iCs/>
          <w:szCs w:val="24"/>
        </w:rPr>
        <w:t xml:space="preserve"> </w:t>
      </w:r>
    </w:p>
    <w:p w14:paraId="1F2FDE87" w14:textId="1B267569" w:rsidR="0020582A" w:rsidRPr="00290CE9" w:rsidRDefault="00BB31CF" w:rsidP="006D030C">
      <w:pPr>
        <w:numPr>
          <w:ilvl w:val="0"/>
          <w:numId w:val="38"/>
        </w:numPr>
        <w:tabs>
          <w:tab w:val="clear" w:pos="720"/>
        </w:tabs>
        <w:spacing w:before="240"/>
        <w:ind w:left="360"/>
        <w:rPr>
          <w:rFonts w:ascii="Arial" w:hAnsi="Arial" w:cs="Arial"/>
          <w:b/>
          <w:szCs w:val="24"/>
        </w:rPr>
      </w:pPr>
      <w:r w:rsidRPr="00290CE9">
        <w:rPr>
          <w:rFonts w:ascii="Arial" w:hAnsi="Arial" w:cs="Arial"/>
          <w:b/>
          <w:bCs/>
          <w:szCs w:val="24"/>
        </w:rPr>
        <w:t>Example</w:t>
      </w:r>
      <w:r w:rsidR="008850B7" w:rsidRPr="00290CE9">
        <w:rPr>
          <w:rFonts w:ascii="Arial" w:hAnsi="Arial" w:cs="Arial"/>
          <w:b/>
          <w:bCs/>
          <w:szCs w:val="24"/>
        </w:rPr>
        <w:t xml:space="preserve"> that demonstrates reporting</w:t>
      </w:r>
      <w:r w:rsidRPr="00290CE9">
        <w:rPr>
          <w:rFonts w:ascii="Arial" w:hAnsi="Arial" w:cs="Arial"/>
          <w:b/>
          <w:bCs/>
          <w:szCs w:val="24"/>
        </w:rPr>
        <w:t xml:space="preserve"> of Stage 1 D/DBPR TOC </w:t>
      </w:r>
      <w:r w:rsidR="008850B7" w:rsidRPr="00290CE9">
        <w:rPr>
          <w:rFonts w:ascii="Arial" w:hAnsi="Arial" w:cs="Arial"/>
          <w:b/>
          <w:bCs/>
          <w:szCs w:val="24"/>
        </w:rPr>
        <w:t>treatment technique violations</w:t>
      </w:r>
      <w:r w:rsidRPr="00290CE9">
        <w:rPr>
          <w:rFonts w:ascii="Arial" w:hAnsi="Arial" w:cs="Arial"/>
          <w:b/>
          <w:bCs/>
          <w:szCs w:val="24"/>
        </w:rPr>
        <w:t xml:space="preserve"> (surface water treatment plants with conventional treatment or precipitative softening)</w:t>
      </w:r>
      <w:r w:rsidR="007D2E10" w:rsidRPr="00290CE9">
        <w:rPr>
          <w:rFonts w:ascii="Arial" w:hAnsi="Arial" w:cs="Arial"/>
          <w:b/>
          <w:bCs/>
          <w:szCs w:val="24"/>
        </w:rPr>
        <w:t xml:space="preserve"> </w:t>
      </w:r>
      <w:r w:rsidR="007D2E10" w:rsidRPr="00290CE9">
        <w:rPr>
          <w:rFonts w:ascii="Arial" w:hAnsi="Arial" w:cs="Arial"/>
          <w:b/>
          <w:szCs w:val="24"/>
        </w:rPr>
        <w:t>[</w:t>
      </w:r>
      <w:r w:rsidR="00F71744" w:rsidRPr="00290CE9">
        <w:rPr>
          <w:rFonts w:ascii="Arial" w:hAnsi="Arial" w:cs="Arial"/>
          <w:b/>
          <w:szCs w:val="24"/>
        </w:rPr>
        <w:t xml:space="preserve">California Code of Regulations, </w:t>
      </w:r>
      <w:r w:rsidR="007D2E10" w:rsidRPr="00290CE9">
        <w:rPr>
          <w:rFonts w:ascii="Arial" w:hAnsi="Arial" w:cs="Arial"/>
          <w:b/>
          <w:szCs w:val="24"/>
        </w:rPr>
        <w:t>section</w:t>
      </w:r>
      <w:r w:rsidR="00F71744" w:rsidRPr="00290CE9">
        <w:rPr>
          <w:rFonts w:ascii="Arial" w:hAnsi="Arial" w:cs="Arial"/>
          <w:b/>
          <w:szCs w:val="24"/>
        </w:rPr>
        <w:t> </w:t>
      </w:r>
      <w:r w:rsidR="00DC14DE" w:rsidRPr="00290CE9">
        <w:rPr>
          <w:rFonts w:ascii="Arial" w:hAnsi="Arial" w:cs="Arial"/>
          <w:b/>
          <w:szCs w:val="24"/>
        </w:rPr>
        <w:t>64481(d)(3)</w:t>
      </w:r>
      <w:r w:rsidR="007D2E10" w:rsidRPr="00290CE9">
        <w:rPr>
          <w:rFonts w:ascii="Arial" w:hAnsi="Arial" w:cs="Arial"/>
          <w:b/>
          <w:szCs w:val="24"/>
        </w:rPr>
        <w:t>]</w:t>
      </w:r>
      <w:r w:rsidRPr="00290CE9">
        <w:rPr>
          <w:rFonts w:ascii="Arial" w:hAnsi="Arial" w:cs="Arial"/>
          <w:b/>
          <w:bCs/>
          <w:szCs w:val="24"/>
        </w:rPr>
        <w:t>:</w:t>
      </w:r>
    </w:p>
    <w:p w14:paraId="0A78B411" w14:textId="77777777" w:rsidR="00BB31CF" w:rsidRPr="00290CE9" w:rsidRDefault="00BB31CF" w:rsidP="002641D4">
      <w:pPr>
        <w:numPr>
          <w:ilvl w:val="0"/>
          <w:numId w:val="46"/>
        </w:numPr>
        <w:tabs>
          <w:tab w:val="clear" w:pos="1080"/>
        </w:tabs>
        <w:ind w:left="720"/>
        <w:rPr>
          <w:rFonts w:ascii="Arial" w:hAnsi="Arial" w:cs="Arial"/>
          <w:szCs w:val="24"/>
        </w:rPr>
      </w:pPr>
      <w:r w:rsidRPr="00290CE9">
        <w:rPr>
          <w:rFonts w:ascii="Arial" w:hAnsi="Arial" w:cs="Arial"/>
          <w:szCs w:val="24"/>
        </w:rPr>
        <w:t>Treatment Technique Violation Reporting</w:t>
      </w:r>
    </w:p>
    <w:p w14:paraId="53A0AD8B" w14:textId="0A372DD3" w:rsidR="00BB31CF" w:rsidRPr="00290CE9" w:rsidRDefault="00BB31CF" w:rsidP="00BB31CF">
      <w:pPr>
        <w:ind w:left="720"/>
        <w:rPr>
          <w:rFonts w:ascii="Arial" w:hAnsi="Arial" w:cs="Arial"/>
          <w:szCs w:val="24"/>
        </w:rPr>
      </w:pPr>
      <w:r w:rsidRPr="00290CE9">
        <w:rPr>
          <w:rFonts w:ascii="Arial" w:hAnsi="Arial" w:cs="Arial"/>
          <w:szCs w:val="24"/>
        </w:rPr>
        <w:t xml:space="preserve">If any of the following apply, you must report a </w:t>
      </w:r>
      <w:r w:rsidR="005F0C3F" w:rsidRPr="00290CE9">
        <w:rPr>
          <w:rFonts w:ascii="Arial" w:hAnsi="Arial" w:cs="Arial"/>
          <w:szCs w:val="24"/>
        </w:rPr>
        <w:t xml:space="preserve">TT </w:t>
      </w:r>
      <w:r w:rsidRPr="00290CE9">
        <w:rPr>
          <w:rFonts w:ascii="Arial" w:hAnsi="Arial" w:cs="Arial"/>
          <w:szCs w:val="24"/>
        </w:rPr>
        <w:t>violation for enhanced coagulation or enhanced softening (if applicable):</w:t>
      </w:r>
    </w:p>
    <w:p w14:paraId="562E7E45" w14:textId="01E59AF3" w:rsidR="00BB31CF" w:rsidRPr="00290CE9" w:rsidRDefault="00BB31CF" w:rsidP="002641D4">
      <w:pPr>
        <w:numPr>
          <w:ilvl w:val="0"/>
          <w:numId w:val="47"/>
        </w:numPr>
        <w:tabs>
          <w:tab w:val="clear" w:pos="1080"/>
        </w:tabs>
        <w:ind w:left="1440"/>
        <w:rPr>
          <w:rFonts w:ascii="Arial" w:hAnsi="Arial" w:cs="Arial"/>
          <w:szCs w:val="24"/>
        </w:rPr>
      </w:pPr>
      <w:r w:rsidRPr="00290CE9">
        <w:rPr>
          <w:rFonts w:ascii="Arial" w:hAnsi="Arial" w:cs="Arial"/>
          <w:szCs w:val="24"/>
        </w:rPr>
        <w:lastRenderedPageBreak/>
        <w:t>Alternative compliance criteria for enhanced coagulation or enhanced softening cannot be met</w:t>
      </w:r>
      <w:r w:rsidR="00DC14DE" w:rsidRPr="00290CE9">
        <w:rPr>
          <w:rFonts w:ascii="Arial" w:hAnsi="Arial" w:cs="Arial"/>
          <w:szCs w:val="24"/>
        </w:rPr>
        <w:t>.</w:t>
      </w:r>
    </w:p>
    <w:p w14:paraId="50AEEF90" w14:textId="77777777" w:rsidR="00BB31CF" w:rsidRPr="00290CE9" w:rsidRDefault="00BB31CF" w:rsidP="002641D4">
      <w:pPr>
        <w:numPr>
          <w:ilvl w:val="0"/>
          <w:numId w:val="47"/>
        </w:numPr>
        <w:tabs>
          <w:tab w:val="clear" w:pos="1080"/>
        </w:tabs>
        <w:ind w:left="1440"/>
        <w:rPr>
          <w:rFonts w:ascii="Arial" w:hAnsi="Arial" w:cs="Arial"/>
          <w:szCs w:val="24"/>
        </w:rPr>
      </w:pPr>
      <w:r w:rsidRPr="00290CE9">
        <w:rPr>
          <w:rFonts w:ascii="Arial" w:hAnsi="Arial" w:cs="Arial"/>
          <w:szCs w:val="24"/>
        </w:rPr>
        <w:t>Quarterly TOC monitoring does not demonstrate the percentage removal of TOC (demonstrated in the table below).</w:t>
      </w:r>
    </w:p>
    <w:p w14:paraId="622940A0" w14:textId="77777777" w:rsidR="00BB31CF" w:rsidRPr="00290CE9" w:rsidRDefault="00BB31CF" w:rsidP="002641D4">
      <w:pPr>
        <w:numPr>
          <w:ilvl w:val="0"/>
          <w:numId w:val="47"/>
        </w:numPr>
        <w:tabs>
          <w:tab w:val="clear" w:pos="1080"/>
        </w:tabs>
        <w:ind w:left="1440"/>
        <w:rPr>
          <w:rFonts w:ascii="Arial" w:hAnsi="Arial" w:cs="Arial"/>
          <w:szCs w:val="24"/>
        </w:rPr>
      </w:pPr>
      <w:r w:rsidRPr="00290CE9">
        <w:rPr>
          <w:rFonts w:ascii="Arial" w:hAnsi="Arial" w:cs="Arial"/>
          <w:szCs w:val="24"/>
        </w:rPr>
        <w:t>A system does not obtain state approval for alternate minimum TOC removal (Step 2) requirements.</w:t>
      </w:r>
    </w:p>
    <w:p w14:paraId="63A127BE" w14:textId="77777777" w:rsidR="00BB31CF" w:rsidRPr="00290CE9" w:rsidRDefault="00BB31CF" w:rsidP="002641D4">
      <w:pPr>
        <w:numPr>
          <w:ilvl w:val="1"/>
          <w:numId w:val="38"/>
        </w:numPr>
        <w:tabs>
          <w:tab w:val="clear" w:pos="1440"/>
        </w:tabs>
        <w:ind w:left="720"/>
        <w:rPr>
          <w:rFonts w:ascii="Arial" w:hAnsi="Arial" w:cs="Arial"/>
          <w:szCs w:val="24"/>
        </w:rPr>
      </w:pPr>
      <w:r w:rsidRPr="00290CE9">
        <w:rPr>
          <w:rFonts w:ascii="Arial" w:hAnsi="Arial" w:cs="Arial"/>
          <w:szCs w:val="24"/>
        </w:rPr>
        <w:t>Example Data – For a conventional surface water treatment system with source water TOC between 2 – 4 mg/L and with a source water alkalinity between 0 – 50 mg/L.</w:t>
      </w:r>
    </w:p>
    <w:p w14:paraId="387E9A43" w14:textId="77777777" w:rsidR="00BB31CF" w:rsidRPr="00290CE9" w:rsidRDefault="00BB31CF" w:rsidP="001309BD">
      <w:pPr>
        <w:keepNext/>
        <w:numPr>
          <w:ilvl w:val="1"/>
          <w:numId w:val="38"/>
        </w:numPr>
        <w:tabs>
          <w:tab w:val="clear" w:pos="1440"/>
        </w:tabs>
        <w:ind w:left="720"/>
        <w:rPr>
          <w:rFonts w:ascii="Arial" w:hAnsi="Arial" w:cs="Arial"/>
          <w:szCs w:val="24"/>
        </w:rPr>
      </w:pPr>
      <w:r w:rsidRPr="00290CE9">
        <w:rPr>
          <w:rFonts w:ascii="Arial" w:hAnsi="Arial" w:cs="Arial"/>
          <w:szCs w:val="24"/>
        </w:rPr>
        <w:t>Example CCR Table Excerpt</w:t>
      </w:r>
    </w:p>
    <w:tbl>
      <w:tblPr>
        <w:tblStyle w:val="TableGrid"/>
        <w:tblW w:w="8640" w:type="dxa"/>
        <w:tblInd w:w="607" w:type="dxa"/>
        <w:tblLook w:val="01E0" w:firstRow="1" w:lastRow="1" w:firstColumn="1" w:lastColumn="1" w:noHBand="0" w:noVBand="0"/>
      </w:tblPr>
      <w:tblGrid>
        <w:gridCol w:w="1230"/>
        <w:gridCol w:w="1832"/>
        <w:gridCol w:w="1016"/>
        <w:gridCol w:w="2211"/>
        <w:gridCol w:w="2351"/>
      </w:tblGrid>
      <w:tr w:rsidR="00BB31CF" w:rsidRPr="00290CE9" w14:paraId="2DFA5D5E" w14:textId="77777777" w:rsidTr="00305396">
        <w:tc>
          <w:tcPr>
            <w:tcW w:w="1137" w:type="dxa"/>
            <w:vAlign w:val="center"/>
          </w:tcPr>
          <w:p w14:paraId="6BF0C7F1" w14:textId="77777777" w:rsidR="00BB31CF" w:rsidRPr="00305396" w:rsidRDefault="00BB31CF" w:rsidP="00305396">
            <w:pPr>
              <w:keepNext/>
              <w:spacing w:after="0"/>
              <w:jc w:val="center"/>
              <w:rPr>
                <w:rFonts w:ascii="Arial" w:hAnsi="Arial" w:cs="Arial"/>
                <w:b/>
                <w:bCs/>
                <w:szCs w:val="24"/>
              </w:rPr>
            </w:pPr>
            <w:r w:rsidRPr="00305396">
              <w:rPr>
                <w:rFonts w:ascii="Arial" w:hAnsi="Arial" w:cs="Arial"/>
                <w:b/>
                <w:bCs/>
                <w:szCs w:val="24"/>
              </w:rPr>
              <w:t>TT Violation</w:t>
            </w:r>
          </w:p>
        </w:tc>
        <w:tc>
          <w:tcPr>
            <w:tcW w:w="1861" w:type="dxa"/>
            <w:vAlign w:val="center"/>
          </w:tcPr>
          <w:p w14:paraId="0F334CF5" w14:textId="77777777" w:rsidR="00BB31CF" w:rsidRPr="00305396" w:rsidRDefault="00BB31CF" w:rsidP="00305396">
            <w:pPr>
              <w:keepNext/>
              <w:spacing w:after="0"/>
              <w:jc w:val="center"/>
              <w:rPr>
                <w:rFonts w:ascii="Arial" w:hAnsi="Arial" w:cs="Arial"/>
                <w:b/>
                <w:bCs/>
                <w:szCs w:val="24"/>
              </w:rPr>
            </w:pPr>
            <w:r w:rsidRPr="00305396">
              <w:rPr>
                <w:rFonts w:ascii="Arial" w:hAnsi="Arial" w:cs="Arial"/>
                <w:b/>
                <w:bCs/>
                <w:szCs w:val="24"/>
              </w:rPr>
              <w:t>Explanation</w:t>
            </w:r>
          </w:p>
        </w:tc>
        <w:tc>
          <w:tcPr>
            <w:tcW w:w="951" w:type="dxa"/>
            <w:vAlign w:val="center"/>
          </w:tcPr>
          <w:p w14:paraId="3E1C15C4" w14:textId="77777777" w:rsidR="00BB31CF" w:rsidRPr="00305396" w:rsidRDefault="002127D3" w:rsidP="00305396">
            <w:pPr>
              <w:keepNext/>
              <w:spacing w:after="0"/>
              <w:jc w:val="center"/>
              <w:rPr>
                <w:rFonts w:ascii="Arial" w:hAnsi="Arial" w:cs="Arial"/>
                <w:b/>
                <w:bCs/>
                <w:szCs w:val="24"/>
              </w:rPr>
            </w:pPr>
            <w:r w:rsidRPr="00305396">
              <w:rPr>
                <w:rFonts w:ascii="Arial" w:hAnsi="Arial" w:cs="Arial"/>
                <w:b/>
                <w:bCs/>
                <w:szCs w:val="24"/>
              </w:rPr>
              <w:t>Length</w:t>
            </w:r>
          </w:p>
        </w:tc>
        <w:tc>
          <w:tcPr>
            <w:tcW w:w="2291" w:type="dxa"/>
            <w:vAlign w:val="center"/>
          </w:tcPr>
          <w:p w14:paraId="567BD3F9" w14:textId="77777777" w:rsidR="00BB31CF" w:rsidRPr="00305396" w:rsidRDefault="00BB31CF" w:rsidP="00305396">
            <w:pPr>
              <w:keepNext/>
              <w:spacing w:after="0"/>
              <w:jc w:val="center"/>
              <w:rPr>
                <w:rFonts w:ascii="Arial" w:hAnsi="Arial" w:cs="Arial"/>
                <w:b/>
                <w:bCs/>
                <w:szCs w:val="24"/>
              </w:rPr>
            </w:pPr>
            <w:r w:rsidRPr="00305396">
              <w:rPr>
                <w:rFonts w:ascii="Arial" w:hAnsi="Arial" w:cs="Arial"/>
                <w:b/>
                <w:bCs/>
                <w:szCs w:val="24"/>
              </w:rPr>
              <w:t>Steps Taken to</w:t>
            </w:r>
            <w:r w:rsidR="00BC701D" w:rsidRPr="00305396">
              <w:rPr>
                <w:rFonts w:ascii="Arial" w:hAnsi="Arial" w:cs="Arial"/>
                <w:b/>
                <w:bCs/>
                <w:szCs w:val="24"/>
              </w:rPr>
              <w:br/>
            </w:r>
            <w:r w:rsidRPr="00305396">
              <w:rPr>
                <w:rFonts w:ascii="Arial" w:hAnsi="Arial" w:cs="Arial"/>
                <w:b/>
                <w:bCs/>
                <w:szCs w:val="24"/>
              </w:rPr>
              <w:t>Correct the Violation</w:t>
            </w:r>
          </w:p>
        </w:tc>
        <w:tc>
          <w:tcPr>
            <w:tcW w:w="2400" w:type="dxa"/>
            <w:vAlign w:val="center"/>
          </w:tcPr>
          <w:p w14:paraId="677FD424" w14:textId="77777777" w:rsidR="00BB31CF" w:rsidRPr="00305396" w:rsidRDefault="00BB31CF" w:rsidP="00305396">
            <w:pPr>
              <w:keepNext/>
              <w:spacing w:after="0"/>
              <w:jc w:val="center"/>
              <w:rPr>
                <w:rFonts w:ascii="Arial" w:hAnsi="Arial" w:cs="Arial"/>
                <w:b/>
                <w:bCs/>
                <w:szCs w:val="24"/>
              </w:rPr>
            </w:pPr>
            <w:r w:rsidRPr="00305396">
              <w:rPr>
                <w:rFonts w:ascii="Arial" w:hAnsi="Arial" w:cs="Arial"/>
                <w:b/>
                <w:bCs/>
                <w:szCs w:val="24"/>
              </w:rPr>
              <w:t>Health Effect Language</w:t>
            </w:r>
          </w:p>
        </w:tc>
      </w:tr>
      <w:tr w:rsidR="00BB31CF" w:rsidRPr="00290CE9" w14:paraId="45F4D7DD" w14:textId="77777777" w:rsidTr="00305396">
        <w:trPr>
          <w:trHeight w:val="4202"/>
        </w:trPr>
        <w:tc>
          <w:tcPr>
            <w:tcW w:w="1137" w:type="dxa"/>
          </w:tcPr>
          <w:p w14:paraId="78DCB563" w14:textId="070AAB13" w:rsidR="00BB31CF" w:rsidRPr="00290CE9" w:rsidRDefault="00BB31CF" w:rsidP="001105CC">
            <w:pPr>
              <w:spacing w:after="0"/>
              <w:jc w:val="left"/>
              <w:rPr>
                <w:rFonts w:ascii="Arial" w:hAnsi="Arial" w:cs="Arial"/>
                <w:szCs w:val="24"/>
              </w:rPr>
            </w:pPr>
            <w:r w:rsidRPr="00290CE9">
              <w:rPr>
                <w:rFonts w:ascii="Arial" w:hAnsi="Arial" w:cs="Arial"/>
                <w:szCs w:val="24"/>
              </w:rPr>
              <w:t>Failure to remove required amount of total organic carbon (TOC)</w:t>
            </w:r>
          </w:p>
        </w:tc>
        <w:tc>
          <w:tcPr>
            <w:tcW w:w="1861" w:type="dxa"/>
          </w:tcPr>
          <w:p w14:paraId="462799CA" w14:textId="77777777" w:rsidR="00BB31CF" w:rsidRPr="00290CE9" w:rsidRDefault="00BB31CF" w:rsidP="003826D1">
            <w:pPr>
              <w:spacing w:after="0"/>
              <w:jc w:val="left"/>
              <w:rPr>
                <w:rFonts w:ascii="Arial" w:hAnsi="Arial" w:cs="Arial"/>
                <w:szCs w:val="24"/>
              </w:rPr>
            </w:pPr>
            <w:r w:rsidRPr="00290CE9">
              <w:rPr>
                <w:rFonts w:ascii="Arial" w:hAnsi="Arial" w:cs="Arial"/>
                <w:szCs w:val="24"/>
              </w:rPr>
              <w:t xml:space="preserve">On </w:t>
            </w:r>
            <w:r w:rsidR="003826D1" w:rsidRPr="00290CE9">
              <w:rPr>
                <w:rFonts w:ascii="Arial" w:hAnsi="Arial" w:cs="Arial"/>
                <w:szCs w:val="24"/>
              </w:rPr>
              <w:t>[date]</w:t>
            </w:r>
            <w:r w:rsidRPr="00290CE9">
              <w:rPr>
                <w:rFonts w:ascii="Arial" w:hAnsi="Arial" w:cs="Arial"/>
                <w:szCs w:val="24"/>
              </w:rPr>
              <w:t>, we collected samples for TOC before and after our treatment process to determine the percentage of TOC we were removing.  Results sho</w:t>
            </w:r>
            <w:r w:rsidR="00E868E9" w:rsidRPr="00290CE9">
              <w:rPr>
                <w:rFonts w:ascii="Arial" w:hAnsi="Arial" w:cs="Arial"/>
                <w:szCs w:val="24"/>
              </w:rPr>
              <w:t>w</w:t>
            </w:r>
            <w:r w:rsidRPr="00290CE9">
              <w:rPr>
                <w:rFonts w:ascii="Arial" w:hAnsi="Arial" w:cs="Arial"/>
                <w:szCs w:val="24"/>
              </w:rPr>
              <w:t>ed that we were removing 25 percent of the TOC.  We are required to remove 35 percent of the TOC</w:t>
            </w:r>
            <w:r w:rsidR="004D17EA" w:rsidRPr="00290CE9">
              <w:rPr>
                <w:rFonts w:ascii="Arial" w:hAnsi="Arial" w:cs="Arial"/>
                <w:szCs w:val="24"/>
              </w:rPr>
              <w:t>.</w:t>
            </w:r>
          </w:p>
        </w:tc>
        <w:tc>
          <w:tcPr>
            <w:tcW w:w="951" w:type="dxa"/>
          </w:tcPr>
          <w:p w14:paraId="7843B9EA" w14:textId="77777777" w:rsidR="00BB31CF" w:rsidRPr="00290CE9" w:rsidRDefault="00E868E9" w:rsidP="001105CC">
            <w:pPr>
              <w:spacing w:after="0"/>
              <w:jc w:val="left"/>
              <w:rPr>
                <w:rFonts w:ascii="Arial" w:hAnsi="Arial" w:cs="Arial"/>
                <w:szCs w:val="24"/>
              </w:rPr>
            </w:pPr>
            <w:r w:rsidRPr="00290CE9">
              <w:rPr>
                <w:rFonts w:ascii="Arial" w:hAnsi="Arial" w:cs="Arial"/>
                <w:szCs w:val="24"/>
              </w:rPr>
              <w:t>1 month</w:t>
            </w:r>
          </w:p>
        </w:tc>
        <w:tc>
          <w:tcPr>
            <w:tcW w:w="2291" w:type="dxa"/>
          </w:tcPr>
          <w:p w14:paraId="5940368D" w14:textId="77777777" w:rsidR="00BB31CF" w:rsidRPr="00290CE9" w:rsidRDefault="00E868E9" w:rsidP="00207618">
            <w:pPr>
              <w:spacing w:after="0"/>
              <w:jc w:val="left"/>
              <w:rPr>
                <w:rFonts w:ascii="Arial" w:hAnsi="Arial" w:cs="Arial"/>
                <w:szCs w:val="24"/>
              </w:rPr>
            </w:pPr>
            <w:r w:rsidRPr="00290CE9">
              <w:rPr>
                <w:rFonts w:ascii="Arial" w:hAnsi="Arial" w:cs="Arial"/>
                <w:szCs w:val="24"/>
              </w:rPr>
              <w:t xml:space="preserve">We examined our treatment processes to see if we could improve our removal of TOC.  We made some adjustments to our process on </w:t>
            </w:r>
            <w:r w:rsidR="00207618" w:rsidRPr="00290CE9">
              <w:rPr>
                <w:rFonts w:ascii="Arial" w:hAnsi="Arial" w:cs="Arial"/>
                <w:szCs w:val="24"/>
              </w:rPr>
              <w:t>[date]</w:t>
            </w:r>
            <w:r w:rsidRPr="00290CE9">
              <w:rPr>
                <w:rFonts w:ascii="Arial" w:hAnsi="Arial" w:cs="Arial"/>
                <w:szCs w:val="24"/>
              </w:rPr>
              <w:t>.  Samples collected after that time show that we are able to achieve 35 percent removal.</w:t>
            </w:r>
          </w:p>
        </w:tc>
        <w:tc>
          <w:tcPr>
            <w:tcW w:w="2400" w:type="dxa"/>
          </w:tcPr>
          <w:p w14:paraId="0F799279" w14:textId="77777777" w:rsidR="00BB31CF" w:rsidRPr="00290CE9" w:rsidRDefault="00E868E9" w:rsidP="001105CC">
            <w:pPr>
              <w:spacing w:after="0"/>
              <w:jc w:val="left"/>
              <w:rPr>
                <w:rFonts w:ascii="Arial" w:hAnsi="Arial" w:cs="Arial"/>
                <w:szCs w:val="24"/>
              </w:rPr>
            </w:pPr>
            <w:r w:rsidRPr="00290CE9">
              <w:rPr>
                <w:rFonts w:ascii="Arial" w:hAnsi="Arial" w:cs="Arial"/>
                <w:szCs w:val="24"/>
              </w:rPr>
              <w:t xml:space="preserve">Total organic carbon (TOC) has no health effects.  However, TOC provides a medium for the formation of disinfection byproducts.  These byproducts include trihalomethanes (THMs) and haloacetic acids (HAAs).  Drinking water </w:t>
            </w:r>
            <w:r w:rsidR="000D5B9A" w:rsidRPr="00290CE9">
              <w:rPr>
                <w:rFonts w:ascii="Arial" w:hAnsi="Arial" w:cs="Arial"/>
                <w:szCs w:val="24"/>
              </w:rPr>
              <w:t>containing</w:t>
            </w:r>
            <w:r w:rsidRPr="00290CE9">
              <w:rPr>
                <w:rFonts w:ascii="Arial" w:hAnsi="Arial" w:cs="Arial"/>
                <w:szCs w:val="24"/>
              </w:rPr>
              <w:t xml:space="preserve"> these byproducts in excess of the MCL may lead to adverse health effects, liver, or kidney problems, or nervous system effects, and may lead to an increased risk of getting cancer.</w:t>
            </w:r>
          </w:p>
        </w:tc>
      </w:tr>
    </w:tbl>
    <w:p w14:paraId="55B9E958" w14:textId="77777777" w:rsidR="00BD5BAB" w:rsidRPr="00290CE9" w:rsidRDefault="00BD5BAB" w:rsidP="00BD5BAB">
      <w:pPr>
        <w:spacing w:after="0"/>
        <w:rPr>
          <w:rFonts w:ascii="Arial" w:hAnsi="Arial" w:cs="Arial"/>
          <w:bCs/>
          <w:szCs w:val="24"/>
        </w:rPr>
      </w:pPr>
    </w:p>
    <w:p w14:paraId="69162711" w14:textId="11ED0D4D" w:rsidR="003B213B" w:rsidRPr="00290CE9" w:rsidRDefault="003B213B" w:rsidP="00BD5BAB">
      <w:pPr>
        <w:numPr>
          <w:ilvl w:val="0"/>
          <w:numId w:val="38"/>
        </w:numPr>
        <w:tabs>
          <w:tab w:val="clear" w:pos="720"/>
        </w:tabs>
        <w:spacing w:before="240"/>
        <w:ind w:left="360"/>
        <w:rPr>
          <w:rFonts w:ascii="Arial" w:hAnsi="Arial" w:cs="Arial"/>
          <w:szCs w:val="24"/>
        </w:rPr>
      </w:pPr>
      <w:r w:rsidRPr="00290CE9">
        <w:rPr>
          <w:rFonts w:ascii="Arial" w:hAnsi="Arial" w:cs="Arial"/>
          <w:b/>
          <w:bCs/>
          <w:szCs w:val="24"/>
        </w:rPr>
        <w:t>Example</w:t>
      </w:r>
      <w:r w:rsidR="008850B7" w:rsidRPr="00290CE9">
        <w:rPr>
          <w:rFonts w:ascii="Arial" w:hAnsi="Arial" w:cs="Arial"/>
          <w:b/>
          <w:bCs/>
          <w:szCs w:val="24"/>
        </w:rPr>
        <w:t xml:space="preserve"> that demonstrates reporting of LT2ESWTR treatment technique violations:</w:t>
      </w:r>
    </w:p>
    <w:p w14:paraId="11E5AC4B" w14:textId="77777777" w:rsidR="008850B7" w:rsidRPr="00290CE9" w:rsidRDefault="008850B7" w:rsidP="002641D4">
      <w:pPr>
        <w:numPr>
          <w:ilvl w:val="0"/>
          <w:numId w:val="46"/>
        </w:numPr>
        <w:tabs>
          <w:tab w:val="clear" w:pos="1080"/>
        </w:tabs>
        <w:ind w:left="720"/>
        <w:rPr>
          <w:rFonts w:ascii="Arial" w:hAnsi="Arial" w:cs="Arial"/>
          <w:szCs w:val="24"/>
        </w:rPr>
      </w:pPr>
      <w:r w:rsidRPr="00290CE9">
        <w:rPr>
          <w:rFonts w:ascii="Arial" w:hAnsi="Arial" w:cs="Arial"/>
          <w:szCs w:val="24"/>
        </w:rPr>
        <w:lastRenderedPageBreak/>
        <w:t>Treatment Technique Violation Reporting</w:t>
      </w:r>
    </w:p>
    <w:p w14:paraId="330F690D" w14:textId="628FC4B2" w:rsidR="008850B7" w:rsidRPr="00290CE9" w:rsidRDefault="008850B7" w:rsidP="008850B7">
      <w:pPr>
        <w:ind w:left="720"/>
        <w:rPr>
          <w:rFonts w:ascii="Arial" w:hAnsi="Arial" w:cs="Arial"/>
          <w:szCs w:val="24"/>
        </w:rPr>
      </w:pPr>
      <w:r w:rsidRPr="00290CE9">
        <w:rPr>
          <w:rFonts w:ascii="Arial" w:hAnsi="Arial" w:cs="Arial"/>
          <w:szCs w:val="24"/>
        </w:rPr>
        <w:t xml:space="preserve">For violation of </w:t>
      </w:r>
      <w:r w:rsidR="005F0C3F" w:rsidRPr="00290CE9">
        <w:rPr>
          <w:rFonts w:ascii="Arial" w:hAnsi="Arial" w:cs="Arial"/>
          <w:szCs w:val="24"/>
        </w:rPr>
        <w:t>TT</w:t>
      </w:r>
      <w:r w:rsidRPr="00290CE9">
        <w:rPr>
          <w:rFonts w:ascii="Arial" w:hAnsi="Arial" w:cs="Arial"/>
          <w:szCs w:val="24"/>
        </w:rPr>
        <w:t xml:space="preserve">s under the LT2ESWTR, the system must provide an explanation of the violation, an indication of the length of the violation, information on steps taken to correct the violation, and health effects language.  Because there are no standard health effects language provided for these </w:t>
      </w:r>
      <w:r w:rsidR="005F0C3F" w:rsidRPr="00290CE9">
        <w:rPr>
          <w:rFonts w:ascii="Arial" w:hAnsi="Arial" w:cs="Arial"/>
          <w:szCs w:val="24"/>
        </w:rPr>
        <w:t>TT</w:t>
      </w:r>
      <w:r w:rsidRPr="00290CE9">
        <w:rPr>
          <w:rFonts w:ascii="Arial" w:hAnsi="Arial" w:cs="Arial"/>
          <w:szCs w:val="24"/>
        </w:rPr>
        <w:t>s, the system would have to write language specific to the violation.  You can use the health effect language for contaminants as an example or template.</w:t>
      </w:r>
    </w:p>
    <w:p w14:paraId="713DED37" w14:textId="4163FE15" w:rsidR="008850B7" w:rsidRDefault="008850B7" w:rsidP="00AD2479">
      <w:pPr>
        <w:pStyle w:val="ListParagraph"/>
        <w:numPr>
          <w:ilvl w:val="0"/>
          <w:numId w:val="46"/>
        </w:numPr>
        <w:spacing w:after="0"/>
        <w:jc w:val="left"/>
        <w:rPr>
          <w:rFonts w:ascii="Arial" w:hAnsi="Arial" w:cs="Arial"/>
          <w:szCs w:val="24"/>
        </w:rPr>
      </w:pPr>
      <w:r w:rsidRPr="00AD2479">
        <w:rPr>
          <w:rFonts w:ascii="Arial" w:hAnsi="Arial" w:cs="Arial"/>
          <w:szCs w:val="24"/>
        </w:rPr>
        <w:t>Example CCR Table Excerpt</w:t>
      </w:r>
    </w:p>
    <w:p w14:paraId="34173D01" w14:textId="77777777" w:rsidR="00AD2479" w:rsidRPr="00AD2479" w:rsidRDefault="00AD2479" w:rsidP="00AD2479">
      <w:pPr>
        <w:pStyle w:val="ListParagraph"/>
        <w:spacing w:after="0"/>
        <w:ind w:left="1080"/>
        <w:jc w:val="left"/>
        <w:rPr>
          <w:rFonts w:ascii="Arial" w:hAnsi="Arial" w:cs="Arial"/>
          <w:szCs w:val="24"/>
        </w:rPr>
      </w:pPr>
    </w:p>
    <w:tbl>
      <w:tblPr>
        <w:tblStyle w:val="TableGrid"/>
        <w:tblW w:w="8640" w:type="dxa"/>
        <w:tblInd w:w="607" w:type="dxa"/>
        <w:tblLook w:val="01E0" w:firstRow="1" w:lastRow="1" w:firstColumn="1" w:lastColumn="1" w:noHBand="0" w:noVBand="0"/>
      </w:tblPr>
      <w:tblGrid>
        <w:gridCol w:w="1630"/>
        <w:gridCol w:w="2030"/>
        <w:gridCol w:w="1083"/>
        <w:gridCol w:w="2003"/>
        <w:gridCol w:w="1894"/>
      </w:tblGrid>
      <w:tr w:rsidR="00E113E7" w:rsidRPr="00290CE9" w14:paraId="6F8D66A0" w14:textId="77777777" w:rsidTr="00305396">
        <w:trPr>
          <w:tblHeader/>
        </w:trPr>
        <w:tc>
          <w:tcPr>
            <w:tcW w:w="1630" w:type="dxa"/>
            <w:vAlign w:val="center"/>
          </w:tcPr>
          <w:p w14:paraId="6FC23A7C" w14:textId="77777777" w:rsidR="00E113E7" w:rsidRPr="00305396" w:rsidRDefault="00E113E7" w:rsidP="00305396">
            <w:pPr>
              <w:spacing w:after="0"/>
              <w:jc w:val="center"/>
              <w:rPr>
                <w:rFonts w:ascii="Arial" w:hAnsi="Arial" w:cs="Arial"/>
                <w:b/>
                <w:bCs/>
                <w:szCs w:val="24"/>
              </w:rPr>
            </w:pPr>
            <w:r w:rsidRPr="00305396">
              <w:rPr>
                <w:rFonts w:ascii="Arial" w:hAnsi="Arial" w:cs="Arial"/>
                <w:b/>
                <w:bCs/>
                <w:szCs w:val="24"/>
              </w:rPr>
              <w:t>TT Violation</w:t>
            </w:r>
          </w:p>
        </w:tc>
        <w:tc>
          <w:tcPr>
            <w:tcW w:w="2030" w:type="dxa"/>
            <w:vAlign w:val="center"/>
          </w:tcPr>
          <w:p w14:paraId="094A8948" w14:textId="77777777" w:rsidR="00E113E7" w:rsidRPr="00305396" w:rsidRDefault="00E113E7" w:rsidP="00305396">
            <w:pPr>
              <w:spacing w:after="0"/>
              <w:jc w:val="center"/>
              <w:rPr>
                <w:rFonts w:ascii="Arial" w:hAnsi="Arial" w:cs="Arial"/>
                <w:b/>
                <w:bCs/>
                <w:szCs w:val="24"/>
              </w:rPr>
            </w:pPr>
            <w:r w:rsidRPr="00305396">
              <w:rPr>
                <w:rFonts w:ascii="Arial" w:hAnsi="Arial" w:cs="Arial"/>
                <w:b/>
                <w:bCs/>
                <w:szCs w:val="24"/>
              </w:rPr>
              <w:t>Explanation</w:t>
            </w:r>
          </w:p>
        </w:tc>
        <w:tc>
          <w:tcPr>
            <w:tcW w:w="1083" w:type="dxa"/>
            <w:vAlign w:val="center"/>
          </w:tcPr>
          <w:p w14:paraId="0B8147BB" w14:textId="77777777" w:rsidR="00E113E7" w:rsidRPr="00305396" w:rsidRDefault="002127D3" w:rsidP="00305396">
            <w:pPr>
              <w:spacing w:after="0"/>
              <w:jc w:val="center"/>
              <w:rPr>
                <w:rFonts w:ascii="Arial" w:hAnsi="Arial" w:cs="Arial"/>
                <w:b/>
                <w:bCs/>
                <w:szCs w:val="24"/>
              </w:rPr>
            </w:pPr>
            <w:r w:rsidRPr="00305396">
              <w:rPr>
                <w:rFonts w:ascii="Arial" w:hAnsi="Arial" w:cs="Arial"/>
                <w:b/>
                <w:bCs/>
                <w:szCs w:val="24"/>
              </w:rPr>
              <w:t>Length</w:t>
            </w:r>
          </w:p>
        </w:tc>
        <w:tc>
          <w:tcPr>
            <w:tcW w:w="2003" w:type="dxa"/>
            <w:vAlign w:val="center"/>
          </w:tcPr>
          <w:p w14:paraId="79A989BA" w14:textId="77777777" w:rsidR="00E113E7" w:rsidRPr="00305396" w:rsidRDefault="00E113E7" w:rsidP="00305396">
            <w:pPr>
              <w:spacing w:after="0"/>
              <w:jc w:val="center"/>
              <w:rPr>
                <w:rFonts w:ascii="Arial" w:hAnsi="Arial" w:cs="Arial"/>
                <w:b/>
                <w:bCs/>
                <w:szCs w:val="24"/>
              </w:rPr>
            </w:pPr>
            <w:r w:rsidRPr="00305396">
              <w:rPr>
                <w:rFonts w:ascii="Arial" w:hAnsi="Arial" w:cs="Arial"/>
                <w:b/>
                <w:bCs/>
                <w:szCs w:val="24"/>
              </w:rPr>
              <w:t>Steps Taken to</w:t>
            </w:r>
            <w:r w:rsidR="00BC701D" w:rsidRPr="00305396">
              <w:rPr>
                <w:rFonts w:ascii="Arial" w:hAnsi="Arial" w:cs="Arial"/>
                <w:b/>
                <w:bCs/>
                <w:szCs w:val="24"/>
              </w:rPr>
              <w:br/>
            </w:r>
            <w:r w:rsidRPr="00305396">
              <w:rPr>
                <w:rFonts w:ascii="Arial" w:hAnsi="Arial" w:cs="Arial"/>
                <w:b/>
                <w:bCs/>
                <w:szCs w:val="24"/>
              </w:rPr>
              <w:t>Correct the Violation</w:t>
            </w:r>
          </w:p>
        </w:tc>
        <w:tc>
          <w:tcPr>
            <w:tcW w:w="1894" w:type="dxa"/>
            <w:vAlign w:val="center"/>
          </w:tcPr>
          <w:p w14:paraId="781598A2" w14:textId="77777777" w:rsidR="00E113E7" w:rsidRPr="00305396" w:rsidRDefault="00E113E7" w:rsidP="00305396">
            <w:pPr>
              <w:spacing w:after="0"/>
              <w:jc w:val="center"/>
              <w:rPr>
                <w:rFonts w:ascii="Arial" w:hAnsi="Arial" w:cs="Arial"/>
                <w:b/>
                <w:bCs/>
                <w:szCs w:val="24"/>
              </w:rPr>
            </w:pPr>
            <w:r w:rsidRPr="00305396">
              <w:rPr>
                <w:rFonts w:ascii="Arial" w:hAnsi="Arial" w:cs="Arial"/>
                <w:b/>
                <w:bCs/>
                <w:szCs w:val="24"/>
              </w:rPr>
              <w:t>Health Effect Language</w:t>
            </w:r>
          </w:p>
        </w:tc>
      </w:tr>
      <w:tr w:rsidR="00E113E7" w:rsidRPr="00290CE9" w14:paraId="44C03889" w14:textId="77777777" w:rsidTr="00305396">
        <w:trPr>
          <w:trHeight w:val="2042"/>
        </w:trPr>
        <w:tc>
          <w:tcPr>
            <w:tcW w:w="1630" w:type="dxa"/>
          </w:tcPr>
          <w:p w14:paraId="1EA6F7FF" w14:textId="77777777" w:rsidR="00E113E7" w:rsidRPr="00290CE9" w:rsidRDefault="00E113E7" w:rsidP="00640E9A">
            <w:pPr>
              <w:spacing w:after="0"/>
              <w:jc w:val="left"/>
              <w:rPr>
                <w:rFonts w:ascii="Arial" w:hAnsi="Arial" w:cs="Arial"/>
                <w:szCs w:val="24"/>
              </w:rPr>
            </w:pPr>
            <w:r w:rsidRPr="00290CE9">
              <w:rPr>
                <w:rFonts w:ascii="Arial" w:hAnsi="Arial" w:cs="Arial"/>
                <w:szCs w:val="24"/>
              </w:rPr>
              <w:t>Uncovered and Untreated Finished Water Reservoir</w:t>
            </w:r>
          </w:p>
        </w:tc>
        <w:tc>
          <w:tcPr>
            <w:tcW w:w="2030" w:type="dxa"/>
          </w:tcPr>
          <w:p w14:paraId="0684AC76" w14:textId="77777777" w:rsidR="00E113E7" w:rsidRPr="00290CE9" w:rsidRDefault="006F28B9" w:rsidP="00640E9A">
            <w:pPr>
              <w:spacing w:after="0"/>
              <w:jc w:val="left"/>
              <w:rPr>
                <w:rFonts w:ascii="Arial" w:hAnsi="Arial" w:cs="Arial"/>
                <w:szCs w:val="24"/>
              </w:rPr>
            </w:pPr>
            <w:r w:rsidRPr="00290CE9">
              <w:rPr>
                <w:rFonts w:ascii="Arial" w:hAnsi="Arial" w:cs="Arial"/>
                <w:szCs w:val="24"/>
              </w:rPr>
              <w:t xml:space="preserve">The </w:t>
            </w:r>
            <w:r w:rsidR="00DF0EA0" w:rsidRPr="00290CE9">
              <w:rPr>
                <w:rFonts w:ascii="Arial" w:hAnsi="Arial" w:cs="Arial"/>
                <w:szCs w:val="24"/>
              </w:rPr>
              <w:t>Alma</w:t>
            </w:r>
            <w:r w:rsidRPr="00290CE9">
              <w:rPr>
                <w:rFonts w:ascii="Arial" w:hAnsi="Arial" w:cs="Arial"/>
                <w:szCs w:val="24"/>
              </w:rPr>
              <w:t xml:space="preserve"> finished water reservoir is uncovered and the discharge is not treated.  We were required to address this situation by </w:t>
            </w:r>
            <w:r w:rsidR="00207618" w:rsidRPr="00290CE9">
              <w:rPr>
                <w:rFonts w:ascii="Arial" w:hAnsi="Arial" w:cs="Arial"/>
                <w:szCs w:val="24"/>
              </w:rPr>
              <w:t>[date]</w:t>
            </w:r>
            <w:r w:rsidRPr="00290CE9">
              <w:rPr>
                <w:rFonts w:ascii="Arial" w:hAnsi="Arial" w:cs="Arial"/>
                <w:szCs w:val="24"/>
              </w:rPr>
              <w:t>.</w:t>
            </w:r>
          </w:p>
        </w:tc>
        <w:tc>
          <w:tcPr>
            <w:tcW w:w="1083" w:type="dxa"/>
          </w:tcPr>
          <w:p w14:paraId="2AD8CE89" w14:textId="77777777" w:rsidR="00E113E7" w:rsidRPr="00290CE9" w:rsidRDefault="006F28B9" w:rsidP="00640E9A">
            <w:pPr>
              <w:spacing w:after="0"/>
              <w:jc w:val="center"/>
              <w:rPr>
                <w:rFonts w:ascii="Arial" w:hAnsi="Arial" w:cs="Arial"/>
                <w:szCs w:val="24"/>
              </w:rPr>
            </w:pPr>
            <w:r w:rsidRPr="00290CE9">
              <w:rPr>
                <w:rFonts w:ascii="Arial" w:hAnsi="Arial" w:cs="Arial"/>
                <w:szCs w:val="24"/>
              </w:rPr>
              <w:t>17 months</w:t>
            </w:r>
          </w:p>
        </w:tc>
        <w:tc>
          <w:tcPr>
            <w:tcW w:w="2003" w:type="dxa"/>
          </w:tcPr>
          <w:p w14:paraId="5A7822ED" w14:textId="77777777" w:rsidR="00E113E7" w:rsidRPr="00290CE9" w:rsidRDefault="006F28B9" w:rsidP="00640E9A">
            <w:pPr>
              <w:spacing w:after="0"/>
              <w:jc w:val="left"/>
              <w:rPr>
                <w:rFonts w:ascii="Arial" w:hAnsi="Arial" w:cs="Arial"/>
                <w:szCs w:val="24"/>
              </w:rPr>
            </w:pPr>
            <w:r w:rsidRPr="00290CE9">
              <w:rPr>
                <w:rFonts w:ascii="Arial" w:hAnsi="Arial" w:cs="Arial"/>
                <w:szCs w:val="24"/>
              </w:rPr>
              <w:t xml:space="preserve">We have hired an engineering firm to design a cover for the tank.  We intend to have the tank covered by </w:t>
            </w:r>
            <w:r w:rsidR="00207618" w:rsidRPr="00290CE9">
              <w:rPr>
                <w:rFonts w:ascii="Arial" w:hAnsi="Arial" w:cs="Arial"/>
                <w:szCs w:val="24"/>
              </w:rPr>
              <w:t>[date]</w:t>
            </w:r>
            <w:r w:rsidRPr="00290CE9">
              <w:rPr>
                <w:rFonts w:ascii="Arial" w:hAnsi="Arial" w:cs="Arial"/>
                <w:szCs w:val="24"/>
              </w:rPr>
              <w:t>.</w:t>
            </w:r>
          </w:p>
        </w:tc>
        <w:tc>
          <w:tcPr>
            <w:tcW w:w="1894" w:type="dxa"/>
          </w:tcPr>
          <w:p w14:paraId="4DE0D10A" w14:textId="77777777" w:rsidR="00E113E7" w:rsidRPr="00290CE9" w:rsidRDefault="006F28B9" w:rsidP="00640E9A">
            <w:pPr>
              <w:spacing w:after="0"/>
              <w:jc w:val="left"/>
              <w:rPr>
                <w:rFonts w:ascii="Arial" w:hAnsi="Arial" w:cs="Arial"/>
                <w:szCs w:val="24"/>
              </w:rPr>
            </w:pPr>
            <w:r w:rsidRPr="00290CE9">
              <w:rPr>
                <w:rFonts w:ascii="Arial" w:hAnsi="Arial" w:cs="Arial"/>
                <w:szCs w:val="24"/>
              </w:rPr>
              <w:t xml:space="preserve">Inadequately protected water </w:t>
            </w:r>
            <w:r w:rsidR="000D5B9A" w:rsidRPr="00290CE9">
              <w:rPr>
                <w:rFonts w:ascii="Arial" w:hAnsi="Arial" w:cs="Arial"/>
                <w:szCs w:val="24"/>
              </w:rPr>
              <w:t>may</w:t>
            </w:r>
            <w:r w:rsidRPr="00290CE9">
              <w:rPr>
                <w:rFonts w:ascii="Arial" w:hAnsi="Arial" w:cs="Arial"/>
                <w:szCs w:val="24"/>
              </w:rPr>
              <w:t xml:space="preserve"> contain disease-causing organisms.  These organisms can cause symptoms such as diarrhea, nausea, cramps, and associated headaches.</w:t>
            </w:r>
          </w:p>
        </w:tc>
      </w:tr>
      <w:tr w:rsidR="00E113E7" w:rsidRPr="00290CE9" w14:paraId="37A59D55" w14:textId="77777777" w:rsidTr="00305396">
        <w:trPr>
          <w:trHeight w:val="2060"/>
        </w:trPr>
        <w:tc>
          <w:tcPr>
            <w:tcW w:w="1630" w:type="dxa"/>
          </w:tcPr>
          <w:p w14:paraId="1D45B9B0" w14:textId="77777777" w:rsidR="00E113E7" w:rsidRPr="00290CE9" w:rsidRDefault="00E113E7" w:rsidP="00640E9A">
            <w:pPr>
              <w:spacing w:after="0"/>
              <w:jc w:val="left"/>
              <w:rPr>
                <w:rFonts w:ascii="Arial" w:hAnsi="Arial" w:cs="Arial"/>
                <w:szCs w:val="24"/>
              </w:rPr>
            </w:pPr>
            <w:r w:rsidRPr="00290CE9">
              <w:rPr>
                <w:rFonts w:ascii="Arial" w:hAnsi="Arial" w:cs="Arial"/>
                <w:szCs w:val="24"/>
              </w:rPr>
              <w:t>Determine and Report Bin Classification</w:t>
            </w:r>
          </w:p>
        </w:tc>
        <w:tc>
          <w:tcPr>
            <w:tcW w:w="2030" w:type="dxa"/>
          </w:tcPr>
          <w:p w14:paraId="16F14738" w14:textId="77777777" w:rsidR="00E113E7" w:rsidRPr="00290CE9" w:rsidRDefault="006F28B9" w:rsidP="00640E9A">
            <w:pPr>
              <w:spacing w:after="0"/>
              <w:jc w:val="left"/>
              <w:rPr>
                <w:rFonts w:ascii="Arial" w:hAnsi="Arial" w:cs="Arial"/>
                <w:szCs w:val="24"/>
              </w:rPr>
            </w:pPr>
            <w:r w:rsidRPr="00290CE9">
              <w:rPr>
                <w:rFonts w:ascii="Arial" w:hAnsi="Arial" w:cs="Arial"/>
                <w:szCs w:val="24"/>
              </w:rPr>
              <w:t xml:space="preserve">After conducting our source water monitoring for </w:t>
            </w:r>
            <w:r w:rsidRPr="00290CE9">
              <w:rPr>
                <w:rFonts w:ascii="Arial" w:hAnsi="Arial" w:cs="Arial"/>
                <w:i/>
                <w:szCs w:val="24"/>
              </w:rPr>
              <w:t>Cryptosporidium</w:t>
            </w:r>
            <w:r w:rsidRPr="00290CE9">
              <w:rPr>
                <w:rFonts w:ascii="Arial" w:hAnsi="Arial" w:cs="Arial"/>
                <w:szCs w:val="24"/>
              </w:rPr>
              <w:t>, we were required to determine and report our Bin Classification by [date].</w:t>
            </w:r>
          </w:p>
        </w:tc>
        <w:tc>
          <w:tcPr>
            <w:tcW w:w="1083" w:type="dxa"/>
          </w:tcPr>
          <w:p w14:paraId="4145DE40" w14:textId="77777777" w:rsidR="00E113E7" w:rsidRPr="00290CE9" w:rsidRDefault="006F28B9" w:rsidP="00640E9A">
            <w:pPr>
              <w:spacing w:after="0"/>
              <w:jc w:val="center"/>
              <w:rPr>
                <w:rFonts w:ascii="Arial" w:hAnsi="Arial" w:cs="Arial"/>
                <w:szCs w:val="24"/>
              </w:rPr>
            </w:pPr>
            <w:r w:rsidRPr="00290CE9">
              <w:rPr>
                <w:rFonts w:ascii="Arial" w:hAnsi="Arial" w:cs="Arial"/>
                <w:szCs w:val="24"/>
              </w:rPr>
              <w:t>1 month</w:t>
            </w:r>
          </w:p>
        </w:tc>
        <w:tc>
          <w:tcPr>
            <w:tcW w:w="2003" w:type="dxa"/>
          </w:tcPr>
          <w:p w14:paraId="306C0BDA" w14:textId="27C3DE4D" w:rsidR="00E113E7" w:rsidRPr="00290CE9" w:rsidRDefault="006F28B9" w:rsidP="00640E9A">
            <w:pPr>
              <w:spacing w:after="0"/>
              <w:jc w:val="left"/>
              <w:rPr>
                <w:rFonts w:ascii="Arial" w:hAnsi="Arial" w:cs="Arial"/>
                <w:szCs w:val="24"/>
              </w:rPr>
            </w:pPr>
            <w:r w:rsidRPr="00290CE9">
              <w:rPr>
                <w:rFonts w:ascii="Arial" w:hAnsi="Arial" w:cs="Arial"/>
                <w:szCs w:val="24"/>
              </w:rPr>
              <w:t xml:space="preserve">We have since determined our bin classification and reported this to the </w:t>
            </w:r>
            <w:r w:rsidR="00394CAB" w:rsidRPr="00290CE9">
              <w:rPr>
                <w:rFonts w:ascii="Arial" w:hAnsi="Arial" w:cs="Arial"/>
                <w:szCs w:val="24"/>
              </w:rPr>
              <w:t>State Water Resources Control Board</w:t>
            </w:r>
            <w:r w:rsidRPr="00290CE9">
              <w:rPr>
                <w:rFonts w:ascii="Arial" w:hAnsi="Arial" w:cs="Arial"/>
                <w:szCs w:val="24"/>
              </w:rPr>
              <w:t>.</w:t>
            </w:r>
          </w:p>
        </w:tc>
        <w:tc>
          <w:tcPr>
            <w:tcW w:w="1894" w:type="dxa"/>
          </w:tcPr>
          <w:p w14:paraId="3C0F726D" w14:textId="77777777" w:rsidR="00E113E7" w:rsidRPr="00290CE9" w:rsidRDefault="006F28B9" w:rsidP="00640E9A">
            <w:pPr>
              <w:spacing w:after="0"/>
              <w:jc w:val="left"/>
              <w:rPr>
                <w:rFonts w:ascii="Arial" w:hAnsi="Arial" w:cs="Arial"/>
                <w:szCs w:val="24"/>
              </w:rPr>
            </w:pPr>
            <w:r w:rsidRPr="00290CE9">
              <w:rPr>
                <w:rFonts w:ascii="Arial" w:hAnsi="Arial" w:cs="Arial"/>
                <w:szCs w:val="24"/>
              </w:rPr>
              <w:t>Inadequately treated water may contain disease-causing organisms.  These organisms can cause symptoms such as diarrhea, nausea, cramps, and associated headaches.</w:t>
            </w:r>
          </w:p>
        </w:tc>
      </w:tr>
      <w:tr w:rsidR="00E113E7" w:rsidRPr="00290CE9" w14:paraId="1F110C5E" w14:textId="77777777" w:rsidTr="00305396">
        <w:trPr>
          <w:trHeight w:val="2618"/>
        </w:trPr>
        <w:tc>
          <w:tcPr>
            <w:tcW w:w="1630" w:type="dxa"/>
          </w:tcPr>
          <w:p w14:paraId="6791A8A2" w14:textId="77777777" w:rsidR="00E113E7" w:rsidRPr="00290CE9" w:rsidRDefault="00E113E7" w:rsidP="00640E9A">
            <w:pPr>
              <w:spacing w:after="0"/>
              <w:jc w:val="left"/>
              <w:rPr>
                <w:rFonts w:ascii="Arial" w:hAnsi="Arial" w:cs="Arial"/>
                <w:szCs w:val="24"/>
              </w:rPr>
            </w:pPr>
            <w:r w:rsidRPr="00290CE9">
              <w:rPr>
                <w:rFonts w:ascii="Arial" w:hAnsi="Arial" w:cs="Arial"/>
                <w:szCs w:val="24"/>
              </w:rPr>
              <w:lastRenderedPageBreak/>
              <w:t xml:space="preserve">Provide or </w:t>
            </w:r>
            <w:r w:rsidR="00CF7FE1" w:rsidRPr="00290CE9">
              <w:rPr>
                <w:rFonts w:ascii="Arial" w:hAnsi="Arial" w:cs="Arial"/>
                <w:szCs w:val="24"/>
              </w:rPr>
              <w:t>I</w:t>
            </w:r>
            <w:r w:rsidRPr="00290CE9">
              <w:rPr>
                <w:rFonts w:ascii="Arial" w:hAnsi="Arial" w:cs="Arial"/>
                <w:szCs w:val="24"/>
              </w:rPr>
              <w:t>nstall an Additional Level of Treatment</w:t>
            </w:r>
          </w:p>
        </w:tc>
        <w:tc>
          <w:tcPr>
            <w:tcW w:w="2030" w:type="dxa"/>
          </w:tcPr>
          <w:p w14:paraId="59FF3820" w14:textId="77777777" w:rsidR="00E113E7" w:rsidRPr="00290CE9" w:rsidRDefault="006F28B9" w:rsidP="00640E9A">
            <w:pPr>
              <w:spacing w:after="0"/>
              <w:jc w:val="left"/>
              <w:rPr>
                <w:rFonts w:ascii="Arial" w:hAnsi="Arial" w:cs="Arial"/>
                <w:szCs w:val="24"/>
              </w:rPr>
            </w:pPr>
            <w:r w:rsidRPr="00290CE9">
              <w:rPr>
                <w:rFonts w:ascii="Arial" w:hAnsi="Arial" w:cs="Arial"/>
                <w:szCs w:val="24"/>
              </w:rPr>
              <w:t>Based on our bin classification, we were required to provide or install an additional level of treatment by [date].</w:t>
            </w:r>
          </w:p>
        </w:tc>
        <w:tc>
          <w:tcPr>
            <w:tcW w:w="1083" w:type="dxa"/>
          </w:tcPr>
          <w:p w14:paraId="2F190555" w14:textId="77777777" w:rsidR="00E113E7" w:rsidRPr="00290CE9" w:rsidRDefault="006F28B9" w:rsidP="00640E9A">
            <w:pPr>
              <w:spacing w:after="0"/>
              <w:jc w:val="center"/>
              <w:rPr>
                <w:rFonts w:ascii="Arial" w:hAnsi="Arial" w:cs="Arial"/>
                <w:szCs w:val="24"/>
              </w:rPr>
            </w:pPr>
            <w:r w:rsidRPr="00290CE9">
              <w:rPr>
                <w:rFonts w:ascii="Arial" w:hAnsi="Arial" w:cs="Arial"/>
                <w:szCs w:val="24"/>
              </w:rPr>
              <w:t>6 months</w:t>
            </w:r>
          </w:p>
        </w:tc>
        <w:tc>
          <w:tcPr>
            <w:tcW w:w="2003" w:type="dxa"/>
          </w:tcPr>
          <w:p w14:paraId="6DEE6252" w14:textId="77777777" w:rsidR="00E113E7" w:rsidRPr="00290CE9" w:rsidRDefault="006F28B9" w:rsidP="00640E9A">
            <w:pPr>
              <w:spacing w:after="0"/>
              <w:jc w:val="left"/>
              <w:rPr>
                <w:rFonts w:ascii="Arial" w:hAnsi="Arial" w:cs="Arial"/>
                <w:szCs w:val="24"/>
              </w:rPr>
            </w:pPr>
            <w:r w:rsidRPr="00290CE9">
              <w:rPr>
                <w:rFonts w:ascii="Arial" w:hAnsi="Arial" w:cs="Arial"/>
                <w:szCs w:val="24"/>
              </w:rPr>
              <w:t>We hired an engineering firm to prepare a preliminary engineering report.  The report listed treatment alternatives.  We selected one of the alternatives and are in the process of constructing it.  We anticipate that it will be completed by [date].</w:t>
            </w:r>
          </w:p>
        </w:tc>
        <w:tc>
          <w:tcPr>
            <w:tcW w:w="1894" w:type="dxa"/>
          </w:tcPr>
          <w:p w14:paraId="6D3ED8D3" w14:textId="77777777" w:rsidR="00E113E7" w:rsidRPr="00290CE9" w:rsidRDefault="006F28B9" w:rsidP="00640E9A">
            <w:pPr>
              <w:spacing w:after="0"/>
              <w:jc w:val="left"/>
              <w:rPr>
                <w:rFonts w:ascii="Arial" w:hAnsi="Arial" w:cs="Arial"/>
                <w:szCs w:val="24"/>
              </w:rPr>
            </w:pPr>
            <w:r w:rsidRPr="00290CE9">
              <w:rPr>
                <w:rFonts w:ascii="Arial" w:hAnsi="Arial" w:cs="Arial"/>
                <w:szCs w:val="24"/>
              </w:rPr>
              <w:t>Inadequately treated water may contain disease-causing organisms.  These organisms can cause symptoms such as diarrhea, nausea, cramps, and associated headaches.</w:t>
            </w:r>
          </w:p>
        </w:tc>
      </w:tr>
    </w:tbl>
    <w:p w14:paraId="7FA71D14" w14:textId="77777777" w:rsidR="00BD5BAB" w:rsidRPr="00290CE9" w:rsidRDefault="00BD5BAB" w:rsidP="00BD5BAB">
      <w:pPr>
        <w:spacing w:after="0"/>
        <w:rPr>
          <w:rFonts w:ascii="Arial" w:hAnsi="Arial" w:cs="Arial"/>
          <w:bCs/>
          <w:szCs w:val="24"/>
        </w:rPr>
      </w:pPr>
    </w:p>
    <w:p w14:paraId="6C143369" w14:textId="173A58D3" w:rsidR="008850B7" w:rsidRPr="00290CE9" w:rsidRDefault="008850B7" w:rsidP="001309BD">
      <w:pPr>
        <w:numPr>
          <w:ilvl w:val="0"/>
          <w:numId w:val="38"/>
        </w:numPr>
        <w:tabs>
          <w:tab w:val="clear" w:pos="720"/>
        </w:tabs>
        <w:spacing w:before="240"/>
        <w:ind w:left="360"/>
        <w:rPr>
          <w:rFonts w:ascii="Arial" w:hAnsi="Arial" w:cs="Arial"/>
          <w:szCs w:val="24"/>
        </w:rPr>
      </w:pPr>
      <w:r w:rsidRPr="00290CE9">
        <w:rPr>
          <w:rFonts w:ascii="Arial" w:hAnsi="Arial" w:cs="Arial"/>
          <w:b/>
          <w:bCs/>
          <w:szCs w:val="24"/>
        </w:rPr>
        <w:t>Example</w:t>
      </w:r>
      <w:r w:rsidR="00C158EA" w:rsidRPr="00290CE9">
        <w:rPr>
          <w:rFonts w:ascii="Arial" w:hAnsi="Arial" w:cs="Arial"/>
          <w:b/>
          <w:bCs/>
          <w:szCs w:val="24"/>
        </w:rPr>
        <w:t xml:space="preserve"> that demonstrate</w:t>
      </w:r>
      <w:r w:rsidR="00182DC8" w:rsidRPr="00290CE9">
        <w:rPr>
          <w:rFonts w:ascii="Arial" w:hAnsi="Arial" w:cs="Arial"/>
          <w:b/>
          <w:bCs/>
          <w:szCs w:val="24"/>
        </w:rPr>
        <w:t>s</w:t>
      </w:r>
      <w:r w:rsidR="00C158EA" w:rsidRPr="00290CE9">
        <w:rPr>
          <w:rFonts w:ascii="Arial" w:hAnsi="Arial" w:cs="Arial"/>
          <w:b/>
          <w:bCs/>
          <w:szCs w:val="24"/>
        </w:rPr>
        <w:t xml:space="preserve"> </w:t>
      </w:r>
      <w:r w:rsidR="00182DC8" w:rsidRPr="00290CE9">
        <w:rPr>
          <w:rFonts w:ascii="Arial" w:hAnsi="Arial" w:cs="Arial"/>
          <w:b/>
          <w:bCs/>
          <w:szCs w:val="24"/>
        </w:rPr>
        <w:t xml:space="preserve">reporting of </w:t>
      </w:r>
      <w:r w:rsidR="00C158EA" w:rsidRPr="00290CE9">
        <w:rPr>
          <w:rFonts w:ascii="Arial" w:hAnsi="Arial" w:cs="Arial"/>
          <w:b/>
          <w:bCs/>
          <w:szCs w:val="24"/>
        </w:rPr>
        <w:t>GWR special notice for fecal indicator-positive groundwater source sample</w:t>
      </w:r>
      <w:r w:rsidR="00AE6E05" w:rsidRPr="00290CE9">
        <w:rPr>
          <w:rFonts w:ascii="Arial" w:hAnsi="Arial" w:cs="Arial"/>
          <w:b/>
          <w:bCs/>
          <w:szCs w:val="24"/>
        </w:rPr>
        <w:t>:</w:t>
      </w:r>
    </w:p>
    <w:p w14:paraId="5E052500" w14:textId="77777777" w:rsidR="00B45211" w:rsidRPr="00290CE9" w:rsidRDefault="00B45211" w:rsidP="002641D4">
      <w:pPr>
        <w:numPr>
          <w:ilvl w:val="1"/>
          <w:numId w:val="38"/>
        </w:numPr>
        <w:tabs>
          <w:tab w:val="clear" w:pos="1440"/>
        </w:tabs>
        <w:ind w:left="720"/>
        <w:rPr>
          <w:rFonts w:ascii="Arial" w:hAnsi="Arial" w:cs="Arial"/>
          <w:i/>
          <w:szCs w:val="24"/>
        </w:rPr>
      </w:pPr>
      <w:r w:rsidRPr="00290CE9">
        <w:rPr>
          <w:rFonts w:ascii="Arial" w:hAnsi="Arial" w:cs="Arial"/>
          <w:szCs w:val="24"/>
        </w:rPr>
        <w:t xml:space="preserve">Example Data </w:t>
      </w:r>
      <w:r w:rsidR="00635A27" w:rsidRPr="00290CE9">
        <w:rPr>
          <w:rFonts w:ascii="Arial" w:hAnsi="Arial" w:cs="Arial"/>
          <w:szCs w:val="24"/>
        </w:rPr>
        <w:t xml:space="preserve">– </w:t>
      </w:r>
      <w:r w:rsidR="00635A27" w:rsidRPr="00290CE9">
        <w:rPr>
          <w:rFonts w:ascii="Arial" w:hAnsi="Arial" w:cs="Arial"/>
          <w:i/>
          <w:szCs w:val="24"/>
        </w:rPr>
        <w:t>E. coli</w:t>
      </w:r>
    </w:p>
    <w:p w14:paraId="06695389" w14:textId="25F5A741" w:rsidR="00635A27" w:rsidRPr="00290CE9" w:rsidRDefault="00B45211" w:rsidP="00635A27">
      <w:pPr>
        <w:ind w:left="720"/>
        <w:rPr>
          <w:rFonts w:ascii="Arial" w:hAnsi="Arial" w:cs="Arial"/>
          <w:szCs w:val="24"/>
        </w:rPr>
      </w:pPr>
      <w:r w:rsidRPr="00290CE9">
        <w:rPr>
          <w:rFonts w:ascii="Arial" w:hAnsi="Arial" w:cs="Arial"/>
          <w:szCs w:val="24"/>
        </w:rPr>
        <w:t xml:space="preserve">This system was triggered to conduct source water monitoring after a TCR positive sample in December </w:t>
      </w:r>
      <w:r w:rsidRPr="00290CE9">
        <w:rPr>
          <w:rFonts w:ascii="Arial" w:hAnsi="Arial" w:cs="Arial"/>
          <w:szCs w:val="24"/>
          <w:highlight w:val="yellow"/>
        </w:rPr>
        <w:t>20</w:t>
      </w:r>
      <w:r w:rsidR="00A82E5D" w:rsidRPr="00290CE9">
        <w:rPr>
          <w:rFonts w:ascii="Arial" w:hAnsi="Arial" w:cs="Arial"/>
          <w:szCs w:val="24"/>
          <w:highlight w:val="yellow"/>
        </w:rPr>
        <w:t>20</w:t>
      </w:r>
      <w:r w:rsidRPr="00290CE9">
        <w:rPr>
          <w:rFonts w:ascii="Arial" w:hAnsi="Arial" w:cs="Arial"/>
          <w:szCs w:val="24"/>
        </w:rPr>
        <w:t xml:space="preserve">.  In this example, both the distribution and the source samples were positive for </w:t>
      </w:r>
      <w:r w:rsidRPr="00290CE9">
        <w:rPr>
          <w:rFonts w:ascii="Arial" w:hAnsi="Arial" w:cs="Arial"/>
          <w:i/>
          <w:szCs w:val="24"/>
        </w:rPr>
        <w:t>E. coli</w:t>
      </w:r>
      <w:r w:rsidRPr="00290CE9">
        <w:rPr>
          <w:rFonts w:ascii="Arial" w:hAnsi="Arial" w:cs="Arial"/>
          <w:szCs w:val="24"/>
        </w:rPr>
        <w:t>.  The system took five additional source samples and one was positive.  Below is an example of reporting for both the TCR violation and the GWR special notice</w:t>
      </w:r>
      <w:r w:rsidR="00CF7FE1" w:rsidRPr="00290CE9">
        <w:rPr>
          <w:rFonts w:ascii="Arial" w:hAnsi="Arial" w:cs="Arial"/>
          <w:szCs w:val="24"/>
        </w:rPr>
        <w:t>.</w:t>
      </w:r>
    </w:p>
    <w:p w14:paraId="11B65CC7" w14:textId="1039B384" w:rsidR="00B45211" w:rsidRPr="00290CE9" w:rsidRDefault="00B45211" w:rsidP="00B45211">
      <w:pPr>
        <w:ind w:left="720"/>
        <w:rPr>
          <w:rFonts w:ascii="Arial" w:hAnsi="Arial" w:cs="Arial"/>
          <w:szCs w:val="24"/>
        </w:rPr>
      </w:pPr>
      <w:r w:rsidRPr="00290CE9">
        <w:rPr>
          <w:rFonts w:ascii="Arial" w:hAnsi="Arial" w:cs="Arial"/>
          <w:szCs w:val="24"/>
        </w:rPr>
        <w:t>The required special notice language for fecal indicator-positive samples must be provided in the CCR.  For this example, we have included it as footnote to the table.</w:t>
      </w:r>
    </w:p>
    <w:p w14:paraId="10A8867A" w14:textId="2C3BC0A7" w:rsidR="0082157B" w:rsidRPr="00290CE9" w:rsidRDefault="0082157B">
      <w:pPr>
        <w:spacing w:after="0"/>
        <w:jc w:val="left"/>
        <w:rPr>
          <w:rFonts w:ascii="Arial" w:hAnsi="Arial" w:cs="Arial"/>
          <w:szCs w:val="24"/>
        </w:rPr>
      </w:pPr>
      <w:r w:rsidRPr="00290CE9">
        <w:rPr>
          <w:rFonts w:ascii="Arial" w:hAnsi="Arial" w:cs="Arial"/>
          <w:szCs w:val="24"/>
        </w:rPr>
        <w:br w:type="page"/>
      </w:r>
    </w:p>
    <w:p w14:paraId="1C120600" w14:textId="77777777" w:rsidR="00B45211" w:rsidRPr="00290CE9" w:rsidRDefault="00B45211" w:rsidP="001309BD">
      <w:pPr>
        <w:keepNext/>
        <w:numPr>
          <w:ilvl w:val="1"/>
          <w:numId w:val="38"/>
        </w:numPr>
        <w:tabs>
          <w:tab w:val="clear" w:pos="1440"/>
        </w:tabs>
        <w:ind w:left="720"/>
        <w:rPr>
          <w:rFonts w:ascii="Arial" w:hAnsi="Arial" w:cs="Arial"/>
          <w:szCs w:val="24"/>
        </w:rPr>
      </w:pPr>
      <w:r w:rsidRPr="00290CE9">
        <w:rPr>
          <w:rFonts w:ascii="Arial" w:hAnsi="Arial" w:cs="Arial"/>
          <w:szCs w:val="24"/>
        </w:rPr>
        <w:lastRenderedPageBreak/>
        <w:t>Example CCR Table Excerpt</w:t>
      </w:r>
      <w:r w:rsidR="00635A27" w:rsidRPr="00290CE9">
        <w:rPr>
          <w:rFonts w:ascii="Arial" w:hAnsi="Arial" w:cs="Arial"/>
          <w:szCs w:val="24"/>
        </w:rPr>
        <w:t xml:space="preserve"> – </w:t>
      </w:r>
      <w:r w:rsidR="00635A27" w:rsidRPr="00290CE9">
        <w:rPr>
          <w:rFonts w:ascii="Arial" w:hAnsi="Arial" w:cs="Arial"/>
          <w:i/>
          <w:szCs w:val="24"/>
        </w:rPr>
        <w:t>E. coli</w:t>
      </w:r>
    </w:p>
    <w:tbl>
      <w:tblPr>
        <w:tblStyle w:val="TableGrid"/>
        <w:tblW w:w="8891" w:type="dxa"/>
        <w:tblInd w:w="607" w:type="dxa"/>
        <w:tblLook w:val="01E0" w:firstRow="1" w:lastRow="1" w:firstColumn="1" w:lastColumn="1" w:noHBand="0" w:noVBand="0"/>
      </w:tblPr>
      <w:tblGrid>
        <w:gridCol w:w="1711"/>
        <w:gridCol w:w="747"/>
        <w:gridCol w:w="938"/>
        <w:gridCol w:w="1129"/>
        <w:gridCol w:w="966"/>
        <w:gridCol w:w="1088"/>
        <w:gridCol w:w="1251"/>
        <w:gridCol w:w="1061"/>
      </w:tblGrid>
      <w:tr w:rsidR="00C90AFD" w:rsidRPr="00290CE9" w14:paraId="6B8BC261" w14:textId="77777777" w:rsidTr="00732881">
        <w:trPr>
          <w:trHeight w:val="550"/>
        </w:trPr>
        <w:tc>
          <w:tcPr>
            <w:tcW w:w="1711" w:type="dxa"/>
            <w:vAlign w:val="center"/>
          </w:tcPr>
          <w:p w14:paraId="7A7D0151" w14:textId="77777777" w:rsidR="00C90AFD" w:rsidRPr="00305396" w:rsidRDefault="00C90AFD" w:rsidP="00732881">
            <w:pPr>
              <w:spacing w:after="0"/>
              <w:jc w:val="center"/>
              <w:rPr>
                <w:rFonts w:ascii="Arial" w:hAnsi="Arial" w:cs="Arial"/>
                <w:b/>
                <w:bCs/>
                <w:szCs w:val="24"/>
              </w:rPr>
            </w:pPr>
            <w:r w:rsidRPr="00305396">
              <w:rPr>
                <w:rFonts w:ascii="Arial" w:hAnsi="Arial" w:cs="Arial"/>
                <w:b/>
                <w:bCs/>
                <w:szCs w:val="24"/>
              </w:rPr>
              <w:t>Contaminant</w:t>
            </w:r>
          </w:p>
        </w:tc>
        <w:tc>
          <w:tcPr>
            <w:tcW w:w="747" w:type="dxa"/>
            <w:vAlign w:val="center"/>
          </w:tcPr>
          <w:p w14:paraId="28A88008" w14:textId="77777777" w:rsidR="00C90AFD" w:rsidRPr="00305396" w:rsidRDefault="00C90AFD" w:rsidP="00732881">
            <w:pPr>
              <w:spacing w:after="0"/>
              <w:jc w:val="center"/>
              <w:rPr>
                <w:rFonts w:ascii="Arial" w:hAnsi="Arial" w:cs="Arial"/>
                <w:b/>
                <w:bCs/>
                <w:szCs w:val="24"/>
              </w:rPr>
            </w:pPr>
            <w:r w:rsidRPr="00305396">
              <w:rPr>
                <w:rFonts w:ascii="Arial" w:hAnsi="Arial" w:cs="Arial"/>
                <w:b/>
                <w:bCs/>
                <w:szCs w:val="24"/>
              </w:rPr>
              <w:t>MCL</w:t>
            </w:r>
          </w:p>
        </w:tc>
        <w:tc>
          <w:tcPr>
            <w:tcW w:w="938" w:type="dxa"/>
            <w:vAlign w:val="center"/>
          </w:tcPr>
          <w:p w14:paraId="63447345" w14:textId="77777777" w:rsidR="00C90AFD" w:rsidRPr="00305396" w:rsidRDefault="00C90AFD" w:rsidP="00732881">
            <w:pPr>
              <w:spacing w:after="0"/>
              <w:jc w:val="center"/>
              <w:rPr>
                <w:rFonts w:ascii="Arial" w:hAnsi="Arial" w:cs="Arial"/>
                <w:b/>
                <w:bCs/>
                <w:szCs w:val="24"/>
              </w:rPr>
            </w:pPr>
            <w:r w:rsidRPr="00305396">
              <w:rPr>
                <w:rFonts w:ascii="Arial" w:hAnsi="Arial" w:cs="Arial"/>
                <w:b/>
                <w:bCs/>
                <w:szCs w:val="24"/>
              </w:rPr>
              <w:t>MCLG</w:t>
            </w:r>
          </w:p>
        </w:tc>
        <w:tc>
          <w:tcPr>
            <w:tcW w:w="1129" w:type="dxa"/>
            <w:vAlign w:val="center"/>
          </w:tcPr>
          <w:p w14:paraId="5406F907" w14:textId="77777777" w:rsidR="00C90AFD" w:rsidRPr="00305396" w:rsidRDefault="00C90AFD" w:rsidP="00732881">
            <w:pPr>
              <w:spacing w:after="0"/>
              <w:jc w:val="center"/>
              <w:rPr>
                <w:rFonts w:ascii="Arial" w:hAnsi="Arial" w:cs="Arial"/>
                <w:b/>
                <w:bCs/>
                <w:szCs w:val="24"/>
              </w:rPr>
            </w:pPr>
            <w:r w:rsidRPr="00305396">
              <w:rPr>
                <w:rFonts w:ascii="Arial" w:hAnsi="Arial" w:cs="Arial"/>
                <w:b/>
                <w:bCs/>
                <w:szCs w:val="24"/>
              </w:rPr>
              <w:t>Your Water</w:t>
            </w:r>
          </w:p>
        </w:tc>
        <w:tc>
          <w:tcPr>
            <w:tcW w:w="966" w:type="dxa"/>
            <w:vAlign w:val="center"/>
          </w:tcPr>
          <w:p w14:paraId="2A8C6F04" w14:textId="77777777" w:rsidR="00C90AFD" w:rsidRPr="00305396" w:rsidRDefault="00C90AFD" w:rsidP="00732881">
            <w:pPr>
              <w:spacing w:after="0"/>
              <w:jc w:val="center"/>
              <w:rPr>
                <w:rFonts w:ascii="Arial" w:hAnsi="Arial" w:cs="Arial"/>
                <w:b/>
                <w:bCs/>
                <w:szCs w:val="24"/>
              </w:rPr>
            </w:pPr>
            <w:r w:rsidRPr="00305396">
              <w:rPr>
                <w:rFonts w:ascii="Arial" w:hAnsi="Arial" w:cs="Arial"/>
                <w:b/>
                <w:bCs/>
                <w:szCs w:val="24"/>
              </w:rPr>
              <w:t>Range</w:t>
            </w:r>
          </w:p>
        </w:tc>
        <w:tc>
          <w:tcPr>
            <w:tcW w:w="1088" w:type="dxa"/>
            <w:vAlign w:val="center"/>
          </w:tcPr>
          <w:p w14:paraId="688BAE63" w14:textId="77777777" w:rsidR="00C90AFD" w:rsidRPr="00305396" w:rsidRDefault="00C90AFD" w:rsidP="00732881">
            <w:pPr>
              <w:spacing w:after="0"/>
              <w:jc w:val="center"/>
              <w:rPr>
                <w:rFonts w:ascii="Arial" w:hAnsi="Arial" w:cs="Arial"/>
                <w:b/>
                <w:bCs/>
                <w:szCs w:val="24"/>
              </w:rPr>
            </w:pPr>
            <w:r w:rsidRPr="00305396">
              <w:rPr>
                <w:rFonts w:ascii="Arial" w:hAnsi="Arial" w:cs="Arial"/>
                <w:b/>
                <w:bCs/>
                <w:szCs w:val="24"/>
              </w:rPr>
              <w:t>Sample Date</w:t>
            </w:r>
          </w:p>
        </w:tc>
        <w:tc>
          <w:tcPr>
            <w:tcW w:w="1251" w:type="dxa"/>
            <w:vAlign w:val="center"/>
          </w:tcPr>
          <w:p w14:paraId="51AE062C" w14:textId="77777777" w:rsidR="00C90AFD" w:rsidRPr="00305396" w:rsidRDefault="00C90AFD" w:rsidP="00732881">
            <w:pPr>
              <w:spacing w:after="0"/>
              <w:jc w:val="center"/>
              <w:rPr>
                <w:rFonts w:ascii="Arial" w:hAnsi="Arial" w:cs="Arial"/>
                <w:b/>
                <w:bCs/>
                <w:szCs w:val="24"/>
              </w:rPr>
            </w:pPr>
            <w:r w:rsidRPr="00305396">
              <w:rPr>
                <w:rFonts w:ascii="Arial" w:hAnsi="Arial" w:cs="Arial"/>
                <w:b/>
                <w:bCs/>
                <w:szCs w:val="24"/>
              </w:rPr>
              <w:t>Violation</w:t>
            </w:r>
          </w:p>
        </w:tc>
        <w:tc>
          <w:tcPr>
            <w:tcW w:w="1061" w:type="dxa"/>
            <w:vAlign w:val="center"/>
          </w:tcPr>
          <w:p w14:paraId="1C2FA9A4" w14:textId="77777777" w:rsidR="00C90AFD" w:rsidRPr="00305396" w:rsidRDefault="00C90AFD" w:rsidP="00732881">
            <w:pPr>
              <w:spacing w:after="0"/>
              <w:jc w:val="center"/>
              <w:rPr>
                <w:rFonts w:ascii="Arial" w:hAnsi="Arial" w:cs="Arial"/>
                <w:b/>
                <w:bCs/>
                <w:szCs w:val="24"/>
              </w:rPr>
            </w:pPr>
            <w:r w:rsidRPr="00305396">
              <w:rPr>
                <w:rFonts w:ascii="Arial" w:hAnsi="Arial" w:cs="Arial"/>
                <w:b/>
                <w:bCs/>
                <w:szCs w:val="24"/>
              </w:rPr>
              <w:t>Typical Source</w:t>
            </w:r>
          </w:p>
        </w:tc>
      </w:tr>
      <w:tr w:rsidR="00C90AFD" w:rsidRPr="00290CE9" w14:paraId="65874D48" w14:textId="77777777" w:rsidTr="00305396">
        <w:trPr>
          <w:trHeight w:val="1365"/>
        </w:trPr>
        <w:tc>
          <w:tcPr>
            <w:tcW w:w="1711" w:type="dxa"/>
          </w:tcPr>
          <w:p w14:paraId="6BAD0037" w14:textId="77777777" w:rsidR="00C90AFD" w:rsidRPr="00290CE9" w:rsidRDefault="00C90AFD" w:rsidP="001105CC">
            <w:pPr>
              <w:spacing w:after="0"/>
              <w:jc w:val="left"/>
              <w:rPr>
                <w:rFonts w:ascii="Arial" w:hAnsi="Arial" w:cs="Arial"/>
                <w:szCs w:val="24"/>
              </w:rPr>
            </w:pPr>
            <w:r w:rsidRPr="00290CE9">
              <w:rPr>
                <w:rFonts w:ascii="Arial" w:hAnsi="Arial" w:cs="Arial"/>
                <w:i/>
                <w:szCs w:val="24"/>
              </w:rPr>
              <w:t>E. coli</w:t>
            </w:r>
            <w:r w:rsidRPr="00290CE9">
              <w:rPr>
                <w:rFonts w:ascii="Arial" w:hAnsi="Arial" w:cs="Arial"/>
                <w:szCs w:val="24"/>
              </w:rPr>
              <w:t xml:space="preserve"> (in the distribution system)</w:t>
            </w:r>
          </w:p>
        </w:tc>
        <w:tc>
          <w:tcPr>
            <w:tcW w:w="747" w:type="dxa"/>
          </w:tcPr>
          <w:p w14:paraId="66EE3D48" w14:textId="77777777" w:rsidR="00C90AFD" w:rsidRPr="00290CE9" w:rsidRDefault="00C90AFD" w:rsidP="001105CC">
            <w:pPr>
              <w:spacing w:after="0"/>
              <w:jc w:val="center"/>
              <w:rPr>
                <w:rFonts w:ascii="Arial" w:hAnsi="Arial" w:cs="Arial"/>
                <w:szCs w:val="24"/>
              </w:rPr>
            </w:pPr>
            <w:r w:rsidRPr="00290CE9">
              <w:rPr>
                <w:rFonts w:ascii="Arial" w:hAnsi="Arial" w:cs="Arial"/>
                <w:szCs w:val="24"/>
              </w:rPr>
              <w:t>0</w:t>
            </w:r>
          </w:p>
        </w:tc>
        <w:tc>
          <w:tcPr>
            <w:tcW w:w="938" w:type="dxa"/>
          </w:tcPr>
          <w:p w14:paraId="5CB1E45F" w14:textId="77777777" w:rsidR="00C90AFD" w:rsidRPr="00290CE9" w:rsidRDefault="00C90AFD" w:rsidP="001105CC">
            <w:pPr>
              <w:spacing w:after="0"/>
              <w:jc w:val="center"/>
              <w:rPr>
                <w:rFonts w:ascii="Arial" w:hAnsi="Arial" w:cs="Arial"/>
                <w:szCs w:val="24"/>
              </w:rPr>
            </w:pPr>
            <w:r w:rsidRPr="00290CE9">
              <w:rPr>
                <w:rFonts w:ascii="Arial" w:hAnsi="Arial" w:cs="Arial"/>
                <w:szCs w:val="24"/>
              </w:rPr>
              <w:t>0</w:t>
            </w:r>
          </w:p>
        </w:tc>
        <w:tc>
          <w:tcPr>
            <w:tcW w:w="1129" w:type="dxa"/>
          </w:tcPr>
          <w:p w14:paraId="2F92FBF6" w14:textId="77777777" w:rsidR="00C90AFD" w:rsidRPr="00290CE9" w:rsidRDefault="00C90AFD" w:rsidP="001105CC">
            <w:pPr>
              <w:spacing w:after="0"/>
              <w:jc w:val="center"/>
              <w:rPr>
                <w:rFonts w:ascii="Arial" w:hAnsi="Arial" w:cs="Arial"/>
                <w:szCs w:val="24"/>
              </w:rPr>
            </w:pPr>
            <w:r w:rsidRPr="00290CE9">
              <w:rPr>
                <w:rFonts w:ascii="Arial" w:hAnsi="Arial" w:cs="Arial"/>
                <w:szCs w:val="24"/>
              </w:rPr>
              <w:t>1 positive sample</w:t>
            </w:r>
          </w:p>
        </w:tc>
        <w:tc>
          <w:tcPr>
            <w:tcW w:w="966" w:type="dxa"/>
          </w:tcPr>
          <w:p w14:paraId="34D8D1FA" w14:textId="77777777" w:rsidR="00C90AFD" w:rsidRPr="00290CE9" w:rsidRDefault="00C90AFD" w:rsidP="001105CC">
            <w:pPr>
              <w:spacing w:after="0"/>
              <w:jc w:val="center"/>
              <w:rPr>
                <w:rFonts w:ascii="Arial" w:hAnsi="Arial" w:cs="Arial"/>
                <w:szCs w:val="24"/>
              </w:rPr>
            </w:pPr>
            <w:r w:rsidRPr="00290CE9">
              <w:rPr>
                <w:rFonts w:ascii="Arial" w:hAnsi="Arial" w:cs="Arial"/>
                <w:szCs w:val="24"/>
              </w:rPr>
              <w:t>ND - 1</w:t>
            </w:r>
          </w:p>
        </w:tc>
        <w:tc>
          <w:tcPr>
            <w:tcW w:w="1088" w:type="dxa"/>
          </w:tcPr>
          <w:p w14:paraId="7CFC33D7" w14:textId="2F85F4B7" w:rsidR="00C90AFD" w:rsidRPr="00290CE9" w:rsidRDefault="00C90AFD" w:rsidP="00241CE0">
            <w:pPr>
              <w:spacing w:after="0"/>
              <w:jc w:val="center"/>
              <w:rPr>
                <w:rFonts w:ascii="Arial" w:hAnsi="Arial" w:cs="Arial"/>
                <w:szCs w:val="24"/>
              </w:rPr>
            </w:pPr>
            <w:r w:rsidRPr="00290CE9">
              <w:rPr>
                <w:rFonts w:ascii="Arial" w:hAnsi="Arial" w:cs="Arial"/>
                <w:szCs w:val="24"/>
                <w:highlight w:val="yellow"/>
              </w:rPr>
              <w:t>20</w:t>
            </w:r>
            <w:r w:rsidR="00A82E5D" w:rsidRPr="00290CE9">
              <w:rPr>
                <w:rFonts w:ascii="Arial" w:hAnsi="Arial" w:cs="Arial"/>
                <w:szCs w:val="24"/>
                <w:highlight w:val="yellow"/>
              </w:rPr>
              <w:t>20</w:t>
            </w:r>
          </w:p>
        </w:tc>
        <w:tc>
          <w:tcPr>
            <w:tcW w:w="1251" w:type="dxa"/>
          </w:tcPr>
          <w:p w14:paraId="725DBF01" w14:textId="1F41FDAA" w:rsidR="00C90AFD" w:rsidRPr="00290CE9" w:rsidRDefault="00C90AFD" w:rsidP="001105CC">
            <w:pPr>
              <w:spacing w:after="0"/>
              <w:jc w:val="center"/>
              <w:rPr>
                <w:rFonts w:ascii="Arial" w:hAnsi="Arial" w:cs="Arial"/>
                <w:szCs w:val="24"/>
              </w:rPr>
            </w:pPr>
            <w:r w:rsidRPr="00290CE9">
              <w:rPr>
                <w:rFonts w:ascii="Arial" w:hAnsi="Arial" w:cs="Arial"/>
                <w:szCs w:val="24"/>
              </w:rPr>
              <w:t>Yes</w:t>
            </w:r>
            <w:r w:rsidR="00E54CBF" w:rsidRPr="00290CE9">
              <w:rPr>
                <w:rFonts w:ascii="Arial" w:hAnsi="Arial" w:cs="Arial"/>
                <w:szCs w:val="24"/>
                <w:vertAlign w:val="superscript"/>
              </w:rPr>
              <w:t>1</w:t>
            </w:r>
          </w:p>
        </w:tc>
        <w:tc>
          <w:tcPr>
            <w:tcW w:w="1061" w:type="dxa"/>
          </w:tcPr>
          <w:p w14:paraId="11758BF7" w14:textId="77777777" w:rsidR="00C90AFD" w:rsidRPr="00290CE9" w:rsidRDefault="00C90AFD" w:rsidP="001105CC">
            <w:pPr>
              <w:spacing w:after="0"/>
              <w:jc w:val="center"/>
              <w:rPr>
                <w:rFonts w:ascii="Arial" w:hAnsi="Arial" w:cs="Arial"/>
                <w:szCs w:val="24"/>
              </w:rPr>
            </w:pPr>
            <w:r w:rsidRPr="00290CE9">
              <w:rPr>
                <w:rFonts w:ascii="Arial" w:hAnsi="Arial" w:cs="Arial"/>
                <w:szCs w:val="24"/>
              </w:rPr>
              <w:t>Human or animal fecal waste</w:t>
            </w:r>
          </w:p>
        </w:tc>
      </w:tr>
      <w:tr w:rsidR="00C90AFD" w:rsidRPr="00290CE9" w14:paraId="76CC46FA" w14:textId="77777777" w:rsidTr="00305396">
        <w:trPr>
          <w:trHeight w:val="1349"/>
        </w:trPr>
        <w:tc>
          <w:tcPr>
            <w:tcW w:w="1711" w:type="dxa"/>
          </w:tcPr>
          <w:p w14:paraId="12ACB919" w14:textId="2C83CC7D" w:rsidR="00C90AFD" w:rsidRPr="00290CE9" w:rsidRDefault="00C90AFD" w:rsidP="001105CC">
            <w:pPr>
              <w:spacing w:after="0"/>
              <w:jc w:val="left"/>
              <w:rPr>
                <w:rFonts w:ascii="Arial" w:hAnsi="Arial" w:cs="Arial"/>
                <w:szCs w:val="24"/>
              </w:rPr>
            </w:pPr>
            <w:r w:rsidRPr="00290CE9">
              <w:rPr>
                <w:rFonts w:ascii="Arial" w:hAnsi="Arial" w:cs="Arial"/>
                <w:i/>
                <w:szCs w:val="24"/>
              </w:rPr>
              <w:t>E. coli</w:t>
            </w:r>
            <w:r w:rsidRPr="00290CE9">
              <w:rPr>
                <w:rFonts w:ascii="Arial" w:hAnsi="Arial" w:cs="Arial"/>
                <w:szCs w:val="24"/>
              </w:rPr>
              <w:t xml:space="preserve"> (at the groundwater source)</w:t>
            </w:r>
            <w:r w:rsidR="00E54CBF" w:rsidRPr="00290CE9">
              <w:rPr>
                <w:rFonts w:ascii="Arial" w:hAnsi="Arial" w:cs="Arial"/>
                <w:szCs w:val="24"/>
                <w:vertAlign w:val="superscript"/>
              </w:rPr>
              <w:t>2</w:t>
            </w:r>
          </w:p>
        </w:tc>
        <w:tc>
          <w:tcPr>
            <w:tcW w:w="747" w:type="dxa"/>
          </w:tcPr>
          <w:p w14:paraId="0745A3D1" w14:textId="77777777" w:rsidR="00C90AFD" w:rsidRPr="00290CE9" w:rsidRDefault="00C90AFD" w:rsidP="001105CC">
            <w:pPr>
              <w:spacing w:after="0"/>
              <w:jc w:val="center"/>
              <w:rPr>
                <w:rFonts w:ascii="Arial" w:hAnsi="Arial" w:cs="Arial"/>
                <w:szCs w:val="24"/>
              </w:rPr>
            </w:pPr>
            <w:r w:rsidRPr="00290CE9">
              <w:rPr>
                <w:rFonts w:ascii="Arial" w:hAnsi="Arial" w:cs="Arial"/>
                <w:szCs w:val="24"/>
              </w:rPr>
              <w:t>0</w:t>
            </w:r>
          </w:p>
        </w:tc>
        <w:tc>
          <w:tcPr>
            <w:tcW w:w="938" w:type="dxa"/>
          </w:tcPr>
          <w:p w14:paraId="15AA3117" w14:textId="77777777" w:rsidR="00C90AFD" w:rsidRPr="00290CE9" w:rsidRDefault="00C90AFD" w:rsidP="001105CC">
            <w:pPr>
              <w:spacing w:after="0"/>
              <w:jc w:val="center"/>
              <w:rPr>
                <w:rFonts w:ascii="Arial" w:hAnsi="Arial" w:cs="Arial"/>
                <w:szCs w:val="24"/>
              </w:rPr>
            </w:pPr>
            <w:r w:rsidRPr="00290CE9">
              <w:rPr>
                <w:rFonts w:ascii="Arial" w:hAnsi="Arial" w:cs="Arial"/>
                <w:szCs w:val="24"/>
              </w:rPr>
              <w:t>0</w:t>
            </w:r>
          </w:p>
        </w:tc>
        <w:tc>
          <w:tcPr>
            <w:tcW w:w="1129" w:type="dxa"/>
          </w:tcPr>
          <w:p w14:paraId="3D2A009E" w14:textId="77777777" w:rsidR="00C90AFD" w:rsidRPr="00290CE9" w:rsidRDefault="00C90AFD" w:rsidP="001105CC">
            <w:pPr>
              <w:spacing w:after="0"/>
              <w:jc w:val="center"/>
              <w:rPr>
                <w:rFonts w:ascii="Arial" w:hAnsi="Arial" w:cs="Arial"/>
                <w:szCs w:val="24"/>
              </w:rPr>
            </w:pPr>
            <w:r w:rsidRPr="00290CE9">
              <w:rPr>
                <w:rFonts w:ascii="Arial" w:hAnsi="Arial" w:cs="Arial"/>
                <w:szCs w:val="24"/>
              </w:rPr>
              <w:t>2 positive samples</w:t>
            </w:r>
          </w:p>
        </w:tc>
        <w:tc>
          <w:tcPr>
            <w:tcW w:w="966" w:type="dxa"/>
          </w:tcPr>
          <w:p w14:paraId="0F668F42" w14:textId="77777777" w:rsidR="00C90AFD" w:rsidRPr="00290CE9" w:rsidRDefault="00C90AFD" w:rsidP="001105CC">
            <w:pPr>
              <w:spacing w:after="0"/>
              <w:jc w:val="center"/>
              <w:rPr>
                <w:rFonts w:ascii="Arial" w:hAnsi="Arial" w:cs="Arial"/>
                <w:szCs w:val="24"/>
              </w:rPr>
            </w:pPr>
            <w:r w:rsidRPr="00290CE9">
              <w:rPr>
                <w:rFonts w:ascii="Arial" w:hAnsi="Arial" w:cs="Arial"/>
                <w:szCs w:val="24"/>
              </w:rPr>
              <w:t>ND - 1</w:t>
            </w:r>
          </w:p>
        </w:tc>
        <w:tc>
          <w:tcPr>
            <w:tcW w:w="1088" w:type="dxa"/>
          </w:tcPr>
          <w:p w14:paraId="6C9292FE" w14:textId="2BFC1D87" w:rsidR="00C90AFD" w:rsidRPr="00290CE9" w:rsidRDefault="00041905" w:rsidP="00241CE0">
            <w:pPr>
              <w:spacing w:after="0"/>
              <w:jc w:val="center"/>
              <w:rPr>
                <w:rFonts w:ascii="Arial" w:hAnsi="Arial" w:cs="Arial"/>
                <w:szCs w:val="24"/>
              </w:rPr>
            </w:pPr>
            <w:r w:rsidRPr="00290CE9">
              <w:rPr>
                <w:rFonts w:ascii="Arial" w:hAnsi="Arial" w:cs="Arial"/>
                <w:szCs w:val="24"/>
                <w:highlight w:val="yellow"/>
              </w:rPr>
              <w:t>20</w:t>
            </w:r>
            <w:r w:rsidR="00A82E5D" w:rsidRPr="00290CE9">
              <w:rPr>
                <w:rFonts w:ascii="Arial" w:hAnsi="Arial" w:cs="Arial"/>
                <w:szCs w:val="24"/>
                <w:highlight w:val="yellow"/>
              </w:rPr>
              <w:t>20</w:t>
            </w:r>
          </w:p>
        </w:tc>
        <w:tc>
          <w:tcPr>
            <w:tcW w:w="1251" w:type="dxa"/>
          </w:tcPr>
          <w:p w14:paraId="4E1E0712" w14:textId="77777777" w:rsidR="00C90AFD" w:rsidRPr="00290CE9" w:rsidRDefault="00C90AFD" w:rsidP="001105CC">
            <w:pPr>
              <w:spacing w:after="0"/>
              <w:jc w:val="center"/>
              <w:rPr>
                <w:rFonts w:ascii="Arial" w:hAnsi="Arial" w:cs="Arial"/>
                <w:szCs w:val="24"/>
              </w:rPr>
            </w:pPr>
            <w:r w:rsidRPr="00290CE9">
              <w:rPr>
                <w:rFonts w:ascii="Arial" w:hAnsi="Arial" w:cs="Arial"/>
                <w:szCs w:val="24"/>
              </w:rPr>
              <w:t>No</w:t>
            </w:r>
          </w:p>
        </w:tc>
        <w:tc>
          <w:tcPr>
            <w:tcW w:w="1061" w:type="dxa"/>
          </w:tcPr>
          <w:p w14:paraId="71020D7C" w14:textId="77777777" w:rsidR="00C90AFD" w:rsidRPr="00290CE9" w:rsidRDefault="00C90AFD" w:rsidP="001105CC">
            <w:pPr>
              <w:spacing w:after="0"/>
              <w:jc w:val="center"/>
              <w:rPr>
                <w:rFonts w:ascii="Arial" w:hAnsi="Arial" w:cs="Arial"/>
                <w:szCs w:val="24"/>
              </w:rPr>
            </w:pPr>
            <w:r w:rsidRPr="00290CE9">
              <w:rPr>
                <w:rFonts w:ascii="Arial" w:hAnsi="Arial" w:cs="Arial"/>
                <w:szCs w:val="24"/>
              </w:rPr>
              <w:t>Human or animal fecal waste</w:t>
            </w:r>
          </w:p>
        </w:tc>
      </w:tr>
    </w:tbl>
    <w:p w14:paraId="15CBEB9F" w14:textId="340F4CFA" w:rsidR="008850B7" w:rsidRPr="00290CE9" w:rsidRDefault="00E54CBF" w:rsidP="00BD5BAB">
      <w:pPr>
        <w:spacing w:before="60"/>
        <w:ind w:left="720"/>
        <w:rPr>
          <w:rFonts w:ascii="Arial" w:hAnsi="Arial" w:cs="Arial"/>
          <w:szCs w:val="24"/>
        </w:rPr>
      </w:pPr>
      <w:r w:rsidRPr="00290CE9">
        <w:rPr>
          <w:rFonts w:ascii="Arial" w:hAnsi="Arial" w:cs="Arial"/>
          <w:szCs w:val="24"/>
          <w:vertAlign w:val="superscript"/>
        </w:rPr>
        <w:t>1</w:t>
      </w:r>
      <w:r w:rsidR="00C90AFD" w:rsidRPr="00290CE9">
        <w:rPr>
          <w:rFonts w:ascii="Arial" w:hAnsi="Arial" w:cs="Arial"/>
          <w:szCs w:val="24"/>
          <w:vertAlign w:val="superscript"/>
        </w:rPr>
        <w:t xml:space="preserve"> </w:t>
      </w:r>
      <w:r w:rsidR="00C90AFD" w:rsidRPr="00290CE9">
        <w:rPr>
          <w:rFonts w:ascii="Arial" w:hAnsi="Arial" w:cs="Arial"/>
          <w:szCs w:val="24"/>
        </w:rPr>
        <w:t xml:space="preserve">We were notified on December 9, </w:t>
      </w:r>
      <w:r w:rsidR="00C90AFD" w:rsidRPr="00290CE9">
        <w:rPr>
          <w:rFonts w:ascii="Arial" w:hAnsi="Arial" w:cs="Arial"/>
          <w:szCs w:val="24"/>
          <w:highlight w:val="yellow"/>
        </w:rPr>
        <w:t>20</w:t>
      </w:r>
      <w:r w:rsidR="00A82E5D" w:rsidRPr="00290CE9">
        <w:rPr>
          <w:rFonts w:ascii="Arial" w:hAnsi="Arial" w:cs="Arial"/>
          <w:szCs w:val="24"/>
          <w:highlight w:val="yellow"/>
        </w:rPr>
        <w:t>20</w:t>
      </w:r>
      <w:r w:rsidR="00C90AFD" w:rsidRPr="00290CE9">
        <w:rPr>
          <w:rFonts w:ascii="Arial" w:hAnsi="Arial" w:cs="Arial"/>
          <w:szCs w:val="24"/>
        </w:rPr>
        <w:t xml:space="preserve">, of an </w:t>
      </w:r>
      <w:r w:rsidR="00C90AFD" w:rsidRPr="00290CE9">
        <w:rPr>
          <w:rFonts w:ascii="Arial" w:hAnsi="Arial" w:cs="Arial"/>
          <w:i/>
          <w:szCs w:val="24"/>
        </w:rPr>
        <w:t>E. coli</w:t>
      </w:r>
      <w:r w:rsidR="00C90AFD" w:rsidRPr="00290CE9">
        <w:rPr>
          <w:rFonts w:ascii="Arial" w:hAnsi="Arial" w:cs="Arial"/>
          <w:szCs w:val="24"/>
        </w:rPr>
        <w:t xml:space="preserve"> positive sample in the distribution system.  You may remember receiving public notification of this violation on December 10.  For reasons discussed in the next paragraph, we took Well 1 off-line on December 11.  The duration of the violation was two days.  We are addressing this contaminated well as discussed below.</w:t>
      </w:r>
    </w:p>
    <w:p w14:paraId="4B1ADD8C" w14:textId="2F82DAC1" w:rsidR="00C90AFD" w:rsidRPr="00290CE9" w:rsidRDefault="00E54CBF" w:rsidP="00E54CBF">
      <w:pPr>
        <w:ind w:left="720"/>
        <w:rPr>
          <w:rFonts w:ascii="Arial" w:hAnsi="Arial" w:cs="Arial"/>
          <w:szCs w:val="24"/>
        </w:rPr>
      </w:pPr>
      <w:r w:rsidRPr="00290CE9">
        <w:rPr>
          <w:rFonts w:ascii="Arial" w:hAnsi="Arial" w:cs="Arial"/>
          <w:szCs w:val="24"/>
          <w:vertAlign w:val="superscript"/>
        </w:rPr>
        <w:t>2</w:t>
      </w:r>
      <w:r w:rsidR="00D16396" w:rsidRPr="00290CE9">
        <w:rPr>
          <w:rFonts w:ascii="Arial" w:hAnsi="Arial" w:cs="Arial"/>
          <w:szCs w:val="24"/>
          <w:vertAlign w:val="superscript"/>
        </w:rPr>
        <w:t xml:space="preserve"> </w:t>
      </w:r>
      <w:r w:rsidR="00C90AFD" w:rsidRPr="00290CE9">
        <w:rPr>
          <w:rFonts w:ascii="Arial" w:hAnsi="Arial" w:cs="Arial"/>
          <w:szCs w:val="24"/>
        </w:rPr>
        <w:t xml:space="preserve">On December 20, </w:t>
      </w:r>
      <w:r w:rsidR="00C90AFD" w:rsidRPr="00290CE9">
        <w:rPr>
          <w:rFonts w:ascii="Arial" w:hAnsi="Arial" w:cs="Arial"/>
          <w:szCs w:val="24"/>
          <w:highlight w:val="yellow"/>
        </w:rPr>
        <w:t>20</w:t>
      </w:r>
      <w:r w:rsidR="00A82E5D" w:rsidRPr="00290CE9">
        <w:rPr>
          <w:rFonts w:ascii="Arial" w:hAnsi="Arial" w:cs="Arial"/>
          <w:szCs w:val="24"/>
          <w:highlight w:val="yellow"/>
        </w:rPr>
        <w:t>20</w:t>
      </w:r>
      <w:r w:rsidR="00C90AFD" w:rsidRPr="00290CE9">
        <w:rPr>
          <w:rFonts w:ascii="Arial" w:hAnsi="Arial" w:cs="Arial"/>
          <w:szCs w:val="24"/>
        </w:rPr>
        <w:t xml:space="preserve">, we sampled the sources (Well 1 and Well 2) for the fecal-indicator, </w:t>
      </w:r>
      <w:r w:rsidR="00C90AFD" w:rsidRPr="00290CE9">
        <w:rPr>
          <w:rFonts w:ascii="Arial" w:hAnsi="Arial" w:cs="Arial"/>
          <w:i/>
          <w:szCs w:val="24"/>
        </w:rPr>
        <w:t>E. coli</w:t>
      </w:r>
      <w:r w:rsidR="00C90AFD" w:rsidRPr="00290CE9">
        <w:rPr>
          <w:rFonts w:ascii="Arial" w:hAnsi="Arial" w:cs="Arial"/>
          <w:szCs w:val="24"/>
        </w:rPr>
        <w:t xml:space="preserve">.  We were notified on December 11 that Well 1 tested positive for </w:t>
      </w:r>
      <w:r w:rsidR="00C90AFD" w:rsidRPr="00290CE9">
        <w:rPr>
          <w:rFonts w:ascii="Arial" w:hAnsi="Arial" w:cs="Arial"/>
          <w:i/>
          <w:szCs w:val="24"/>
        </w:rPr>
        <w:t>E. coli</w:t>
      </w:r>
      <w:r w:rsidR="00C90AFD" w:rsidRPr="00290CE9">
        <w:rPr>
          <w:rFonts w:ascii="Arial" w:hAnsi="Arial" w:cs="Arial"/>
          <w:szCs w:val="24"/>
        </w:rPr>
        <w:t xml:space="preserve">.  On December 12, we took five additional samples and were notified on December 13 that two of the five samples were positive for </w:t>
      </w:r>
      <w:r w:rsidR="00C90AFD" w:rsidRPr="00290CE9">
        <w:rPr>
          <w:rFonts w:ascii="Arial" w:hAnsi="Arial" w:cs="Arial"/>
          <w:i/>
          <w:szCs w:val="24"/>
        </w:rPr>
        <w:t>E.</w:t>
      </w:r>
      <w:r w:rsidR="00C83ABB" w:rsidRPr="00290CE9">
        <w:rPr>
          <w:rFonts w:ascii="Arial" w:hAnsi="Arial" w:cs="Arial"/>
          <w:i/>
          <w:szCs w:val="24"/>
        </w:rPr>
        <w:t> </w:t>
      </w:r>
      <w:r w:rsidR="00C90AFD" w:rsidRPr="00290CE9">
        <w:rPr>
          <w:rFonts w:ascii="Arial" w:hAnsi="Arial" w:cs="Arial"/>
          <w:i/>
          <w:szCs w:val="24"/>
        </w:rPr>
        <w:t>coli</w:t>
      </w:r>
      <w:r w:rsidR="00C90AFD" w:rsidRPr="00290CE9">
        <w:rPr>
          <w:rFonts w:ascii="Arial" w:hAnsi="Arial" w:cs="Arial"/>
          <w:szCs w:val="24"/>
        </w:rPr>
        <w:t xml:space="preserve">.  We immediately took Well 1 off-line at that time.  Our system is in contact with the </w:t>
      </w:r>
      <w:r w:rsidR="00394CAB" w:rsidRPr="00290CE9">
        <w:rPr>
          <w:rFonts w:ascii="Arial" w:hAnsi="Arial" w:cs="Arial"/>
          <w:szCs w:val="24"/>
        </w:rPr>
        <w:t>State Water Resources Control Board</w:t>
      </w:r>
      <w:r w:rsidR="00C90AFD" w:rsidRPr="00290CE9">
        <w:rPr>
          <w:rFonts w:ascii="Arial" w:hAnsi="Arial" w:cs="Arial"/>
          <w:szCs w:val="24"/>
        </w:rPr>
        <w:t xml:space="preserve">, and we have a </w:t>
      </w:r>
      <w:r w:rsidR="00FE7AA8" w:rsidRPr="00290CE9">
        <w:rPr>
          <w:rFonts w:ascii="Arial" w:hAnsi="Arial" w:cs="Arial"/>
          <w:szCs w:val="24"/>
        </w:rPr>
        <w:t>S</w:t>
      </w:r>
      <w:r w:rsidR="00C90AFD" w:rsidRPr="00290CE9">
        <w:rPr>
          <w:rFonts w:ascii="Arial" w:hAnsi="Arial" w:cs="Arial"/>
          <w:szCs w:val="24"/>
        </w:rPr>
        <w:t>tate</w:t>
      </w:r>
      <w:r w:rsidR="00B100A6" w:rsidRPr="00290CE9">
        <w:rPr>
          <w:rFonts w:ascii="Arial" w:hAnsi="Arial" w:cs="Arial"/>
          <w:szCs w:val="24"/>
        </w:rPr>
        <w:t xml:space="preserve"> Water</w:t>
      </w:r>
      <w:r w:rsidR="00FE7AA8" w:rsidRPr="00290CE9">
        <w:rPr>
          <w:rFonts w:ascii="Arial" w:hAnsi="Arial" w:cs="Arial"/>
          <w:szCs w:val="24"/>
        </w:rPr>
        <w:t xml:space="preserve"> Board</w:t>
      </w:r>
      <w:r w:rsidR="00C90AFD" w:rsidRPr="00290CE9">
        <w:rPr>
          <w:rFonts w:ascii="Arial" w:hAnsi="Arial" w:cs="Arial"/>
          <w:szCs w:val="24"/>
        </w:rPr>
        <w:t>-approved plan to abandon this well and replace it with a new well.  We will have the new well completed by July 5,</w:t>
      </w:r>
      <w:r w:rsidR="000A1073" w:rsidRPr="00290CE9">
        <w:rPr>
          <w:rFonts w:ascii="Arial" w:hAnsi="Arial" w:cs="Arial"/>
          <w:szCs w:val="24"/>
        </w:rPr>
        <w:t xml:space="preserve"> </w:t>
      </w:r>
      <w:r w:rsidR="00C90AFD" w:rsidRPr="00290CE9">
        <w:rPr>
          <w:rFonts w:ascii="Arial" w:hAnsi="Arial" w:cs="Arial"/>
          <w:szCs w:val="24"/>
        </w:rPr>
        <w:t>201</w:t>
      </w:r>
      <w:r w:rsidR="00867BDE" w:rsidRPr="00290CE9">
        <w:rPr>
          <w:rFonts w:ascii="Arial" w:hAnsi="Arial" w:cs="Arial"/>
          <w:szCs w:val="24"/>
        </w:rPr>
        <w:t>8</w:t>
      </w:r>
      <w:r w:rsidR="00C90AFD" w:rsidRPr="00290CE9">
        <w:rPr>
          <w:rFonts w:ascii="Arial" w:hAnsi="Arial" w:cs="Arial"/>
          <w:szCs w:val="24"/>
        </w:rPr>
        <w:t>, and the old well will be abandoned by July 15, 201</w:t>
      </w:r>
      <w:r w:rsidR="00867BDE" w:rsidRPr="00290CE9">
        <w:rPr>
          <w:rFonts w:ascii="Arial" w:hAnsi="Arial" w:cs="Arial"/>
          <w:szCs w:val="24"/>
        </w:rPr>
        <w:t>8</w:t>
      </w:r>
      <w:r w:rsidR="00C90AFD" w:rsidRPr="00290CE9">
        <w:rPr>
          <w:rFonts w:ascii="Arial" w:hAnsi="Arial" w:cs="Arial"/>
          <w:szCs w:val="24"/>
        </w:rPr>
        <w:t>.  As an interim measure, we have moved to only utilizing this well as an emergency source a</w:t>
      </w:r>
      <w:r w:rsidR="000A1073" w:rsidRPr="00290CE9">
        <w:rPr>
          <w:rFonts w:ascii="Arial" w:hAnsi="Arial" w:cs="Arial"/>
          <w:szCs w:val="24"/>
        </w:rPr>
        <w:t>n</w:t>
      </w:r>
      <w:r w:rsidR="00C90AFD" w:rsidRPr="00290CE9">
        <w:rPr>
          <w:rFonts w:ascii="Arial" w:hAnsi="Arial" w:cs="Arial"/>
          <w:szCs w:val="24"/>
        </w:rPr>
        <w:t>d have not had to utilize it since the sampling revealed the contamination.</w:t>
      </w:r>
    </w:p>
    <w:p w14:paraId="60B212D5" w14:textId="77777777" w:rsidR="00C90AFD" w:rsidRPr="00290CE9" w:rsidRDefault="00C90AFD" w:rsidP="00C90AFD">
      <w:pPr>
        <w:ind w:left="720"/>
        <w:rPr>
          <w:rFonts w:ascii="Arial" w:hAnsi="Arial" w:cs="Arial"/>
          <w:szCs w:val="24"/>
        </w:rPr>
      </w:pPr>
      <w:r w:rsidRPr="00290CE9">
        <w:rPr>
          <w:rFonts w:ascii="Arial" w:hAnsi="Arial" w:cs="Arial"/>
          <w:szCs w:val="24"/>
        </w:rPr>
        <w:t xml:space="preserve">Health Effects:  Fecal coliforms and </w:t>
      </w:r>
      <w:r w:rsidRPr="00290CE9">
        <w:rPr>
          <w:rFonts w:ascii="Arial" w:hAnsi="Arial" w:cs="Arial"/>
          <w:i/>
          <w:szCs w:val="24"/>
        </w:rPr>
        <w:t>E. coli</w:t>
      </w:r>
      <w:r w:rsidRPr="00290CE9">
        <w:rPr>
          <w:rFonts w:ascii="Arial" w:hAnsi="Arial" w:cs="Arial"/>
          <w:szCs w:val="24"/>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p w14:paraId="2A896074" w14:textId="77777777" w:rsidR="00FF6F7C" w:rsidRPr="00290CE9" w:rsidRDefault="00FF6F7C" w:rsidP="002641D4">
      <w:pPr>
        <w:keepNext/>
        <w:keepLines/>
        <w:numPr>
          <w:ilvl w:val="1"/>
          <w:numId w:val="38"/>
        </w:numPr>
        <w:tabs>
          <w:tab w:val="clear" w:pos="1440"/>
        </w:tabs>
        <w:ind w:left="720"/>
        <w:rPr>
          <w:rFonts w:ascii="Arial" w:hAnsi="Arial" w:cs="Arial"/>
          <w:i/>
          <w:szCs w:val="24"/>
        </w:rPr>
      </w:pPr>
      <w:r w:rsidRPr="00290CE9">
        <w:rPr>
          <w:rFonts w:ascii="Arial" w:hAnsi="Arial" w:cs="Arial"/>
          <w:szCs w:val="24"/>
        </w:rPr>
        <w:t>Example Data – Enterococci or Coliphage</w:t>
      </w:r>
    </w:p>
    <w:p w14:paraId="73460B45" w14:textId="77777777" w:rsidR="00FF6F7C" w:rsidRPr="00290CE9" w:rsidRDefault="00FF6F7C" w:rsidP="00184A6E">
      <w:pPr>
        <w:ind w:left="720"/>
        <w:rPr>
          <w:rFonts w:ascii="Arial" w:hAnsi="Arial" w:cs="Arial"/>
          <w:szCs w:val="24"/>
        </w:rPr>
      </w:pPr>
      <w:r w:rsidRPr="00290CE9">
        <w:rPr>
          <w:rFonts w:ascii="Arial" w:hAnsi="Arial" w:cs="Arial"/>
          <w:szCs w:val="24"/>
        </w:rPr>
        <w:t xml:space="preserve">If the system had sampled for (and found) enterococci or </w:t>
      </w:r>
      <w:r w:rsidR="000D5B9A" w:rsidRPr="00290CE9">
        <w:rPr>
          <w:rFonts w:ascii="Arial" w:hAnsi="Arial" w:cs="Arial"/>
          <w:szCs w:val="24"/>
        </w:rPr>
        <w:t>coliphage</w:t>
      </w:r>
      <w:r w:rsidRPr="00290CE9">
        <w:rPr>
          <w:rFonts w:ascii="Arial" w:hAnsi="Arial" w:cs="Arial"/>
          <w:szCs w:val="24"/>
        </w:rPr>
        <w:t xml:space="preserve"> as their fecal indicator, the table would read as shown in the sample below.</w:t>
      </w:r>
    </w:p>
    <w:p w14:paraId="612B3AB2" w14:textId="77777777" w:rsidR="00FF6F7C" w:rsidRPr="00290CE9" w:rsidRDefault="00FF6F7C" w:rsidP="002641D4">
      <w:pPr>
        <w:keepNext/>
        <w:keepLines/>
        <w:numPr>
          <w:ilvl w:val="1"/>
          <w:numId w:val="38"/>
        </w:numPr>
        <w:tabs>
          <w:tab w:val="clear" w:pos="1440"/>
        </w:tabs>
        <w:ind w:left="720"/>
        <w:rPr>
          <w:rFonts w:ascii="Arial" w:hAnsi="Arial" w:cs="Arial"/>
          <w:szCs w:val="24"/>
        </w:rPr>
      </w:pPr>
      <w:r w:rsidRPr="00290CE9">
        <w:rPr>
          <w:rFonts w:ascii="Arial" w:hAnsi="Arial" w:cs="Arial"/>
          <w:szCs w:val="24"/>
        </w:rPr>
        <w:lastRenderedPageBreak/>
        <w:t>Example CCR Table Excerpt – Enterococci or Coliphage</w:t>
      </w:r>
    </w:p>
    <w:tbl>
      <w:tblPr>
        <w:tblStyle w:val="TableGrid"/>
        <w:tblW w:w="8905" w:type="dxa"/>
        <w:tblInd w:w="445" w:type="dxa"/>
        <w:tblLook w:val="01E0" w:firstRow="1" w:lastRow="1" w:firstColumn="1" w:lastColumn="1" w:noHBand="0" w:noVBand="0"/>
      </w:tblPr>
      <w:tblGrid>
        <w:gridCol w:w="1843"/>
        <w:gridCol w:w="736"/>
        <w:gridCol w:w="923"/>
        <w:gridCol w:w="1110"/>
        <w:gridCol w:w="950"/>
        <w:gridCol w:w="1070"/>
        <w:gridCol w:w="1230"/>
        <w:gridCol w:w="1043"/>
      </w:tblGrid>
      <w:tr w:rsidR="00FF6F7C" w:rsidRPr="00290CE9" w14:paraId="2D9E6337" w14:textId="77777777" w:rsidTr="00363FB8">
        <w:tc>
          <w:tcPr>
            <w:tcW w:w="1844" w:type="dxa"/>
            <w:vAlign w:val="center"/>
          </w:tcPr>
          <w:p w14:paraId="52779667" w14:textId="77777777" w:rsidR="00FF6F7C" w:rsidRPr="00363FB8" w:rsidRDefault="00FF6F7C" w:rsidP="00363FB8">
            <w:pPr>
              <w:keepNext/>
              <w:spacing w:after="0"/>
              <w:jc w:val="center"/>
              <w:rPr>
                <w:rFonts w:ascii="Arial" w:hAnsi="Arial" w:cs="Arial"/>
                <w:b/>
                <w:bCs/>
                <w:szCs w:val="24"/>
              </w:rPr>
            </w:pPr>
            <w:r w:rsidRPr="00363FB8">
              <w:rPr>
                <w:rFonts w:ascii="Arial" w:hAnsi="Arial" w:cs="Arial"/>
                <w:b/>
                <w:bCs/>
                <w:szCs w:val="24"/>
              </w:rPr>
              <w:t>Contaminant</w:t>
            </w:r>
          </w:p>
        </w:tc>
        <w:tc>
          <w:tcPr>
            <w:tcW w:w="735" w:type="dxa"/>
            <w:vAlign w:val="center"/>
          </w:tcPr>
          <w:p w14:paraId="50D1E228" w14:textId="77777777" w:rsidR="00FF6F7C" w:rsidRPr="00363FB8" w:rsidRDefault="00FF6F7C" w:rsidP="00363FB8">
            <w:pPr>
              <w:keepNext/>
              <w:spacing w:after="0"/>
              <w:jc w:val="center"/>
              <w:rPr>
                <w:rFonts w:ascii="Arial" w:hAnsi="Arial" w:cs="Arial"/>
                <w:b/>
                <w:bCs/>
                <w:szCs w:val="24"/>
              </w:rPr>
            </w:pPr>
            <w:r w:rsidRPr="00363FB8">
              <w:rPr>
                <w:rFonts w:ascii="Arial" w:hAnsi="Arial" w:cs="Arial"/>
                <w:b/>
                <w:bCs/>
                <w:szCs w:val="24"/>
              </w:rPr>
              <w:t>MCL</w:t>
            </w:r>
          </w:p>
        </w:tc>
        <w:tc>
          <w:tcPr>
            <w:tcW w:w="923" w:type="dxa"/>
            <w:vAlign w:val="center"/>
          </w:tcPr>
          <w:p w14:paraId="1EDDF239" w14:textId="77777777" w:rsidR="00FF6F7C" w:rsidRPr="00363FB8" w:rsidRDefault="00FF6F7C" w:rsidP="00363FB8">
            <w:pPr>
              <w:keepNext/>
              <w:spacing w:after="0"/>
              <w:jc w:val="center"/>
              <w:rPr>
                <w:rFonts w:ascii="Arial" w:hAnsi="Arial" w:cs="Arial"/>
                <w:b/>
                <w:bCs/>
                <w:szCs w:val="24"/>
              </w:rPr>
            </w:pPr>
            <w:r w:rsidRPr="00363FB8">
              <w:rPr>
                <w:rFonts w:ascii="Arial" w:hAnsi="Arial" w:cs="Arial"/>
                <w:b/>
                <w:bCs/>
                <w:szCs w:val="24"/>
              </w:rPr>
              <w:t>MCLG</w:t>
            </w:r>
          </w:p>
        </w:tc>
        <w:tc>
          <w:tcPr>
            <w:tcW w:w="1110" w:type="dxa"/>
            <w:vAlign w:val="center"/>
          </w:tcPr>
          <w:p w14:paraId="43A23871" w14:textId="77777777" w:rsidR="00FF6F7C" w:rsidRPr="00363FB8" w:rsidRDefault="00FF6F7C" w:rsidP="00363FB8">
            <w:pPr>
              <w:keepNext/>
              <w:spacing w:after="0"/>
              <w:jc w:val="center"/>
              <w:rPr>
                <w:rFonts w:ascii="Arial" w:hAnsi="Arial" w:cs="Arial"/>
                <w:b/>
                <w:bCs/>
                <w:szCs w:val="24"/>
              </w:rPr>
            </w:pPr>
            <w:r w:rsidRPr="00363FB8">
              <w:rPr>
                <w:rFonts w:ascii="Arial" w:hAnsi="Arial" w:cs="Arial"/>
                <w:b/>
                <w:bCs/>
                <w:szCs w:val="24"/>
              </w:rPr>
              <w:t>Your Water</w:t>
            </w:r>
          </w:p>
        </w:tc>
        <w:tc>
          <w:tcPr>
            <w:tcW w:w="950" w:type="dxa"/>
            <w:vAlign w:val="center"/>
          </w:tcPr>
          <w:p w14:paraId="415C28AF" w14:textId="77777777" w:rsidR="00FF6F7C" w:rsidRPr="00363FB8" w:rsidRDefault="00FF6F7C" w:rsidP="00363FB8">
            <w:pPr>
              <w:keepNext/>
              <w:spacing w:after="0"/>
              <w:jc w:val="center"/>
              <w:rPr>
                <w:rFonts w:ascii="Arial" w:hAnsi="Arial" w:cs="Arial"/>
                <w:b/>
                <w:bCs/>
                <w:szCs w:val="24"/>
              </w:rPr>
            </w:pPr>
            <w:r w:rsidRPr="00363FB8">
              <w:rPr>
                <w:rFonts w:ascii="Arial" w:hAnsi="Arial" w:cs="Arial"/>
                <w:b/>
                <w:bCs/>
                <w:szCs w:val="24"/>
              </w:rPr>
              <w:t>Range</w:t>
            </w:r>
          </w:p>
        </w:tc>
        <w:tc>
          <w:tcPr>
            <w:tcW w:w="1070" w:type="dxa"/>
            <w:vAlign w:val="center"/>
          </w:tcPr>
          <w:p w14:paraId="07918F0E" w14:textId="77777777" w:rsidR="00FF6F7C" w:rsidRPr="00363FB8" w:rsidRDefault="00FF6F7C" w:rsidP="00363FB8">
            <w:pPr>
              <w:keepNext/>
              <w:spacing w:after="0"/>
              <w:jc w:val="center"/>
              <w:rPr>
                <w:rFonts w:ascii="Arial" w:hAnsi="Arial" w:cs="Arial"/>
                <w:b/>
                <w:bCs/>
                <w:szCs w:val="24"/>
              </w:rPr>
            </w:pPr>
            <w:r w:rsidRPr="00363FB8">
              <w:rPr>
                <w:rFonts w:ascii="Arial" w:hAnsi="Arial" w:cs="Arial"/>
                <w:b/>
                <w:bCs/>
                <w:szCs w:val="24"/>
              </w:rPr>
              <w:t>Sample Date</w:t>
            </w:r>
          </w:p>
        </w:tc>
        <w:tc>
          <w:tcPr>
            <w:tcW w:w="1230" w:type="dxa"/>
            <w:vAlign w:val="center"/>
          </w:tcPr>
          <w:p w14:paraId="7629B884" w14:textId="77777777" w:rsidR="00FF6F7C" w:rsidRPr="00363FB8" w:rsidRDefault="00FF6F7C" w:rsidP="00363FB8">
            <w:pPr>
              <w:keepNext/>
              <w:spacing w:after="0"/>
              <w:jc w:val="center"/>
              <w:rPr>
                <w:rFonts w:ascii="Arial" w:hAnsi="Arial" w:cs="Arial"/>
                <w:b/>
                <w:bCs/>
                <w:szCs w:val="24"/>
              </w:rPr>
            </w:pPr>
            <w:r w:rsidRPr="00363FB8">
              <w:rPr>
                <w:rFonts w:ascii="Arial" w:hAnsi="Arial" w:cs="Arial"/>
                <w:b/>
                <w:bCs/>
                <w:szCs w:val="24"/>
              </w:rPr>
              <w:t>Violation</w:t>
            </w:r>
          </w:p>
        </w:tc>
        <w:tc>
          <w:tcPr>
            <w:tcW w:w="1043" w:type="dxa"/>
            <w:vAlign w:val="center"/>
          </w:tcPr>
          <w:p w14:paraId="39989524" w14:textId="77777777" w:rsidR="00FF6F7C" w:rsidRPr="00363FB8" w:rsidRDefault="00FF6F7C" w:rsidP="00363FB8">
            <w:pPr>
              <w:keepNext/>
              <w:spacing w:after="0"/>
              <w:jc w:val="center"/>
              <w:rPr>
                <w:rFonts w:ascii="Arial" w:hAnsi="Arial" w:cs="Arial"/>
                <w:b/>
                <w:bCs/>
                <w:szCs w:val="24"/>
              </w:rPr>
            </w:pPr>
            <w:r w:rsidRPr="00363FB8">
              <w:rPr>
                <w:rFonts w:ascii="Arial" w:hAnsi="Arial" w:cs="Arial"/>
                <w:b/>
                <w:bCs/>
                <w:szCs w:val="24"/>
              </w:rPr>
              <w:t>Typical Source</w:t>
            </w:r>
          </w:p>
        </w:tc>
      </w:tr>
      <w:tr w:rsidR="00FF6F7C" w:rsidRPr="00290CE9" w14:paraId="0986D76B" w14:textId="77777777" w:rsidTr="00363FB8">
        <w:tc>
          <w:tcPr>
            <w:tcW w:w="1844" w:type="dxa"/>
          </w:tcPr>
          <w:p w14:paraId="3051065B" w14:textId="5B28D0A0" w:rsidR="00FF6F7C" w:rsidRPr="00290CE9" w:rsidRDefault="000D5B9A" w:rsidP="001105CC">
            <w:pPr>
              <w:spacing w:after="0"/>
              <w:jc w:val="left"/>
              <w:rPr>
                <w:rFonts w:ascii="Arial" w:hAnsi="Arial" w:cs="Arial"/>
                <w:szCs w:val="24"/>
              </w:rPr>
            </w:pPr>
            <w:r w:rsidRPr="00290CE9">
              <w:rPr>
                <w:rFonts w:ascii="Arial" w:hAnsi="Arial" w:cs="Arial"/>
                <w:szCs w:val="24"/>
              </w:rPr>
              <w:t>Enterococci</w:t>
            </w:r>
            <w:r w:rsidR="00FF6F7C" w:rsidRPr="00290CE9">
              <w:rPr>
                <w:rFonts w:ascii="Arial" w:hAnsi="Arial" w:cs="Arial"/>
                <w:szCs w:val="24"/>
              </w:rPr>
              <w:t xml:space="preserve"> (at the groundwater source)</w:t>
            </w:r>
            <w:r w:rsidR="000415E0" w:rsidRPr="00290CE9">
              <w:rPr>
                <w:rFonts w:ascii="Arial" w:hAnsi="Arial" w:cs="Arial"/>
                <w:szCs w:val="24"/>
                <w:vertAlign w:val="superscript"/>
              </w:rPr>
              <w:t>1</w:t>
            </w:r>
          </w:p>
        </w:tc>
        <w:tc>
          <w:tcPr>
            <w:tcW w:w="735" w:type="dxa"/>
          </w:tcPr>
          <w:p w14:paraId="2F6D8E93" w14:textId="77777777" w:rsidR="00FF6F7C" w:rsidRPr="00290CE9" w:rsidRDefault="00FF6F7C" w:rsidP="001105CC">
            <w:pPr>
              <w:spacing w:after="0"/>
              <w:jc w:val="center"/>
              <w:rPr>
                <w:rFonts w:ascii="Arial" w:hAnsi="Arial" w:cs="Arial"/>
                <w:szCs w:val="24"/>
              </w:rPr>
            </w:pPr>
            <w:r w:rsidRPr="00290CE9">
              <w:rPr>
                <w:rFonts w:ascii="Arial" w:hAnsi="Arial" w:cs="Arial"/>
                <w:szCs w:val="24"/>
              </w:rPr>
              <w:t>TT</w:t>
            </w:r>
          </w:p>
        </w:tc>
        <w:tc>
          <w:tcPr>
            <w:tcW w:w="923" w:type="dxa"/>
          </w:tcPr>
          <w:p w14:paraId="19037C1D" w14:textId="77777777" w:rsidR="00FF6F7C" w:rsidRPr="00290CE9" w:rsidRDefault="00FF6F7C" w:rsidP="001105CC">
            <w:pPr>
              <w:spacing w:after="0"/>
              <w:jc w:val="center"/>
              <w:rPr>
                <w:rFonts w:ascii="Arial" w:hAnsi="Arial" w:cs="Arial"/>
                <w:szCs w:val="24"/>
              </w:rPr>
            </w:pPr>
            <w:r w:rsidRPr="00290CE9">
              <w:rPr>
                <w:rFonts w:ascii="Arial" w:hAnsi="Arial" w:cs="Arial"/>
                <w:szCs w:val="24"/>
              </w:rPr>
              <w:t>N/A</w:t>
            </w:r>
          </w:p>
        </w:tc>
        <w:tc>
          <w:tcPr>
            <w:tcW w:w="1110" w:type="dxa"/>
          </w:tcPr>
          <w:p w14:paraId="35BD2ECA" w14:textId="77777777" w:rsidR="00FF6F7C" w:rsidRPr="00290CE9" w:rsidRDefault="00FF6F7C" w:rsidP="001105CC">
            <w:pPr>
              <w:spacing w:after="0"/>
              <w:jc w:val="center"/>
              <w:rPr>
                <w:rFonts w:ascii="Arial" w:hAnsi="Arial" w:cs="Arial"/>
                <w:szCs w:val="24"/>
              </w:rPr>
            </w:pPr>
            <w:r w:rsidRPr="00290CE9">
              <w:rPr>
                <w:rFonts w:ascii="Arial" w:hAnsi="Arial" w:cs="Arial"/>
                <w:szCs w:val="24"/>
              </w:rPr>
              <w:t>2 positive samples</w:t>
            </w:r>
          </w:p>
        </w:tc>
        <w:tc>
          <w:tcPr>
            <w:tcW w:w="950" w:type="dxa"/>
          </w:tcPr>
          <w:p w14:paraId="35B8D573" w14:textId="77777777" w:rsidR="00FF6F7C" w:rsidRPr="00290CE9" w:rsidRDefault="00FF6F7C" w:rsidP="001105CC">
            <w:pPr>
              <w:spacing w:after="0"/>
              <w:jc w:val="center"/>
              <w:rPr>
                <w:rFonts w:ascii="Arial" w:hAnsi="Arial" w:cs="Arial"/>
                <w:szCs w:val="24"/>
              </w:rPr>
            </w:pPr>
            <w:r w:rsidRPr="00290CE9">
              <w:rPr>
                <w:rFonts w:ascii="Arial" w:hAnsi="Arial" w:cs="Arial"/>
                <w:szCs w:val="24"/>
              </w:rPr>
              <w:t>ND - 1</w:t>
            </w:r>
          </w:p>
        </w:tc>
        <w:tc>
          <w:tcPr>
            <w:tcW w:w="1070" w:type="dxa"/>
          </w:tcPr>
          <w:p w14:paraId="0EE15CFF" w14:textId="4AA1169C" w:rsidR="00FF6F7C" w:rsidRPr="00290CE9" w:rsidRDefault="00FF6F7C" w:rsidP="00241CE0">
            <w:pPr>
              <w:spacing w:after="0"/>
              <w:jc w:val="center"/>
              <w:rPr>
                <w:rFonts w:ascii="Arial" w:hAnsi="Arial" w:cs="Arial"/>
                <w:szCs w:val="24"/>
              </w:rPr>
            </w:pPr>
            <w:r w:rsidRPr="00290CE9">
              <w:rPr>
                <w:rFonts w:ascii="Arial" w:hAnsi="Arial" w:cs="Arial"/>
                <w:szCs w:val="24"/>
              </w:rPr>
              <w:t>20</w:t>
            </w:r>
            <w:r w:rsidR="00C85AEA" w:rsidRPr="00290CE9">
              <w:rPr>
                <w:rFonts w:ascii="Arial" w:hAnsi="Arial" w:cs="Arial"/>
                <w:szCs w:val="24"/>
              </w:rPr>
              <w:t>1</w:t>
            </w:r>
            <w:r w:rsidR="00867BDE" w:rsidRPr="00290CE9">
              <w:rPr>
                <w:rFonts w:ascii="Arial" w:hAnsi="Arial" w:cs="Arial"/>
                <w:szCs w:val="24"/>
              </w:rPr>
              <w:t>8</w:t>
            </w:r>
          </w:p>
        </w:tc>
        <w:tc>
          <w:tcPr>
            <w:tcW w:w="1230" w:type="dxa"/>
          </w:tcPr>
          <w:p w14:paraId="76B9494C" w14:textId="77777777" w:rsidR="00FF6F7C" w:rsidRPr="00290CE9" w:rsidRDefault="00FF6F7C" w:rsidP="001105CC">
            <w:pPr>
              <w:spacing w:after="0"/>
              <w:jc w:val="center"/>
              <w:rPr>
                <w:rFonts w:ascii="Arial" w:hAnsi="Arial" w:cs="Arial"/>
                <w:szCs w:val="24"/>
              </w:rPr>
            </w:pPr>
            <w:r w:rsidRPr="00290CE9">
              <w:rPr>
                <w:rFonts w:ascii="Arial" w:hAnsi="Arial" w:cs="Arial"/>
                <w:szCs w:val="24"/>
              </w:rPr>
              <w:t>No</w:t>
            </w:r>
          </w:p>
        </w:tc>
        <w:tc>
          <w:tcPr>
            <w:tcW w:w="1043" w:type="dxa"/>
          </w:tcPr>
          <w:p w14:paraId="3D3DDE52" w14:textId="77777777" w:rsidR="00FF6F7C" w:rsidRPr="00290CE9" w:rsidRDefault="00FF6F7C" w:rsidP="001105CC">
            <w:pPr>
              <w:spacing w:after="0"/>
              <w:jc w:val="center"/>
              <w:rPr>
                <w:rFonts w:ascii="Arial" w:hAnsi="Arial" w:cs="Arial"/>
                <w:szCs w:val="24"/>
              </w:rPr>
            </w:pPr>
            <w:r w:rsidRPr="00290CE9">
              <w:rPr>
                <w:rFonts w:ascii="Arial" w:hAnsi="Arial" w:cs="Arial"/>
                <w:szCs w:val="24"/>
              </w:rPr>
              <w:t>Human or animal fecal waste</w:t>
            </w:r>
          </w:p>
        </w:tc>
      </w:tr>
      <w:tr w:rsidR="00FF6F7C" w:rsidRPr="00290CE9" w14:paraId="235E2B92" w14:textId="77777777" w:rsidTr="00363FB8">
        <w:tc>
          <w:tcPr>
            <w:tcW w:w="1844" w:type="dxa"/>
          </w:tcPr>
          <w:p w14:paraId="1502DF5E" w14:textId="1994CD7A" w:rsidR="00FF6F7C" w:rsidRPr="00290CE9" w:rsidRDefault="00FF6F7C" w:rsidP="001105CC">
            <w:pPr>
              <w:spacing w:after="0"/>
              <w:jc w:val="left"/>
              <w:rPr>
                <w:rFonts w:ascii="Arial" w:hAnsi="Arial" w:cs="Arial"/>
                <w:szCs w:val="24"/>
              </w:rPr>
            </w:pPr>
            <w:r w:rsidRPr="00290CE9">
              <w:rPr>
                <w:rFonts w:ascii="Arial" w:hAnsi="Arial" w:cs="Arial"/>
                <w:szCs w:val="24"/>
              </w:rPr>
              <w:t>Coliphage (at the ground</w:t>
            </w:r>
            <w:r w:rsidR="000D5B9A" w:rsidRPr="00290CE9">
              <w:rPr>
                <w:rFonts w:ascii="Arial" w:hAnsi="Arial" w:cs="Arial"/>
                <w:szCs w:val="24"/>
              </w:rPr>
              <w:t>water</w:t>
            </w:r>
            <w:r w:rsidRPr="00290CE9">
              <w:rPr>
                <w:rFonts w:ascii="Arial" w:hAnsi="Arial" w:cs="Arial"/>
                <w:szCs w:val="24"/>
              </w:rPr>
              <w:t xml:space="preserve"> source)</w:t>
            </w:r>
            <w:r w:rsidR="000415E0" w:rsidRPr="00290CE9">
              <w:rPr>
                <w:rFonts w:ascii="Arial" w:hAnsi="Arial" w:cs="Arial"/>
                <w:szCs w:val="24"/>
                <w:vertAlign w:val="superscript"/>
              </w:rPr>
              <w:t>1</w:t>
            </w:r>
          </w:p>
        </w:tc>
        <w:tc>
          <w:tcPr>
            <w:tcW w:w="735" w:type="dxa"/>
          </w:tcPr>
          <w:p w14:paraId="2A3FD52B" w14:textId="77777777" w:rsidR="00FF6F7C" w:rsidRPr="00290CE9" w:rsidRDefault="00FF6F7C" w:rsidP="001105CC">
            <w:pPr>
              <w:spacing w:after="0"/>
              <w:jc w:val="center"/>
              <w:rPr>
                <w:rFonts w:ascii="Arial" w:hAnsi="Arial" w:cs="Arial"/>
                <w:szCs w:val="24"/>
              </w:rPr>
            </w:pPr>
            <w:r w:rsidRPr="00290CE9">
              <w:rPr>
                <w:rFonts w:ascii="Arial" w:hAnsi="Arial" w:cs="Arial"/>
                <w:szCs w:val="24"/>
              </w:rPr>
              <w:t>TT</w:t>
            </w:r>
          </w:p>
        </w:tc>
        <w:tc>
          <w:tcPr>
            <w:tcW w:w="923" w:type="dxa"/>
          </w:tcPr>
          <w:p w14:paraId="6DE1990D" w14:textId="77777777" w:rsidR="00FF6F7C" w:rsidRPr="00290CE9" w:rsidRDefault="00FF6F7C" w:rsidP="001105CC">
            <w:pPr>
              <w:spacing w:after="0"/>
              <w:jc w:val="center"/>
              <w:rPr>
                <w:rFonts w:ascii="Arial" w:hAnsi="Arial" w:cs="Arial"/>
                <w:szCs w:val="24"/>
              </w:rPr>
            </w:pPr>
            <w:r w:rsidRPr="00290CE9">
              <w:rPr>
                <w:rFonts w:ascii="Arial" w:hAnsi="Arial" w:cs="Arial"/>
                <w:szCs w:val="24"/>
              </w:rPr>
              <w:t>N/A</w:t>
            </w:r>
          </w:p>
        </w:tc>
        <w:tc>
          <w:tcPr>
            <w:tcW w:w="1110" w:type="dxa"/>
          </w:tcPr>
          <w:p w14:paraId="02B97E0A" w14:textId="77777777" w:rsidR="00FF6F7C" w:rsidRPr="00290CE9" w:rsidRDefault="00FF6F7C" w:rsidP="001105CC">
            <w:pPr>
              <w:spacing w:after="0"/>
              <w:jc w:val="center"/>
              <w:rPr>
                <w:rFonts w:ascii="Arial" w:hAnsi="Arial" w:cs="Arial"/>
                <w:szCs w:val="24"/>
              </w:rPr>
            </w:pPr>
            <w:r w:rsidRPr="00290CE9">
              <w:rPr>
                <w:rFonts w:ascii="Arial" w:hAnsi="Arial" w:cs="Arial"/>
                <w:szCs w:val="24"/>
              </w:rPr>
              <w:t>2 positive samples</w:t>
            </w:r>
          </w:p>
        </w:tc>
        <w:tc>
          <w:tcPr>
            <w:tcW w:w="950" w:type="dxa"/>
          </w:tcPr>
          <w:p w14:paraId="2124F1EB" w14:textId="77777777" w:rsidR="00FF6F7C" w:rsidRPr="00290CE9" w:rsidRDefault="00FF6F7C" w:rsidP="001105CC">
            <w:pPr>
              <w:spacing w:after="0"/>
              <w:jc w:val="center"/>
              <w:rPr>
                <w:rFonts w:ascii="Arial" w:hAnsi="Arial" w:cs="Arial"/>
                <w:szCs w:val="24"/>
              </w:rPr>
            </w:pPr>
            <w:r w:rsidRPr="00290CE9">
              <w:rPr>
                <w:rFonts w:ascii="Arial" w:hAnsi="Arial" w:cs="Arial"/>
                <w:szCs w:val="24"/>
              </w:rPr>
              <w:t>ND - 1</w:t>
            </w:r>
          </w:p>
        </w:tc>
        <w:tc>
          <w:tcPr>
            <w:tcW w:w="1070" w:type="dxa"/>
          </w:tcPr>
          <w:p w14:paraId="21618543" w14:textId="4B6B23BF" w:rsidR="00FF6F7C" w:rsidRPr="00290CE9" w:rsidRDefault="00FF6F7C" w:rsidP="00241CE0">
            <w:pPr>
              <w:spacing w:after="0"/>
              <w:jc w:val="center"/>
              <w:rPr>
                <w:rFonts w:ascii="Arial" w:hAnsi="Arial" w:cs="Arial"/>
                <w:szCs w:val="24"/>
              </w:rPr>
            </w:pPr>
            <w:r w:rsidRPr="00290CE9">
              <w:rPr>
                <w:rFonts w:ascii="Arial" w:hAnsi="Arial" w:cs="Arial"/>
                <w:szCs w:val="24"/>
              </w:rPr>
              <w:t>20</w:t>
            </w:r>
            <w:r w:rsidR="00C85AEA" w:rsidRPr="00290CE9">
              <w:rPr>
                <w:rFonts w:ascii="Arial" w:hAnsi="Arial" w:cs="Arial"/>
                <w:szCs w:val="24"/>
              </w:rPr>
              <w:t>1</w:t>
            </w:r>
            <w:r w:rsidR="00867BDE" w:rsidRPr="00290CE9">
              <w:rPr>
                <w:rFonts w:ascii="Arial" w:hAnsi="Arial" w:cs="Arial"/>
                <w:szCs w:val="24"/>
              </w:rPr>
              <w:t>8</w:t>
            </w:r>
          </w:p>
        </w:tc>
        <w:tc>
          <w:tcPr>
            <w:tcW w:w="1230" w:type="dxa"/>
          </w:tcPr>
          <w:p w14:paraId="3542315C" w14:textId="77777777" w:rsidR="00FF6F7C" w:rsidRPr="00290CE9" w:rsidRDefault="00FF6F7C" w:rsidP="001105CC">
            <w:pPr>
              <w:spacing w:after="0"/>
              <w:jc w:val="center"/>
              <w:rPr>
                <w:rFonts w:ascii="Arial" w:hAnsi="Arial" w:cs="Arial"/>
                <w:szCs w:val="24"/>
              </w:rPr>
            </w:pPr>
            <w:r w:rsidRPr="00290CE9">
              <w:rPr>
                <w:rFonts w:ascii="Arial" w:hAnsi="Arial" w:cs="Arial"/>
                <w:szCs w:val="24"/>
              </w:rPr>
              <w:t>No</w:t>
            </w:r>
          </w:p>
        </w:tc>
        <w:tc>
          <w:tcPr>
            <w:tcW w:w="1043" w:type="dxa"/>
          </w:tcPr>
          <w:p w14:paraId="476C5DFA" w14:textId="77777777" w:rsidR="00FF6F7C" w:rsidRPr="00290CE9" w:rsidRDefault="00FF6F7C" w:rsidP="001105CC">
            <w:pPr>
              <w:spacing w:after="0"/>
              <w:jc w:val="center"/>
              <w:rPr>
                <w:rFonts w:ascii="Arial" w:hAnsi="Arial" w:cs="Arial"/>
                <w:szCs w:val="24"/>
              </w:rPr>
            </w:pPr>
            <w:r w:rsidRPr="00290CE9">
              <w:rPr>
                <w:rFonts w:ascii="Arial" w:hAnsi="Arial" w:cs="Arial"/>
                <w:szCs w:val="24"/>
              </w:rPr>
              <w:t>Human or animal fecal waste</w:t>
            </w:r>
          </w:p>
        </w:tc>
      </w:tr>
    </w:tbl>
    <w:p w14:paraId="6EBA3B28" w14:textId="4BA1C234" w:rsidR="00FF6F7C" w:rsidRPr="00290CE9" w:rsidRDefault="000415E0" w:rsidP="00BD5BAB">
      <w:pPr>
        <w:spacing w:before="60"/>
        <w:ind w:left="720"/>
        <w:rPr>
          <w:rFonts w:ascii="Arial" w:hAnsi="Arial" w:cs="Arial"/>
          <w:szCs w:val="24"/>
        </w:rPr>
      </w:pPr>
      <w:r w:rsidRPr="00290CE9">
        <w:rPr>
          <w:rFonts w:ascii="Arial" w:hAnsi="Arial" w:cs="Arial"/>
          <w:szCs w:val="24"/>
          <w:vertAlign w:val="superscript"/>
        </w:rPr>
        <w:t xml:space="preserve">1 </w:t>
      </w:r>
      <w:r w:rsidR="00FF6F7C" w:rsidRPr="00290CE9">
        <w:rPr>
          <w:rFonts w:ascii="Arial" w:hAnsi="Arial" w:cs="Arial"/>
          <w:szCs w:val="24"/>
        </w:rPr>
        <w:t xml:space="preserve">Special </w:t>
      </w:r>
      <w:r w:rsidR="000D5B9A" w:rsidRPr="00290CE9">
        <w:rPr>
          <w:rFonts w:ascii="Arial" w:hAnsi="Arial" w:cs="Arial"/>
          <w:szCs w:val="24"/>
        </w:rPr>
        <w:t>notice</w:t>
      </w:r>
      <w:r w:rsidR="00FF6F7C" w:rsidRPr="00290CE9">
        <w:rPr>
          <w:rFonts w:ascii="Arial" w:hAnsi="Arial" w:cs="Arial"/>
          <w:szCs w:val="24"/>
        </w:rPr>
        <w:t xml:space="preserve"> required text and health effects language would be provided in the CCR – possibly in a footnote to</w:t>
      </w:r>
      <w:r w:rsidR="00C83ABB" w:rsidRPr="00290CE9">
        <w:rPr>
          <w:rFonts w:ascii="Arial" w:hAnsi="Arial" w:cs="Arial"/>
          <w:szCs w:val="24"/>
        </w:rPr>
        <w:t xml:space="preserve"> </w:t>
      </w:r>
      <w:r w:rsidR="00FF6F7C" w:rsidRPr="00290CE9">
        <w:rPr>
          <w:rFonts w:ascii="Arial" w:hAnsi="Arial" w:cs="Arial"/>
          <w:szCs w:val="24"/>
        </w:rPr>
        <w:t xml:space="preserve">the table as shown in the previous example for </w:t>
      </w:r>
      <w:r w:rsidR="00FF6F7C" w:rsidRPr="00290CE9">
        <w:rPr>
          <w:rFonts w:ascii="Arial" w:hAnsi="Arial" w:cs="Arial"/>
          <w:i/>
          <w:szCs w:val="24"/>
        </w:rPr>
        <w:t>E. coli</w:t>
      </w:r>
      <w:r w:rsidR="00FF6F7C" w:rsidRPr="00290CE9">
        <w:rPr>
          <w:rFonts w:ascii="Arial" w:hAnsi="Arial" w:cs="Arial"/>
          <w:szCs w:val="24"/>
        </w:rPr>
        <w:t>.</w:t>
      </w:r>
    </w:p>
    <w:p w14:paraId="797C536E" w14:textId="3FEF1620" w:rsidR="00FF6F7C" w:rsidRPr="00290CE9" w:rsidRDefault="00FF6F7C" w:rsidP="00FF6F7C">
      <w:pPr>
        <w:ind w:left="720"/>
        <w:rPr>
          <w:rFonts w:ascii="Arial" w:hAnsi="Arial" w:cs="Arial"/>
          <w:szCs w:val="24"/>
        </w:rPr>
      </w:pPr>
      <w:r w:rsidRPr="00290CE9">
        <w:rPr>
          <w:rFonts w:ascii="Arial" w:hAnsi="Arial" w:cs="Arial"/>
          <w:szCs w:val="24"/>
        </w:rPr>
        <w:t>Health Effects:  Fecal indicators are microbes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p w14:paraId="3199A45D" w14:textId="62A42070" w:rsidR="00182DC8" w:rsidRPr="00290CE9" w:rsidRDefault="00182DC8" w:rsidP="00F1705E">
      <w:pPr>
        <w:numPr>
          <w:ilvl w:val="0"/>
          <w:numId w:val="38"/>
        </w:numPr>
        <w:tabs>
          <w:tab w:val="clear" w:pos="720"/>
        </w:tabs>
        <w:spacing w:before="240"/>
        <w:ind w:left="360"/>
        <w:rPr>
          <w:rFonts w:ascii="Arial" w:hAnsi="Arial" w:cs="Arial"/>
          <w:szCs w:val="24"/>
        </w:rPr>
      </w:pPr>
      <w:r w:rsidRPr="00290CE9">
        <w:rPr>
          <w:rFonts w:ascii="Arial" w:hAnsi="Arial" w:cs="Arial"/>
          <w:b/>
          <w:bCs/>
          <w:szCs w:val="24"/>
        </w:rPr>
        <w:t>Example that demonstrate reporting of GWR treatment technique violations for failure to take corrective action for fecal indicator-positive groundwater source sample</w:t>
      </w:r>
      <w:r w:rsidR="00207618" w:rsidRPr="00290CE9">
        <w:rPr>
          <w:rFonts w:ascii="Arial" w:hAnsi="Arial" w:cs="Arial"/>
          <w:b/>
          <w:bCs/>
          <w:szCs w:val="24"/>
        </w:rPr>
        <w:t>:</w:t>
      </w:r>
    </w:p>
    <w:p w14:paraId="6E4351EF" w14:textId="77777777" w:rsidR="00182DC8" w:rsidRPr="00290CE9" w:rsidRDefault="00182DC8" w:rsidP="002641D4">
      <w:pPr>
        <w:numPr>
          <w:ilvl w:val="1"/>
          <w:numId w:val="38"/>
        </w:numPr>
        <w:tabs>
          <w:tab w:val="clear" w:pos="1440"/>
        </w:tabs>
        <w:ind w:left="720"/>
        <w:rPr>
          <w:rFonts w:ascii="Arial" w:hAnsi="Arial" w:cs="Arial"/>
          <w:i/>
          <w:szCs w:val="24"/>
        </w:rPr>
      </w:pPr>
      <w:r w:rsidRPr="00290CE9">
        <w:rPr>
          <w:rFonts w:ascii="Arial" w:hAnsi="Arial" w:cs="Arial"/>
          <w:szCs w:val="24"/>
        </w:rPr>
        <w:t xml:space="preserve">Example Data </w:t>
      </w:r>
    </w:p>
    <w:p w14:paraId="27AB28F9" w14:textId="4C2C3D4D" w:rsidR="00182DC8" w:rsidRPr="00290CE9" w:rsidRDefault="00182DC8" w:rsidP="00FF6F7C">
      <w:pPr>
        <w:ind w:left="720"/>
        <w:rPr>
          <w:rFonts w:ascii="Arial" w:hAnsi="Arial" w:cs="Arial"/>
          <w:szCs w:val="24"/>
        </w:rPr>
      </w:pPr>
      <w:r w:rsidRPr="00290CE9">
        <w:rPr>
          <w:rFonts w:ascii="Arial" w:hAnsi="Arial" w:cs="Arial"/>
          <w:szCs w:val="24"/>
        </w:rPr>
        <w:t xml:space="preserve">If in the example shown on the previous page, </w:t>
      </w:r>
      <w:r w:rsidR="001F0B8C" w:rsidRPr="00290CE9">
        <w:rPr>
          <w:rFonts w:ascii="Arial" w:hAnsi="Arial" w:cs="Arial"/>
          <w:szCs w:val="24"/>
        </w:rPr>
        <w:t xml:space="preserve">the system did not complete corrective action(s) within 120 days (or earlier if required by </w:t>
      </w:r>
      <w:r w:rsidR="00394CAB" w:rsidRPr="00290CE9">
        <w:rPr>
          <w:rFonts w:ascii="Arial" w:hAnsi="Arial" w:cs="Arial"/>
          <w:szCs w:val="24"/>
        </w:rPr>
        <w:t xml:space="preserve">State </w:t>
      </w:r>
      <w:r w:rsidR="00B100A6" w:rsidRPr="00290CE9">
        <w:rPr>
          <w:rFonts w:ascii="Arial" w:hAnsi="Arial" w:cs="Arial"/>
          <w:szCs w:val="24"/>
        </w:rPr>
        <w:t xml:space="preserve">Water </w:t>
      </w:r>
      <w:r w:rsidR="00394CAB" w:rsidRPr="00290CE9">
        <w:rPr>
          <w:rFonts w:ascii="Arial" w:hAnsi="Arial" w:cs="Arial"/>
          <w:szCs w:val="24"/>
        </w:rPr>
        <w:t>Board</w:t>
      </w:r>
      <w:r w:rsidR="001F0B8C" w:rsidRPr="00290CE9">
        <w:rPr>
          <w:rFonts w:ascii="Arial" w:hAnsi="Arial" w:cs="Arial"/>
          <w:szCs w:val="24"/>
        </w:rPr>
        <w:t>) of the fecal indicator-positive source sample</w:t>
      </w:r>
      <w:r w:rsidR="0015099D" w:rsidRPr="00290CE9">
        <w:rPr>
          <w:rFonts w:ascii="Arial" w:hAnsi="Arial" w:cs="Arial"/>
          <w:szCs w:val="24"/>
        </w:rPr>
        <w:t>,</w:t>
      </w:r>
      <w:r w:rsidR="001F0B8C" w:rsidRPr="00290CE9">
        <w:rPr>
          <w:rFonts w:ascii="Arial" w:hAnsi="Arial" w:cs="Arial"/>
          <w:szCs w:val="24"/>
        </w:rPr>
        <w:t xml:space="preserve"> or failed to be in compliance with a </w:t>
      </w:r>
      <w:r w:rsidR="00394CAB" w:rsidRPr="00290CE9">
        <w:rPr>
          <w:rFonts w:ascii="Arial" w:hAnsi="Arial" w:cs="Arial"/>
          <w:szCs w:val="24"/>
        </w:rPr>
        <w:t>State</w:t>
      </w:r>
      <w:r w:rsidR="00B100A6" w:rsidRPr="00290CE9">
        <w:rPr>
          <w:rFonts w:ascii="Arial" w:hAnsi="Arial" w:cs="Arial"/>
          <w:szCs w:val="24"/>
        </w:rPr>
        <w:t xml:space="preserve"> Water </w:t>
      </w:r>
      <w:r w:rsidR="00394CAB" w:rsidRPr="00290CE9">
        <w:rPr>
          <w:rFonts w:ascii="Arial" w:hAnsi="Arial" w:cs="Arial"/>
          <w:szCs w:val="24"/>
        </w:rPr>
        <w:t>Board</w:t>
      </w:r>
      <w:r w:rsidR="001F0B8C" w:rsidRPr="00290CE9">
        <w:rPr>
          <w:rFonts w:ascii="Arial" w:hAnsi="Arial" w:cs="Arial"/>
          <w:szCs w:val="24"/>
        </w:rPr>
        <w:t>-approved correcti</w:t>
      </w:r>
      <w:r w:rsidR="00BD4104" w:rsidRPr="00290CE9">
        <w:rPr>
          <w:rFonts w:ascii="Arial" w:hAnsi="Arial" w:cs="Arial"/>
          <w:szCs w:val="24"/>
        </w:rPr>
        <w:t>ve</w:t>
      </w:r>
      <w:r w:rsidR="001F0B8C" w:rsidRPr="00290CE9">
        <w:rPr>
          <w:rFonts w:ascii="Arial" w:hAnsi="Arial" w:cs="Arial"/>
          <w:szCs w:val="24"/>
        </w:rPr>
        <w:t xml:space="preserve"> action plan and schedule, </w:t>
      </w:r>
      <w:r w:rsidR="00612309" w:rsidRPr="00290CE9">
        <w:rPr>
          <w:rFonts w:ascii="Arial" w:hAnsi="Arial" w:cs="Arial"/>
          <w:szCs w:val="24"/>
        </w:rPr>
        <w:t>it</w:t>
      </w:r>
      <w:r w:rsidR="001F0B8C" w:rsidRPr="00290CE9">
        <w:rPr>
          <w:rFonts w:ascii="Arial" w:hAnsi="Arial" w:cs="Arial"/>
          <w:szCs w:val="24"/>
        </w:rPr>
        <w:t xml:space="preserve"> will be in violation of the </w:t>
      </w:r>
      <w:r w:rsidR="005F0C3F" w:rsidRPr="00290CE9">
        <w:rPr>
          <w:rFonts w:ascii="Arial" w:hAnsi="Arial" w:cs="Arial"/>
          <w:szCs w:val="24"/>
        </w:rPr>
        <w:t>TT</w:t>
      </w:r>
      <w:r w:rsidRPr="00290CE9">
        <w:rPr>
          <w:rFonts w:ascii="Arial" w:hAnsi="Arial" w:cs="Arial"/>
          <w:szCs w:val="24"/>
        </w:rPr>
        <w:t>.</w:t>
      </w:r>
    </w:p>
    <w:p w14:paraId="6C4FA8B4" w14:textId="77777777" w:rsidR="00182DC8" w:rsidRPr="00290CE9" w:rsidRDefault="00182DC8" w:rsidP="002641D4">
      <w:pPr>
        <w:keepNext/>
        <w:keepLines/>
        <w:numPr>
          <w:ilvl w:val="1"/>
          <w:numId w:val="38"/>
        </w:numPr>
        <w:tabs>
          <w:tab w:val="clear" w:pos="1440"/>
        </w:tabs>
        <w:ind w:left="720"/>
        <w:rPr>
          <w:rFonts w:ascii="Arial" w:hAnsi="Arial" w:cs="Arial"/>
          <w:szCs w:val="24"/>
        </w:rPr>
      </w:pPr>
      <w:r w:rsidRPr="00290CE9">
        <w:rPr>
          <w:rFonts w:ascii="Arial" w:hAnsi="Arial" w:cs="Arial"/>
          <w:szCs w:val="24"/>
        </w:rPr>
        <w:lastRenderedPageBreak/>
        <w:t>Example CCR Table Excerpt</w:t>
      </w:r>
    </w:p>
    <w:tbl>
      <w:tblPr>
        <w:tblStyle w:val="TableGrid"/>
        <w:tblW w:w="8640" w:type="dxa"/>
        <w:tblInd w:w="607" w:type="dxa"/>
        <w:tblLook w:val="01E0" w:firstRow="1" w:lastRow="1" w:firstColumn="1" w:lastColumn="1" w:noHBand="0" w:noVBand="0"/>
      </w:tblPr>
      <w:tblGrid>
        <w:gridCol w:w="1605"/>
        <w:gridCol w:w="1734"/>
        <w:gridCol w:w="1124"/>
        <w:gridCol w:w="2249"/>
        <w:gridCol w:w="1928"/>
      </w:tblGrid>
      <w:tr w:rsidR="00182DC8" w:rsidRPr="00290CE9" w14:paraId="34D6CCA3" w14:textId="77777777" w:rsidTr="00363FB8">
        <w:trPr>
          <w:tblHeader/>
        </w:trPr>
        <w:tc>
          <w:tcPr>
            <w:tcW w:w="1605" w:type="dxa"/>
            <w:vAlign w:val="center"/>
          </w:tcPr>
          <w:p w14:paraId="4707EFD6" w14:textId="77777777" w:rsidR="00182DC8" w:rsidRPr="00363FB8" w:rsidRDefault="00182DC8" w:rsidP="00363FB8">
            <w:pPr>
              <w:spacing w:after="0"/>
              <w:jc w:val="center"/>
              <w:rPr>
                <w:rFonts w:ascii="Arial" w:hAnsi="Arial" w:cs="Arial"/>
                <w:b/>
                <w:bCs/>
                <w:szCs w:val="24"/>
              </w:rPr>
            </w:pPr>
            <w:r w:rsidRPr="00363FB8">
              <w:rPr>
                <w:rFonts w:ascii="Arial" w:hAnsi="Arial" w:cs="Arial"/>
                <w:b/>
                <w:bCs/>
                <w:szCs w:val="24"/>
              </w:rPr>
              <w:t>TT Violation</w:t>
            </w:r>
          </w:p>
        </w:tc>
        <w:tc>
          <w:tcPr>
            <w:tcW w:w="1734" w:type="dxa"/>
            <w:vAlign w:val="center"/>
          </w:tcPr>
          <w:p w14:paraId="1688B4B2" w14:textId="77777777" w:rsidR="00182DC8" w:rsidRPr="00363FB8" w:rsidRDefault="00182DC8" w:rsidP="00363FB8">
            <w:pPr>
              <w:spacing w:after="0"/>
              <w:jc w:val="center"/>
              <w:rPr>
                <w:rFonts w:ascii="Arial" w:hAnsi="Arial" w:cs="Arial"/>
                <w:b/>
                <w:bCs/>
                <w:szCs w:val="24"/>
              </w:rPr>
            </w:pPr>
            <w:r w:rsidRPr="00363FB8">
              <w:rPr>
                <w:rFonts w:ascii="Arial" w:hAnsi="Arial" w:cs="Arial"/>
                <w:b/>
                <w:bCs/>
                <w:szCs w:val="24"/>
              </w:rPr>
              <w:t>Explanation</w:t>
            </w:r>
          </w:p>
        </w:tc>
        <w:tc>
          <w:tcPr>
            <w:tcW w:w="1124" w:type="dxa"/>
            <w:vAlign w:val="center"/>
          </w:tcPr>
          <w:p w14:paraId="1588BCE0" w14:textId="77777777" w:rsidR="00182DC8" w:rsidRPr="00363FB8" w:rsidRDefault="00182DC8" w:rsidP="00363FB8">
            <w:pPr>
              <w:spacing w:after="0"/>
              <w:jc w:val="center"/>
              <w:rPr>
                <w:rFonts w:ascii="Arial" w:hAnsi="Arial" w:cs="Arial"/>
                <w:b/>
                <w:bCs/>
                <w:szCs w:val="24"/>
              </w:rPr>
            </w:pPr>
            <w:r w:rsidRPr="00363FB8">
              <w:rPr>
                <w:rFonts w:ascii="Arial" w:hAnsi="Arial" w:cs="Arial"/>
                <w:b/>
                <w:bCs/>
                <w:szCs w:val="24"/>
              </w:rPr>
              <w:t>Length</w:t>
            </w:r>
          </w:p>
        </w:tc>
        <w:tc>
          <w:tcPr>
            <w:tcW w:w="2249" w:type="dxa"/>
            <w:vAlign w:val="center"/>
          </w:tcPr>
          <w:p w14:paraId="39C2974C" w14:textId="77777777" w:rsidR="00182DC8" w:rsidRPr="00363FB8" w:rsidRDefault="00182DC8" w:rsidP="00363FB8">
            <w:pPr>
              <w:spacing w:after="0"/>
              <w:jc w:val="center"/>
              <w:rPr>
                <w:rFonts w:ascii="Arial" w:hAnsi="Arial" w:cs="Arial"/>
                <w:b/>
                <w:bCs/>
                <w:szCs w:val="24"/>
              </w:rPr>
            </w:pPr>
            <w:r w:rsidRPr="00363FB8">
              <w:rPr>
                <w:rFonts w:ascii="Arial" w:hAnsi="Arial" w:cs="Arial"/>
                <w:b/>
                <w:bCs/>
                <w:szCs w:val="24"/>
              </w:rPr>
              <w:t>Steps Taken to</w:t>
            </w:r>
            <w:r w:rsidR="000A1073" w:rsidRPr="00363FB8">
              <w:rPr>
                <w:rFonts w:ascii="Arial" w:hAnsi="Arial" w:cs="Arial"/>
                <w:b/>
                <w:bCs/>
                <w:szCs w:val="24"/>
              </w:rPr>
              <w:br/>
            </w:r>
            <w:r w:rsidRPr="00363FB8">
              <w:rPr>
                <w:rFonts w:ascii="Arial" w:hAnsi="Arial" w:cs="Arial"/>
                <w:b/>
                <w:bCs/>
                <w:szCs w:val="24"/>
              </w:rPr>
              <w:t>Correct the Violation</w:t>
            </w:r>
          </w:p>
        </w:tc>
        <w:tc>
          <w:tcPr>
            <w:tcW w:w="1928" w:type="dxa"/>
            <w:vAlign w:val="center"/>
          </w:tcPr>
          <w:p w14:paraId="793301BE" w14:textId="77777777" w:rsidR="00182DC8" w:rsidRPr="00363FB8" w:rsidRDefault="00182DC8" w:rsidP="00363FB8">
            <w:pPr>
              <w:spacing w:after="0"/>
              <w:jc w:val="center"/>
              <w:rPr>
                <w:rFonts w:ascii="Arial" w:hAnsi="Arial" w:cs="Arial"/>
                <w:b/>
                <w:bCs/>
                <w:szCs w:val="24"/>
              </w:rPr>
            </w:pPr>
            <w:r w:rsidRPr="00363FB8">
              <w:rPr>
                <w:rFonts w:ascii="Arial" w:hAnsi="Arial" w:cs="Arial"/>
                <w:b/>
                <w:bCs/>
                <w:szCs w:val="24"/>
              </w:rPr>
              <w:t>Health Effect Language</w:t>
            </w:r>
          </w:p>
        </w:tc>
      </w:tr>
      <w:tr w:rsidR="00182DC8" w:rsidRPr="00290CE9" w14:paraId="2505430C" w14:textId="77777777" w:rsidTr="00363FB8">
        <w:trPr>
          <w:trHeight w:val="2411"/>
        </w:trPr>
        <w:tc>
          <w:tcPr>
            <w:tcW w:w="1605" w:type="dxa"/>
          </w:tcPr>
          <w:p w14:paraId="2F75515F" w14:textId="5C6E3B05" w:rsidR="00182DC8" w:rsidRPr="00290CE9" w:rsidRDefault="00182DC8" w:rsidP="00FF11A0">
            <w:pPr>
              <w:spacing w:after="0"/>
              <w:jc w:val="left"/>
              <w:rPr>
                <w:rFonts w:ascii="Arial" w:hAnsi="Arial" w:cs="Arial"/>
                <w:szCs w:val="24"/>
              </w:rPr>
            </w:pPr>
            <w:r w:rsidRPr="00290CE9">
              <w:rPr>
                <w:rFonts w:ascii="Arial" w:hAnsi="Arial" w:cs="Arial"/>
                <w:szCs w:val="24"/>
              </w:rPr>
              <w:t>Corrective Action for Ground</w:t>
            </w:r>
            <w:r w:rsidR="007F3775" w:rsidRPr="00290CE9">
              <w:rPr>
                <w:rFonts w:ascii="Arial" w:hAnsi="Arial" w:cs="Arial"/>
                <w:szCs w:val="24"/>
              </w:rPr>
              <w:t>w</w:t>
            </w:r>
            <w:r w:rsidRPr="00290CE9">
              <w:rPr>
                <w:rFonts w:ascii="Arial" w:hAnsi="Arial" w:cs="Arial"/>
                <w:szCs w:val="24"/>
              </w:rPr>
              <w:t>ater Fecal Indicator Source Sample(s)</w:t>
            </w:r>
          </w:p>
        </w:tc>
        <w:tc>
          <w:tcPr>
            <w:tcW w:w="1734" w:type="dxa"/>
          </w:tcPr>
          <w:p w14:paraId="42BF8047" w14:textId="77777777" w:rsidR="00182DC8" w:rsidRPr="00290CE9" w:rsidRDefault="00182DC8" w:rsidP="00FF11A0">
            <w:pPr>
              <w:spacing w:after="0"/>
              <w:jc w:val="left"/>
              <w:rPr>
                <w:rFonts w:ascii="Arial" w:hAnsi="Arial" w:cs="Arial"/>
                <w:szCs w:val="24"/>
              </w:rPr>
            </w:pPr>
            <w:r w:rsidRPr="00290CE9">
              <w:rPr>
                <w:rFonts w:ascii="Arial" w:hAnsi="Arial" w:cs="Arial"/>
                <w:szCs w:val="24"/>
              </w:rPr>
              <w:t>We were required to take corrective action to address the fecal contamination in our well.</w:t>
            </w:r>
          </w:p>
        </w:tc>
        <w:tc>
          <w:tcPr>
            <w:tcW w:w="1124" w:type="dxa"/>
          </w:tcPr>
          <w:p w14:paraId="47A90AAB" w14:textId="77777777" w:rsidR="00182DC8" w:rsidRPr="00290CE9" w:rsidRDefault="00182DC8" w:rsidP="00FF11A0">
            <w:pPr>
              <w:spacing w:after="0"/>
              <w:jc w:val="center"/>
              <w:rPr>
                <w:rFonts w:ascii="Arial" w:hAnsi="Arial" w:cs="Arial"/>
                <w:szCs w:val="24"/>
              </w:rPr>
            </w:pPr>
            <w:r w:rsidRPr="00290CE9">
              <w:rPr>
                <w:rFonts w:ascii="Arial" w:hAnsi="Arial" w:cs="Arial"/>
                <w:szCs w:val="24"/>
              </w:rPr>
              <w:t>3 months</w:t>
            </w:r>
          </w:p>
        </w:tc>
        <w:tc>
          <w:tcPr>
            <w:tcW w:w="2249" w:type="dxa"/>
          </w:tcPr>
          <w:p w14:paraId="3B0B2B05" w14:textId="4EEC4703" w:rsidR="00182DC8" w:rsidRPr="00290CE9" w:rsidRDefault="00182DC8" w:rsidP="00FF11A0">
            <w:pPr>
              <w:spacing w:after="0"/>
              <w:jc w:val="left"/>
              <w:rPr>
                <w:rFonts w:ascii="Arial" w:hAnsi="Arial" w:cs="Arial"/>
                <w:szCs w:val="24"/>
              </w:rPr>
            </w:pPr>
            <w:r w:rsidRPr="00290CE9">
              <w:rPr>
                <w:rFonts w:ascii="Arial" w:hAnsi="Arial" w:cs="Arial"/>
                <w:szCs w:val="24"/>
              </w:rPr>
              <w:t xml:space="preserve">We have contacted the </w:t>
            </w:r>
            <w:r w:rsidR="00394CAB" w:rsidRPr="00290CE9">
              <w:rPr>
                <w:rFonts w:ascii="Arial" w:hAnsi="Arial" w:cs="Arial"/>
                <w:szCs w:val="24"/>
              </w:rPr>
              <w:t xml:space="preserve">State Water Resources Control Board </w:t>
            </w:r>
            <w:r w:rsidRPr="00290CE9">
              <w:rPr>
                <w:rFonts w:ascii="Arial" w:hAnsi="Arial" w:cs="Arial"/>
                <w:szCs w:val="24"/>
              </w:rPr>
              <w:t xml:space="preserve">and are now on a corrective action plan.  We will abandon the contaminated well and drill a new one.  We will have the new well completed by </w:t>
            </w:r>
            <w:r w:rsidR="00207618" w:rsidRPr="00290CE9">
              <w:rPr>
                <w:rFonts w:ascii="Arial" w:hAnsi="Arial" w:cs="Arial"/>
                <w:szCs w:val="24"/>
              </w:rPr>
              <w:t>[date]</w:t>
            </w:r>
            <w:r w:rsidRPr="00290CE9">
              <w:rPr>
                <w:rFonts w:ascii="Arial" w:hAnsi="Arial" w:cs="Arial"/>
                <w:szCs w:val="24"/>
              </w:rPr>
              <w:t xml:space="preserve">, and the old well will be abandoned by </w:t>
            </w:r>
            <w:r w:rsidR="00207618" w:rsidRPr="00290CE9">
              <w:rPr>
                <w:rFonts w:ascii="Arial" w:hAnsi="Arial" w:cs="Arial"/>
                <w:szCs w:val="24"/>
              </w:rPr>
              <w:t>[date]</w:t>
            </w:r>
            <w:r w:rsidRPr="00290CE9">
              <w:rPr>
                <w:rFonts w:ascii="Arial" w:hAnsi="Arial" w:cs="Arial"/>
                <w:szCs w:val="24"/>
              </w:rPr>
              <w:t>.</w:t>
            </w:r>
          </w:p>
        </w:tc>
        <w:tc>
          <w:tcPr>
            <w:tcW w:w="1928" w:type="dxa"/>
          </w:tcPr>
          <w:p w14:paraId="367E440C" w14:textId="77777777" w:rsidR="00182DC8" w:rsidRPr="00290CE9" w:rsidRDefault="00182DC8" w:rsidP="00FF11A0">
            <w:pPr>
              <w:spacing w:after="0"/>
              <w:jc w:val="left"/>
              <w:rPr>
                <w:rFonts w:ascii="Arial" w:hAnsi="Arial" w:cs="Arial"/>
                <w:szCs w:val="24"/>
              </w:rPr>
            </w:pPr>
            <w:r w:rsidRPr="00290CE9">
              <w:rPr>
                <w:rFonts w:ascii="Arial" w:hAnsi="Arial" w:cs="Arial"/>
                <w:szCs w:val="24"/>
              </w:rPr>
              <w:t>Inadequately protected or treated water may contain disease-causing organisms.  These organisms can cause symptoms such as diarrhea, nausea, cramps, and associated headaches.</w:t>
            </w:r>
          </w:p>
        </w:tc>
      </w:tr>
    </w:tbl>
    <w:p w14:paraId="4A50B98F" w14:textId="77777777" w:rsidR="00BD5BAB" w:rsidRPr="00290CE9" w:rsidRDefault="00BD5BAB" w:rsidP="00BD5BAB">
      <w:pPr>
        <w:spacing w:after="0"/>
        <w:rPr>
          <w:rFonts w:ascii="Arial" w:hAnsi="Arial" w:cs="Arial"/>
          <w:bCs/>
          <w:szCs w:val="24"/>
        </w:rPr>
      </w:pPr>
    </w:p>
    <w:p w14:paraId="28B98251" w14:textId="0C686015" w:rsidR="00FF2A75" w:rsidRPr="00290CE9" w:rsidRDefault="00FF2A75" w:rsidP="00CC7BC2">
      <w:pPr>
        <w:numPr>
          <w:ilvl w:val="0"/>
          <w:numId w:val="38"/>
        </w:numPr>
        <w:tabs>
          <w:tab w:val="clear" w:pos="720"/>
        </w:tabs>
        <w:spacing w:before="240"/>
        <w:ind w:left="360"/>
        <w:rPr>
          <w:rFonts w:ascii="Arial" w:hAnsi="Arial" w:cs="Arial"/>
          <w:bCs/>
          <w:szCs w:val="24"/>
        </w:rPr>
      </w:pPr>
      <w:r w:rsidRPr="00290CE9">
        <w:rPr>
          <w:rFonts w:ascii="Arial" w:hAnsi="Arial" w:cs="Arial"/>
          <w:b/>
          <w:szCs w:val="24"/>
        </w:rPr>
        <w:t>NOTE:  How to determine “sample result” for a</w:t>
      </w:r>
      <w:r w:rsidR="00AE6E05" w:rsidRPr="00290CE9">
        <w:rPr>
          <w:rFonts w:ascii="Arial" w:hAnsi="Arial" w:cs="Arial"/>
          <w:b/>
          <w:szCs w:val="24"/>
        </w:rPr>
        <w:t>n initial</w:t>
      </w:r>
      <w:r w:rsidR="00570EAC" w:rsidRPr="00290CE9">
        <w:rPr>
          <w:rFonts w:ascii="Arial" w:hAnsi="Arial" w:cs="Arial"/>
          <w:b/>
          <w:szCs w:val="24"/>
        </w:rPr>
        <w:t xml:space="preserve"> </w:t>
      </w:r>
      <w:r w:rsidRPr="00290CE9">
        <w:rPr>
          <w:rFonts w:ascii="Arial" w:hAnsi="Arial" w:cs="Arial"/>
          <w:b/>
          <w:szCs w:val="24"/>
        </w:rPr>
        <w:t xml:space="preserve">sample with 1 or 2 confirmation samples (compliance:  </w:t>
      </w:r>
      <w:r w:rsidR="00AE6E05" w:rsidRPr="00290CE9">
        <w:rPr>
          <w:rFonts w:ascii="Arial" w:hAnsi="Arial" w:cs="Arial"/>
          <w:b/>
          <w:szCs w:val="24"/>
        </w:rPr>
        <w:t xml:space="preserve">initial </w:t>
      </w:r>
      <w:r w:rsidRPr="00290CE9">
        <w:rPr>
          <w:rFonts w:ascii="Arial" w:hAnsi="Arial" w:cs="Arial"/>
          <w:b/>
          <w:szCs w:val="24"/>
        </w:rPr>
        <w:t xml:space="preserve">or averaged with </w:t>
      </w:r>
      <w:r w:rsidR="00AE6E05" w:rsidRPr="00290CE9">
        <w:rPr>
          <w:rFonts w:ascii="Arial" w:hAnsi="Arial" w:cs="Arial"/>
          <w:b/>
          <w:szCs w:val="24"/>
        </w:rPr>
        <w:t xml:space="preserve">confirmation </w:t>
      </w:r>
      <w:r w:rsidRPr="00290CE9">
        <w:rPr>
          <w:rFonts w:ascii="Arial" w:hAnsi="Arial" w:cs="Arial"/>
          <w:b/>
          <w:szCs w:val="24"/>
        </w:rPr>
        <w:t xml:space="preserve">samples) </w:t>
      </w:r>
    </w:p>
    <w:tbl>
      <w:tblPr>
        <w:tblStyle w:val="TableGrid"/>
        <w:tblW w:w="9000" w:type="dxa"/>
        <w:tblInd w:w="171" w:type="dxa"/>
        <w:tblLayout w:type="fixed"/>
        <w:tblLook w:val="0020" w:firstRow="1" w:lastRow="0" w:firstColumn="0" w:lastColumn="0" w:noHBand="0" w:noVBand="0"/>
      </w:tblPr>
      <w:tblGrid>
        <w:gridCol w:w="1753"/>
        <w:gridCol w:w="1771"/>
        <w:gridCol w:w="1771"/>
        <w:gridCol w:w="1771"/>
        <w:gridCol w:w="1934"/>
      </w:tblGrid>
      <w:tr w:rsidR="0051328D" w:rsidRPr="00290CE9" w14:paraId="6A266A13" w14:textId="77777777" w:rsidTr="00305396">
        <w:tc>
          <w:tcPr>
            <w:tcW w:w="1753" w:type="dxa"/>
          </w:tcPr>
          <w:p w14:paraId="6FC92847" w14:textId="7D8D5F18" w:rsidR="00FF2A75" w:rsidRPr="005F7437" w:rsidRDefault="00FF2A75" w:rsidP="00287DC5">
            <w:pPr>
              <w:spacing w:before="40" w:after="40"/>
              <w:jc w:val="center"/>
              <w:rPr>
                <w:rFonts w:ascii="Arial" w:hAnsi="Arial" w:cs="Arial"/>
                <w:szCs w:val="24"/>
              </w:rPr>
            </w:pPr>
            <w:r w:rsidRPr="005F7437">
              <w:rPr>
                <w:rFonts w:ascii="Arial" w:hAnsi="Arial" w:cs="Arial"/>
                <w:szCs w:val="24"/>
              </w:rPr>
              <w:t>Xylenes</w:t>
            </w:r>
            <w:r w:rsidR="00287DC5" w:rsidRPr="005F7437">
              <w:rPr>
                <w:rFonts w:ascii="Arial" w:hAnsi="Arial" w:cs="Arial"/>
                <w:szCs w:val="24"/>
              </w:rPr>
              <w:t xml:space="preserve"> (</w:t>
            </w:r>
            <w:r w:rsidR="002D5469" w:rsidRPr="005F7437">
              <w:rPr>
                <w:rFonts w:ascii="Arial" w:hAnsi="Arial" w:cs="Arial"/>
                <w:szCs w:val="24"/>
              </w:rPr>
              <w:t>µg/L</w:t>
            </w:r>
            <w:r w:rsidR="00287DC5" w:rsidRPr="005F7437">
              <w:rPr>
                <w:rFonts w:ascii="Arial" w:hAnsi="Arial" w:cs="Arial"/>
                <w:szCs w:val="24"/>
              </w:rPr>
              <w:t>)</w:t>
            </w:r>
          </w:p>
        </w:tc>
        <w:tc>
          <w:tcPr>
            <w:tcW w:w="1771" w:type="dxa"/>
          </w:tcPr>
          <w:p w14:paraId="131B173E" w14:textId="77777777" w:rsidR="00FF2A75" w:rsidRPr="005F7437" w:rsidRDefault="00FF2A75" w:rsidP="00287DC5">
            <w:pPr>
              <w:spacing w:before="40" w:after="40"/>
              <w:jc w:val="center"/>
              <w:rPr>
                <w:rFonts w:ascii="Arial" w:hAnsi="Arial" w:cs="Arial"/>
                <w:szCs w:val="24"/>
              </w:rPr>
            </w:pPr>
            <w:r w:rsidRPr="005F7437">
              <w:rPr>
                <w:rFonts w:ascii="Arial" w:hAnsi="Arial" w:cs="Arial"/>
                <w:szCs w:val="24"/>
              </w:rPr>
              <w:t>Initial Sample</w:t>
            </w:r>
          </w:p>
        </w:tc>
        <w:tc>
          <w:tcPr>
            <w:tcW w:w="1771" w:type="dxa"/>
          </w:tcPr>
          <w:p w14:paraId="11576B49" w14:textId="77777777" w:rsidR="00FF2A75" w:rsidRPr="005F7437" w:rsidRDefault="00FF2A75" w:rsidP="00287DC5">
            <w:pPr>
              <w:spacing w:before="40" w:after="40"/>
              <w:jc w:val="center"/>
              <w:rPr>
                <w:rFonts w:ascii="Arial" w:hAnsi="Arial" w:cs="Arial"/>
                <w:szCs w:val="24"/>
              </w:rPr>
            </w:pPr>
            <w:r w:rsidRPr="005F7437">
              <w:rPr>
                <w:rFonts w:ascii="Arial" w:hAnsi="Arial" w:cs="Arial"/>
                <w:szCs w:val="24"/>
              </w:rPr>
              <w:t>Confirmation 1</w:t>
            </w:r>
          </w:p>
        </w:tc>
        <w:tc>
          <w:tcPr>
            <w:tcW w:w="1771" w:type="dxa"/>
          </w:tcPr>
          <w:p w14:paraId="61BB871D" w14:textId="77777777" w:rsidR="00FF2A75" w:rsidRPr="005F7437" w:rsidRDefault="00FF2A75" w:rsidP="00287DC5">
            <w:pPr>
              <w:spacing w:before="40" w:after="40"/>
              <w:jc w:val="center"/>
              <w:rPr>
                <w:rFonts w:ascii="Arial" w:hAnsi="Arial" w:cs="Arial"/>
                <w:szCs w:val="24"/>
              </w:rPr>
            </w:pPr>
            <w:r w:rsidRPr="005F7437">
              <w:rPr>
                <w:rFonts w:ascii="Arial" w:hAnsi="Arial" w:cs="Arial"/>
                <w:szCs w:val="24"/>
              </w:rPr>
              <w:t>Confirmation 2</w:t>
            </w:r>
          </w:p>
        </w:tc>
        <w:tc>
          <w:tcPr>
            <w:tcW w:w="1934" w:type="dxa"/>
          </w:tcPr>
          <w:p w14:paraId="723B5B31" w14:textId="77777777" w:rsidR="00FF2A75" w:rsidRPr="005F7437" w:rsidRDefault="00FF2A75" w:rsidP="00287DC5">
            <w:pPr>
              <w:spacing w:before="40" w:after="40"/>
              <w:jc w:val="center"/>
              <w:rPr>
                <w:rFonts w:ascii="Arial" w:hAnsi="Arial" w:cs="Arial"/>
                <w:szCs w:val="24"/>
              </w:rPr>
            </w:pPr>
            <w:r w:rsidRPr="005F7437">
              <w:rPr>
                <w:rFonts w:ascii="Arial" w:hAnsi="Arial" w:cs="Arial"/>
                <w:szCs w:val="24"/>
              </w:rPr>
              <w:t>Sample Result</w:t>
            </w:r>
          </w:p>
        </w:tc>
      </w:tr>
      <w:tr w:rsidR="0051328D" w:rsidRPr="00290CE9" w14:paraId="431BADAD" w14:textId="77777777" w:rsidTr="00305396">
        <w:trPr>
          <w:trHeight w:val="225"/>
        </w:trPr>
        <w:tc>
          <w:tcPr>
            <w:tcW w:w="1753" w:type="dxa"/>
          </w:tcPr>
          <w:p w14:paraId="5EC03DBB" w14:textId="77777777" w:rsidR="00FF2A75" w:rsidRPr="00290CE9" w:rsidRDefault="00FF2A75" w:rsidP="00287DC5">
            <w:pPr>
              <w:spacing w:before="40" w:after="40"/>
              <w:jc w:val="center"/>
              <w:rPr>
                <w:rFonts w:ascii="Arial" w:hAnsi="Arial" w:cs="Arial"/>
                <w:szCs w:val="24"/>
              </w:rPr>
            </w:pPr>
            <w:r w:rsidRPr="00290CE9">
              <w:rPr>
                <w:rFonts w:ascii="Arial" w:hAnsi="Arial" w:cs="Arial"/>
                <w:szCs w:val="24"/>
              </w:rPr>
              <w:t>Well 1</w:t>
            </w:r>
          </w:p>
        </w:tc>
        <w:tc>
          <w:tcPr>
            <w:tcW w:w="1771" w:type="dxa"/>
          </w:tcPr>
          <w:p w14:paraId="100D1F2E" w14:textId="77777777" w:rsidR="00FF2A75" w:rsidRPr="00290CE9" w:rsidRDefault="00FF2A75" w:rsidP="00287DC5">
            <w:pPr>
              <w:spacing w:before="40" w:after="40"/>
              <w:jc w:val="center"/>
              <w:rPr>
                <w:rFonts w:ascii="Arial" w:hAnsi="Arial" w:cs="Arial"/>
                <w:szCs w:val="24"/>
              </w:rPr>
            </w:pPr>
            <w:r w:rsidRPr="00290CE9">
              <w:rPr>
                <w:rFonts w:ascii="Arial" w:hAnsi="Arial" w:cs="Arial"/>
                <w:szCs w:val="24"/>
              </w:rPr>
              <w:t>3</w:t>
            </w:r>
            <w:r w:rsidR="00074B22" w:rsidRPr="00290CE9">
              <w:rPr>
                <w:rFonts w:ascii="Arial" w:hAnsi="Arial" w:cs="Arial"/>
                <w:szCs w:val="24"/>
              </w:rPr>
              <w:t>6</w:t>
            </w:r>
          </w:p>
        </w:tc>
        <w:tc>
          <w:tcPr>
            <w:tcW w:w="1771" w:type="dxa"/>
          </w:tcPr>
          <w:p w14:paraId="6271DEEE" w14:textId="77777777" w:rsidR="00FF2A75" w:rsidRPr="00290CE9" w:rsidRDefault="00FF2A75" w:rsidP="00287DC5">
            <w:pPr>
              <w:spacing w:before="40" w:after="40"/>
              <w:jc w:val="center"/>
              <w:rPr>
                <w:rFonts w:ascii="Arial" w:hAnsi="Arial" w:cs="Arial"/>
                <w:szCs w:val="24"/>
              </w:rPr>
            </w:pPr>
            <w:r w:rsidRPr="00290CE9">
              <w:rPr>
                <w:rFonts w:ascii="Arial" w:hAnsi="Arial" w:cs="Arial"/>
                <w:szCs w:val="24"/>
              </w:rPr>
              <w:t>ND</w:t>
            </w:r>
          </w:p>
        </w:tc>
        <w:tc>
          <w:tcPr>
            <w:tcW w:w="1771" w:type="dxa"/>
          </w:tcPr>
          <w:p w14:paraId="45824BA5" w14:textId="77777777" w:rsidR="00FF2A75" w:rsidRPr="00290CE9" w:rsidRDefault="00FF2A75" w:rsidP="00287DC5">
            <w:pPr>
              <w:spacing w:before="40" w:after="40"/>
              <w:jc w:val="center"/>
              <w:rPr>
                <w:rFonts w:ascii="Arial" w:hAnsi="Arial" w:cs="Arial"/>
                <w:szCs w:val="24"/>
              </w:rPr>
            </w:pPr>
            <w:r w:rsidRPr="00290CE9">
              <w:rPr>
                <w:rFonts w:ascii="Arial" w:hAnsi="Arial" w:cs="Arial"/>
                <w:szCs w:val="24"/>
              </w:rPr>
              <w:t>16</w:t>
            </w:r>
          </w:p>
        </w:tc>
        <w:tc>
          <w:tcPr>
            <w:tcW w:w="1934" w:type="dxa"/>
          </w:tcPr>
          <w:p w14:paraId="329CC418" w14:textId="77777777" w:rsidR="00FF2A75" w:rsidRPr="00290CE9" w:rsidRDefault="00FF2A75" w:rsidP="00287DC5">
            <w:pPr>
              <w:spacing w:before="40" w:after="40"/>
              <w:jc w:val="center"/>
              <w:rPr>
                <w:rFonts w:ascii="Arial" w:hAnsi="Arial" w:cs="Arial"/>
                <w:szCs w:val="24"/>
              </w:rPr>
            </w:pPr>
            <w:r w:rsidRPr="00290CE9">
              <w:rPr>
                <w:rFonts w:ascii="Arial" w:hAnsi="Arial" w:cs="Arial"/>
                <w:szCs w:val="24"/>
              </w:rPr>
              <w:t>26</w:t>
            </w:r>
          </w:p>
        </w:tc>
      </w:tr>
      <w:tr w:rsidR="0051328D" w:rsidRPr="00290CE9" w14:paraId="482214A5" w14:textId="77777777" w:rsidTr="00305396">
        <w:trPr>
          <w:trHeight w:val="270"/>
        </w:trPr>
        <w:tc>
          <w:tcPr>
            <w:tcW w:w="1753" w:type="dxa"/>
          </w:tcPr>
          <w:p w14:paraId="17E2A156" w14:textId="77777777" w:rsidR="00FF2A75" w:rsidRPr="00290CE9" w:rsidRDefault="00FF2A75" w:rsidP="00287DC5">
            <w:pPr>
              <w:spacing w:before="40" w:after="40"/>
              <w:jc w:val="center"/>
              <w:rPr>
                <w:rFonts w:ascii="Arial" w:hAnsi="Arial" w:cs="Arial"/>
                <w:szCs w:val="24"/>
              </w:rPr>
            </w:pPr>
            <w:r w:rsidRPr="00290CE9">
              <w:rPr>
                <w:rFonts w:ascii="Arial" w:hAnsi="Arial" w:cs="Arial"/>
                <w:szCs w:val="24"/>
              </w:rPr>
              <w:t>Well 2</w:t>
            </w:r>
          </w:p>
        </w:tc>
        <w:tc>
          <w:tcPr>
            <w:tcW w:w="1771" w:type="dxa"/>
          </w:tcPr>
          <w:p w14:paraId="6C5431C3" w14:textId="77777777" w:rsidR="00FF2A75" w:rsidRPr="00290CE9" w:rsidRDefault="00FF2A75" w:rsidP="00287DC5">
            <w:pPr>
              <w:spacing w:before="40" w:after="40"/>
              <w:jc w:val="center"/>
              <w:rPr>
                <w:rFonts w:ascii="Arial" w:hAnsi="Arial" w:cs="Arial"/>
                <w:szCs w:val="24"/>
              </w:rPr>
            </w:pPr>
            <w:r w:rsidRPr="00290CE9">
              <w:rPr>
                <w:rFonts w:ascii="Arial" w:hAnsi="Arial" w:cs="Arial"/>
                <w:szCs w:val="24"/>
              </w:rPr>
              <w:t>18</w:t>
            </w:r>
          </w:p>
        </w:tc>
        <w:tc>
          <w:tcPr>
            <w:tcW w:w="1771" w:type="dxa"/>
          </w:tcPr>
          <w:p w14:paraId="7505F7A7" w14:textId="77777777" w:rsidR="00FF2A75" w:rsidRPr="00290CE9" w:rsidRDefault="00FF2A75" w:rsidP="00287DC5">
            <w:pPr>
              <w:spacing w:before="40" w:after="40"/>
              <w:jc w:val="center"/>
              <w:rPr>
                <w:rFonts w:ascii="Arial" w:hAnsi="Arial" w:cs="Arial"/>
                <w:szCs w:val="24"/>
              </w:rPr>
            </w:pPr>
            <w:r w:rsidRPr="00290CE9">
              <w:rPr>
                <w:rFonts w:ascii="Arial" w:hAnsi="Arial" w:cs="Arial"/>
                <w:szCs w:val="24"/>
              </w:rPr>
              <w:t>6</w:t>
            </w:r>
          </w:p>
        </w:tc>
        <w:tc>
          <w:tcPr>
            <w:tcW w:w="1771" w:type="dxa"/>
          </w:tcPr>
          <w:p w14:paraId="00FABE94" w14:textId="77777777" w:rsidR="00FF2A75" w:rsidRPr="00290CE9" w:rsidRDefault="00FF2A75" w:rsidP="00287DC5">
            <w:pPr>
              <w:spacing w:before="40" w:after="40"/>
              <w:jc w:val="center"/>
              <w:rPr>
                <w:rFonts w:ascii="Arial" w:hAnsi="Arial" w:cs="Arial"/>
                <w:szCs w:val="24"/>
              </w:rPr>
            </w:pPr>
            <w:r w:rsidRPr="00290CE9">
              <w:rPr>
                <w:rFonts w:ascii="Arial" w:hAnsi="Arial" w:cs="Arial"/>
                <w:szCs w:val="24"/>
              </w:rPr>
              <w:t>not needed</w:t>
            </w:r>
          </w:p>
        </w:tc>
        <w:tc>
          <w:tcPr>
            <w:tcW w:w="1934" w:type="dxa"/>
          </w:tcPr>
          <w:p w14:paraId="2E6DDF73" w14:textId="77777777" w:rsidR="00FF2A75" w:rsidRPr="00290CE9" w:rsidRDefault="00FF2A75" w:rsidP="00287DC5">
            <w:pPr>
              <w:spacing w:before="40" w:after="40"/>
              <w:jc w:val="center"/>
              <w:rPr>
                <w:rFonts w:ascii="Arial" w:hAnsi="Arial" w:cs="Arial"/>
                <w:szCs w:val="24"/>
              </w:rPr>
            </w:pPr>
            <w:r w:rsidRPr="00290CE9">
              <w:rPr>
                <w:rFonts w:ascii="Arial" w:hAnsi="Arial" w:cs="Arial"/>
                <w:szCs w:val="24"/>
              </w:rPr>
              <w:t>12</w:t>
            </w:r>
          </w:p>
        </w:tc>
      </w:tr>
      <w:tr w:rsidR="0051328D" w:rsidRPr="00290CE9" w14:paraId="0E939151" w14:textId="77777777" w:rsidTr="00305396">
        <w:trPr>
          <w:trHeight w:val="270"/>
        </w:trPr>
        <w:tc>
          <w:tcPr>
            <w:tcW w:w="1753" w:type="dxa"/>
          </w:tcPr>
          <w:p w14:paraId="5E7EE96D" w14:textId="77777777" w:rsidR="00FF2A75" w:rsidRPr="00290CE9" w:rsidRDefault="00FF2A75" w:rsidP="00287DC5">
            <w:pPr>
              <w:spacing w:before="40" w:after="40"/>
              <w:jc w:val="center"/>
              <w:rPr>
                <w:rFonts w:ascii="Arial" w:hAnsi="Arial" w:cs="Arial"/>
                <w:szCs w:val="24"/>
              </w:rPr>
            </w:pPr>
            <w:r w:rsidRPr="00290CE9">
              <w:rPr>
                <w:rFonts w:ascii="Arial" w:hAnsi="Arial" w:cs="Arial"/>
                <w:szCs w:val="24"/>
              </w:rPr>
              <w:t>Well 3</w:t>
            </w:r>
          </w:p>
        </w:tc>
        <w:tc>
          <w:tcPr>
            <w:tcW w:w="1771" w:type="dxa"/>
          </w:tcPr>
          <w:p w14:paraId="45CDD6E9" w14:textId="77777777" w:rsidR="00FF2A75" w:rsidRPr="00290CE9" w:rsidRDefault="00FF2A75" w:rsidP="00287DC5">
            <w:pPr>
              <w:spacing w:before="40" w:after="40"/>
              <w:jc w:val="center"/>
              <w:rPr>
                <w:rFonts w:ascii="Arial" w:hAnsi="Arial" w:cs="Arial"/>
                <w:szCs w:val="24"/>
              </w:rPr>
            </w:pPr>
            <w:r w:rsidRPr="00290CE9">
              <w:rPr>
                <w:rFonts w:ascii="Arial" w:hAnsi="Arial" w:cs="Arial"/>
                <w:szCs w:val="24"/>
              </w:rPr>
              <w:t>7</w:t>
            </w:r>
          </w:p>
        </w:tc>
        <w:tc>
          <w:tcPr>
            <w:tcW w:w="1771" w:type="dxa"/>
          </w:tcPr>
          <w:p w14:paraId="04BA7A18" w14:textId="77777777" w:rsidR="00FF2A75" w:rsidRPr="00290CE9" w:rsidRDefault="00FF2A75" w:rsidP="00287DC5">
            <w:pPr>
              <w:spacing w:before="40" w:after="40"/>
              <w:jc w:val="center"/>
              <w:rPr>
                <w:rFonts w:ascii="Arial" w:hAnsi="Arial" w:cs="Arial"/>
                <w:szCs w:val="24"/>
              </w:rPr>
            </w:pPr>
            <w:r w:rsidRPr="00290CE9">
              <w:rPr>
                <w:rFonts w:ascii="Arial" w:hAnsi="Arial" w:cs="Arial"/>
                <w:szCs w:val="24"/>
              </w:rPr>
              <w:t>ND</w:t>
            </w:r>
          </w:p>
        </w:tc>
        <w:tc>
          <w:tcPr>
            <w:tcW w:w="1771" w:type="dxa"/>
          </w:tcPr>
          <w:p w14:paraId="00EAAF35" w14:textId="77777777" w:rsidR="00FF2A75" w:rsidRPr="00290CE9" w:rsidRDefault="00FF2A75" w:rsidP="00287DC5">
            <w:pPr>
              <w:spacing w:before="40" w:after="40"/>
              <w:jc w:val="center"/>
              <w:rPr>
                <w:rFonts w:ascii="Arial" w:hAnsi="Arial" w:cs="Arial"/>
                <w:szCs w:val="24"/>
              </w:rPr>
            </w:pPr>
            <w:r w:rsidRPr="00290CE9">
              <w:rPr>
                <w:rFonts w:ascii="Arial" w:hAnsi="Arial" w:cs="Arial"/>
                <w:szCs w:val="24"/>
              </w:rPr>
              <w:t>ND</w:t>
            </w:r>
          </w:p>
        </w:tc>
        <w:tc>
          <w:tcPr>
            <w:tcW w:w="1934" w:type="dxa"/>
          </w:tcPr>
          <w:p w14:paraId="4650387B" w14:textId="77777777" w:rsidR="00FF2A75" w:rsidRPr="00290CE9" w:rsidRDefault="00FF2A75" w:rsidP="00287DC5">
            <w:pPr>
              <w:spacing w:before="40" w:after="40"/>
              <w:jc w:val="center"/>
              <w:rPr>
                <w:rFonts w:ascii="Arial" w:hAnsi="Arial" w:cs="Arial"/>
                <w:szCs w:val="24"/>
              </w:rPr>
            </w:pPr>
            <w:r w:rsidRPr="00290CE9">
              <w:rPr>
                <w:rFonts w:ascii="Arial" w:hAnsi="Arial" w:cs="Arial"/>
                <w:szCs w:val="24"/>
              </w:rPr>
              <w:t>ND</w:t>
            </w:r>
          </w:p>
        </w:tc>
      </w:tr>
      <w:bookmarkEnd w:id="6"/>
    </w:tbl>
    <w:p w14:paraId="4E3A8C11" w14:textId="63ADB477" w:rsidR="00FF2A75" w:rsidRPr="00290CE9" w:rsidRDefault="00FF2A75">
      <w:pPr>
        <w:pStyle w:val="CommentText"/>
        <w:rPr>
          <w:rFonts w:ascii="Arial" w:hAnsi="Arial" w:cs="Arial"/>
          <w:szCs w:val="24"/>
        </w:rPr>
      </w:pPr>
    </w:p>
    <w:sectPr w:rsidR="00FF2A75" w:rsidRPr="00290CE9" w:rsidSect="0082157B">
      <w:headerReference w:type="default" r:id="rId9"/>
      <w:footerReference w:type="even" r:id="rId10"/>
      <w:footerReference w:type="default" r:id="rId11"/>
      <w:type w:val="nextColumn"/>
      <w:pgSz w:w="12240" w:h="15840"/>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73AAC" w:rsidRDefault="00D73AAC">
      <w:r>
        <w:separator/>
      </w:r>
    </w:p>
  </w:endnote>
  <w:endnote w:type="continuationSeparator" w:id="0">
    <w:p w14:paraId="5965FAEC" w14:textId="77777777" w:rsidR="00D73AAC" w:rsidRDefault="00D7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713AC" w14:textId="77777777" w:rsidR="00D73AAC" w:rsidRDefault="00D73AAC">
    <w:pPr>
      <w:pStyle w:val="Footer"/>
      <w:rPr>
        <w:sz w:val="18"/>
        <w:lang w:val="fr-FR"/>
      </w:rPr>
    </w:pPr>
    <w:r>
      <w:rPr>
        <w:sz w:val="18"/>
        <w:lang w:val="fr-FR"/>
      </w:rPr>
      <w:t>CDHS MEU 001-G OA (06/06)</w:t>
    </w:r>
  </w:p>
  <w:p w14:paraId="73EA6574" w14:textId="6EEDB704" w:rsidR="00D73AAC" w:rsidRDefault="00D73AAC">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688EB" w14:textId="39306408" w:rsidR="00D73AAC" w:rsidRPr="00A728BC" w:rsidRDefault="00D73AAC" w:rsidP="00A728BC">
    <w:pPr>
      <w:pStyle w:val="Footer"/>
      <w:spacing w:after="0"/>
      <w:rPr>
        <w:sz w:val="20"/>
      </w:rPr>
    </w:pPr>
    <w:r w:rsidRPr="00A728BC">
      <w:rPr>
        <w:sz w:val="20"/>
      </w:rPr>
      <w:ptab w:relativeTo="margin" w:alignment="center" w:leader="none"/>
    </w:r>
    <w:r w:rsidRPr="00A728BC">
      <w:rPr>
        <w:sz w:val="20"/>
      </w:rPr>
      <w:ptab w:relativeTo="margin" w:alignment="right" w:leader="none"/>
    </w:r>
    <w:r w:rsidRPr="00CC0181">
      <w:rPr>
        <w:rFonts w:ascii="Arial" w:hAnsi="Arial" w:cs="Arial"/>
        <w:szCs w:val="24"/>
      </w:rPr>
      <w:t>F-</w:t>
    </w:r>
    <w:r w:rsidRPr="00CC0181">
      <w:rPr>
        <w:rFonts w:ascii="Arial" w:hAnsi="Arial" w:cs="Arial"/>
        <w:szCs w:val="24"/>
      </w:rPr>
      <w:fldChar w:fldCharType="begin"/>
    </w:r>
    <w:r w:rsidRPr="00CC0181">
      <w:rPr>
        <w:rFonts w:ascii="Arial" w:hAnsi="Arial" w:cs="Arial"/>
        <w:szCs w:val="24"/>
      </w:rPr>
      <w:instrText xml:space="preserve"> PAGE   \* MERGEFORMAT </w:instrText>
    </w:r>
    <w:r w:rsidRPr="00CC0181">
      <w:rPr>
        <w:rFonts w:ascii="Arial" w:hAnsi="Arial" w:cs="Arial"/>
        <w:szCs w:val="24"/>
      </w:rPr>
      <w:fldChar w:fldCharType="separate"/>
    </w:r>
    <w:r w:rsidRPr="00CC0181">
      <w:rPr>
        <w:rFonts w:ascii="Arial" w:hAnsi="Arial" w:cs="Arial"/>
        <w:noProof/>
        <w:szCs w:val="24"/>
      </w:rPr>
      <w:t>1</w:t>
    </w:r>
    <w:r w:rsidRPr="00CC0181">
      <w:rPr>
        <w:rFonts w:ascii="Arial" w:hAnsi="Arial" w:cs="Arial"/>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73AAC" w:rsidRDefault="00D73AAC">
      <w:r>
        <w:separator/>
      </w:r>
    </w:p>
  </w:footnote>
  <w:footnote w:type="continuationSeparator" w:id="0">
    <w:p w14:paraId="54A37324" w14:textId="77777777" w:rsidR="00D73AAC" w:rsidRDefault="00D73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A50DD" w14:textId="77777777" w:rsidR="00D73AAC" w:rsidRPr="00CC0181" w:rsidRDefault="00D73AAC" w:rsidP="00CC0181">
    <w:pPr>
      <w:pStyle w:val="Footer"/>
      <w:spacing w:after="0"/>
      <w:jc w:val="left"/>
      <w:rPr>
        <w:rStyle w:val="PageNumber"/>
        <w:rFonts w:ascii="Arial" w:hAnsi="Arial" w:cs="Arial"/>
        <w:i/>
        <w:szCs w:val="24"/>
      </w:rPr>
    </w:pPr>
    <w:r w:rsidRPr="00CC0181">
      <w:rPr>
        <w:rStyle w:val="PageNumber"/>
        <w:rFonts w:ascii="Arial" w:hAnsi="Arial" w:cs="Arial"/>
        <w:i/>
        <w:szCs w:val="24"/>
      </w:rPr>
      <w:t>Reference Manual, Appendix F</w:t>
    </w:r>
  </w:p>
  <w:p w14:paraId="74E07AAC" w14:textId="2E528425" w:rsidR="00D73AAC" w:rsidRPr="00CC0181" w:rsidRDefault="00D73AAC" w:rsidP="00CC0181">
    <w:pPr>
      <w:pStyle w:val="Header"/>
      <w:rPr>
        <w:rFonts w:ascii="Arial" w:hAnsi="Arial" w:cs="Arial"/>
        <w:szCs w:val="24"/>
      </w:rPr>
    </w:pPr>
    <w:r w:rsidRPr="00CC0181">
      <w:rPr>
        <w:rStyle w:val="PageNumber"/>
        <w:rFonts w:ascii="Arial" w:hAnsi="Arial" w:cs="Arial"/>
        <w:i/>
        <w:szCs w:val="24"/>
      </w:rPr>
      <w:t>Revised</w:t>
    </w:r>
    <w:r w:rsidR="00D0176F">
      <w:rPr>
        <w:rStyle w:val="PageNumber"/>
        <w:rFonts w:ascii="Arial" w:hAnsi="Arial" w:cs="Arial"/>
        <w:i/>
        <w:szCs w:val="24"/>
      </w:rPr>
      <w:t xml:space="preserve"> </w:t>
    </w:r>
    <w:r w:rsidR="00D0176F" w:rsidRPr="00D0176F">
      <w:rPr>
        <w:rStyle w:val="PageNumber"/>
        <w:rFonts w:ascii="Arial" w:hAnsi="Arial" w:cs="Arial"/>
        <w:i/>
        <w:szCs w:val="24"/>
        <w:highlight w:val="yellow"/>
      </w:rPr>
      <w:t xml:space="preserve">February </w:t>
    </w:r>
    <w:r w:rsidRPr="00D0176F">
      <w:rPr>
        <w:rStyle w:val="PageNumber"/>
        <w:rFonts w:ascii="Arial" w:hAnsi="Arial" w:cs="Arial"/>
        <w:i/>
        <w:szCs w:val="24"/>
        <w:highlight w:val="yellow"/>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3in" o:bullet="t"/>
    </w:pict>
  </w:numPicBullet>
  <w:numPicBullet w:numPicBulletId="1">
    <w:pict>
      <v:shape id="_x0000_i1053"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1BC2552E"/>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9F0C35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BC7"/>
    <w:rsid w:val="00000E2B"/>
    <w:rsid w:val="00000E4F"/>
    <w:rsid w:val="00001015"/>
    <w:rsid w:val="000034CD"/>
    <w:rsid w:val="00003D90"/>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30A4"/>
    <w:rsid w:val="0002448C"/>
    <w:rsid w:val="00024ECB"/>
    <w:rsid w:val="00025238"/>
    <w:rsid w:val="00025EBB"/>
    <w:rsid w:val="00026944"/>
    <w:rsid w:val="000269F5"/>
    <w:rsid w:val="0002789D"/>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6193"/>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0A7E"/>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6A69"/>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0B7F"/>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A6828"/>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339"/>
    <w:rsid w:val="001F2D9E"/>
    <w:rsid w:val="001F452A"/>
    <w:rsid w:val="001F4BCC"/>
    <w:rsid w:val="001F66B7"/>
    <w:rsid w:val="001F6AEE"/>
    <w:rsid w:val="001F6D7F"/>
    <w:rsid w:val="001F6DEA"/>
    <w:rsid w:val="001F714C"/>
    <w:rsid w:val="00200093"/>
    <w:rsid w:val="0020083F"/>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578F6"/>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0CE9"/>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B4A38"/>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396"/>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3F6"/>
    <w:rsid w:val="00360D68"/>
    <w:rsid w:val="003617F3"/>
    <w:rsid w:val="00361A1A"/>
    <w:rsid w:val="0036291B"/>
    <w:rsid w:val="00362EF2"/>
    <w:rsid w:val="003636B3"/>
    <w:rsid w:val="00363BDE"/>
    <w:rsid w:val="00363FB8"/>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39C4"/>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C8B"/>
    <w:rsid w:val="00410CDF"/>
    <w:rsid w:val="00412304"/>
    <w:rsid w:val="0041304D"/>
    <w:rsid w:val="00413089"/>
    <w:rsid w:val="00413215"/>
    <w:rsid w:val="00413A1D"/>
    <w:rsid w:val="004148B8"/>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434"/>
    <w:rsid w:val="00466765"/>
    <w:rsid w:val="00466E98"/>
    <w:rsid w:val="004672B6"/>
    <w:rsid w:val="00467475"/>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59F"/>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ADE"/>
    <w:rsid w:val="004B6B5B"/>
    <w:rsid w:val="004B7820"/>
    <w:rsid w:val="004B7B37"/>
    <w:rsid w:val="004C1F9A"/>
    <w:rsid w:val="004C28B7"/>
    <w:rsid w:val="004C3493"/>
    <w:rsid w:val="004C3E11"/>
    <w:rsid w:val="004C4CBC"/>
    <w:rsid w:val="004C55AB"/>
    <w:rsid w:val="004C605E"/>
    <w:rsid w:val="004C6B15"/>
    <w:rsid w:val="004C7E0E"/>
    <w:rsid w:val="004C7F74"/>
    <w:rsid w:val="004D0635"/>
    <w:rsid w:val="004D07AE"/>
    <w:rsid w:val="004D17EA"/>
    <w:rsid w:val="004D1ADB"/>
    <w:rsid w:val="004D20C5"/>
    <w:rsid w:val="004D2302"/>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0F09"/>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5474"/>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299F"/>
    <w:rsid w:val="005C57CA"/>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437"/>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309"/>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91E"/>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0E9A"/>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AAD"/>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4F30"/>
    <w:rsid w:val="006B561D"/>
    <w:rsid w:val="006B597D"/>
    <w:rsid w:val="006B5EEF"/>
    <w:rsid w:val="006B677A"/>
    <w:rsid w:val="006B69BD"/>
    <w:rsid w:val="006B6B63"/>
    <w:rsid w:val="006B6C60"/>
    <w:rsid w:val="006B7098"/>
    <w:rsid w:val="006B7B1B"/>
    <w:rsid w:val="006C03C7"/>
    <w:rsid w:val="006C060C"/>
    <w:rsid w:val="006C0DF1"/>
    <w:rsid w:val="006C11A9"/>
    <w:rsid w:val="006C2F9E"/>
    <w:rsid w:val="006C31D6"/>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2881"/>
    <w:rsid w:val="00733BE5"/>
    <w:rsid w:val="00734641"/>
    <w:rsid w:val="00734A9F"/>
    <w:rsid w:val="0073513A"/>
    <w:rsid w:val="0073572F"/>
    <w:rsid w:val="007360EB"/>
    <w:rsid w:val="00737B0B"/>
    <w:rsid w:val="0074048D"/>
    <w:rsid w:val="00741940"/>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4A5"/>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A4"/>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38AB"/>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157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6E43"/>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3C09"/>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666F"/>
    <w:rsid w:val="008C6DD1"/>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1D8E"/>
    <w:rsid w:val="009B228D"/>
    <w:rsid w:val="009B23EC"/>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101"/>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A07"/>
    <w:rsid w:val="00A22CDF"/>
    <w:rsid w:val="00A25057"/>
    <w:rsid w:val="00A258EF"/>
    <w:rsid w:val="00A25EF9"/>
    <w:rsid w:val="00A2629B"/>
    <w:rsid w:val="00A265DA"/>
    <w:rsid w:val="00A30C3E"/>
    <w:rsid w:val="00A31419"/>
    <w:rsid w:val="00A31527"/>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28BC"/>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2E5D"/>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479"/>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00A6"/>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1A9A"/>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03E4"/>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5E86"/>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1687B"/>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5BDD"/>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181"/>
    <w:rsid w:val="00CC09C6"/>
    <w:rsid w:val="00CC2A85"/>
    <w:rsid w:val="00CC493B"/>
    <w:rsid w:val="00CC4CB9"/>
    <w:rsid w:val="00CC4F9F"/>
    <w:rsid w:val="00CC59CC"/>
    <w:rsid w:val="00CC64C1"/>
    <w:rsid w:val="00CC6CC8"/>
    <w:rsid w:val="00CC7529"/>
    <w:rsid w:val="00CC79E4"/>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76F"/>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2494"/>
    <w:rsid w:val="00D229EE"/>
    <w:rsid w:val="00D23947"/>
    <w:rsid w:val="00D2416C"/>
    <w:rsid w:val="00D2467C"/>
    <w:rsid w:val="00D247DC"/>
    <w:rsid w:val="00D248BB"/>
    <w:rsid w:val="00D24BC4"/>
    <w:rsid w:val="00D24E19"/>
    <w:rsid w:val="00D2700E"/>
    <w:rsid w:val="00D27E2F"/>
    <w:rsid w:val="00D30167"/>
    <w:rsid w:val="00D30745"/>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677C"/>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AAC"/>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1DA6"/>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4EB3"/>
    <w:rsid w:val="00DB59E9"/>
    <w:rsid w:val="00DB5D69"/>
    <w:rsid w:val="00DB5F79"/>
    <w:rsid w:val="00DB66F5"/>
    <w:rsid w:val="00DB7140"/>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0B41"/>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48F"/>
    <w:rsid w:val="00F5159F"/>
    <w:rsid w:val="00F51779"/>
    <w:rsid w:val="00F51EFD"/>
    <w:rsid w:val="00F5201B"/>
    <w:rsid w:val="00F5287A"/>
    <w:rsid w:val="00F52A18"/>
    <w:rsid w:val="00F52BC0"/>
    <w:rsid w:val="00F539FE"/>
    <w:rsid w:val="00F54496"/>
    <w:rsid w:val="00F55242"/>
    <w:rsid w:val="00F5546B"/>
    <w:rsid w:val="00F559F8"/>
    <w:rsid w:val="00F564A7"/>
    <w:rsid w:val="00F56CA5"/>
    <w:rsid w:val="00F56E22"/>
    <w:rsid w:val="00F608FD"/>
    <w:rsid w:val="00F61DFE"/>
    <w:rsid w:val="00F62158"/>
    <w:rsid w:val="00F63087"/>
    <w:rsid w:val="00F636F0"/>
    <w:rsid w:val="00F63A28"/>
    <w:rsid w:val="00F63C67"/>
    <w:rsid w:val="00F6493D"/>
    <w:rsid w:val="00F651D5"/>
    <w:rsid w:val="00F667D8"/>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B77F5"/>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1A0"/>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 w:type="table" w:styleId="TableGridLight">
    <w:name w:val="Grid Table Light"/>
    <w:basedOn w:val="TableNormal"/>
    <w:uiPriority w:val="40"/>
    <w:rsid w:val="004D23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83C0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Fluoridation.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9718C-24FE-4913-B6A8-21ECEBBE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3846</Words>
  <Characters>19817</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CCR Reference Manual - App.F</vt:lpstr>
    </vt:vector>
  </TitlesOfParts>
  <Company>SWRCB</Company>
  <LinksUpToDate>false</LinksUpToDate>
  <CharactersWithSpaces>23616</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Reference Manual - App.F</dc:title>
  <dc:subject/>
  <dc:creator>RDU - HBaribeau</dc:creator>
  <cp:keywords/>
  <cp:lastModifiedBy>Sim, Alison@Waterboards</cp:lastModifiedBy>
  <cp:revision>63</cp:revision>
  <cp:lastPrinted>2019-01-17T17:17:00Z</cp:lastPrinted>
  <dcterms:created xsi:type="dcterms:W3CDTF">2019-02-01T23:27:00Z</dcterms:created>
  <dcterms:modified xsi:type="dcterms:W3CDTF">2021-02-17T19:59:00Z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