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0E9A8" w14:textId="77777777" w:rsidR="00AC5F1F" w:rsidRDefault="00C42AD1" w:rsidP="00C42AD1">
      <w:pPr>
        <w:pStyle w:val="Heading1"/>
      </w:pPr>
      <w:bookmarkStart w:id="0" w:name="pfas_dwq"/>
      <w:bookmarkEnd w:id="0"/>
      <w:r>
        <w:t>Laboratories Accredited to Analyze for all PFAs by DoD QSM Version 5.1</w:t>
      </w:r>
      <w:r>
        <w:rPr>
          <w:spacing w:val="28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Newer</w:t>
      </w:r>
      <w:r>
        <w:tab/>
      </w:r>
      <w:r>
        <w:tab/>
      </w:r>
      <w:r>
        <w:rPr>
          <w:position w:val="2"/>
        </w:rPr>
        <w:t xml:space="preserve">Generated: </w:t>
      </w:r>
      <w:r>
        <w:t>June 11,</w:t>
      </w:r>
      <w:r>
        <w:rPr>
          <w:spacing w:val="7"/>
        </w:rPr>
        <w:t xml:space="preserve"> </w:t>
      </w:r>
      <w:r>
        <w:t>2019</w:t>
      </w:r>
    </w:p>
    <w:p w14:paraId="3390D2C2" w14:textId="77777777" w:rsidR="00AC5F1F" w:rsidRDefault="00AC5F1F">
      <w:pPr>
        <w:pStyle w:val="BodyText"/>
        <w:spacing w:before="1"/>
        <w:rPr>
          <w:sz w:val="6"/>
        </w:rPr>
      </w:pPr>
    </w:p>
    <w:tbl>
      <w:tblPr>
        <w:tblW w:w="0" w:type="auto"/>
        <w:tblInd w:w="110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0"/>
        <w:gridCol w:w="4318"/>
        <w:gridCol w:w="727"/>
        <w:gridCol w:w="1352"/>
        <w:gridCol w:w="2756"/>
        <w:gridCol w:w="1610"/>
        <w:gridCol w:w="2594"/>
      </w:tblGrid>
      <w:tr w:rsidR="00AC5F1F" w14:paraId="29073E97" w14:textId="77777777" w:rsidTr="005E200D">
        <w:trPr>
          <w:trHeight w:hRule="exact" w:val="305"/>
          <w:tblHeader/>
        </w:trPr>
        <w:tc>
          <w:tcPr>
            <w:tcW w:w="1370" w:type="dxa"/>
            <w:tcBorders>
              <w:right w:val="single" w:sz="8" w:space="0" w:color="000000"/>
            </w:tcBorders>
            <w:shd w:val="clear" w:color="auto" w:fill="4F80BC"/>
          </w:tcPr>
          <w:p w14:paraId="55F238B6" w14:textId="77777777" w:rsidR="00AC5F1F" w:rsidRDefault="00C42AD1">
            <w:pPr>
              <w:pStyle w:val="TableParagraph"/>
              <w:spacing w:before="0" w:line="220" w:lineRule="exact"/>
              <w:ind w:left="19"/>
              <w:rPr>
                <w:rFonts w:ascii="Times New Roman"/>
              </w:rPr>
            </w:pPr>
            <w:r>
              <w:rPr>
                <w:rFonts w:ascii="Times New Roman"/>
                <w:color w:val="FFFFFF"/>
                <w:w w:val="105"/>
              </w:rPr>
              <w:t>County</w:t>
            </w:r>
          </w:p>
        </w:tc>
        <w:tc>
          <w:tcPr>
            <w:tcW w:w="43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4F80BC"/>
          </w:tcPr>
          <w:p w14:paraId="48768EF6" w14:textId="77777777" w:rsidR="00AC5F1F" w:rsidRDefault="00C42AD1">
            <w:pPr>
              <w:pStyle w:val="TableParagraph"/>
              <w:spacing w:before="0" w:line="220" w:lineRule="exact"/>
              <w:rPr>
                <w:rFonts w:ascii="Times New Roman"/>
              </w:rPr>
            </w:pPr>
            <w:r>
              <w:rPr>
                <w:rFonts w:ascii="Times New Roman"/>
                <w:color w:val="FFFFFF"/>
                <w:w w:val="105"/>
              </w:rPr>
              <w:t>Laboratory Name</w:t>
            </w:r>
          </w:p>
        </w:tc>
        <w:tc>
          <w:tcPr>
            <w:tcW w:w="727" w:type="dxa"/>
            <w:tcBorders>
              <w:left w:val="single" w:sz="8" w:space="0" w:color="000000"/>
              <w:right w:val="nil"/>
            </w:tcBorders>
            <w:shd w:val="clear" w:color="auto" w:fill="4F80BC"/>
          </w:tcPr>
          <w:p w14:paraId="07573BFA" w14:textId="77777777" w:rsidR="00AC5F1F" w:rsidRDefault="00C42AD1">
            <w:pPr>
              <w:pStyle w:val="TableParagraph"/>
              <w:spacing w:before="0" w:line="220" w:lineRule="exact"/>
              <w:ind w:left="0" w:right="82"/>
              <w:jc w:val="right"/>
              <w:rPr>
                <w:rFonts w:ascii="Times New Roman"/>
              </w:rPr>
            </w:pPr>
            <w:r>
              <w:rPr>
                <w:rFonts w:ascii="Times New Roman"/>
                <w:color w:val="FFFFFF"/>
                <w:w w:val="105"/>
              </w:rPr>
              <w:t>Cert. #</w:t>
            </w:r>
          </w:p>
        </w:tc>
        <w:tc>
          <w:tcPr>
            <w:tcW w:w="1352" w:type="dxa"/>
            <w:tcBorders>
              <w:left w:val="nil"/>
              <w:right w:val="single" w:sz="8" w:space="0" w:color="000000"/>
            </w:tcBorders>
            <w:shd w:val="clear" w:color="auto" w:fill="4F80BC"/>
          </w:tcPr>
          <w:p w14:paraId="38A499AC" w14:textId="77777777" w:rsidR="00AC5F1F" w:rsidRDefault="00C42AD1">
            <w:pPr>
              <w:pStyle w:val="TableParagraph"/>
              <w:spacing w:before="0" w:line="220" w:lineRule="exact"/>
              <w:ind w:left="84"/>
              <w:rPr>
                <w:rFonts w:ascii="Times New Roman"/>
              </w:rPr>
            </w:pPr>
            <w:r>
              <w:rPr>
                <w:rFonts w:ascii="Times New Roman"/>
                <w:color w:val="FFFFFF"/>
              </w:rPr>
              <w:t>Exp. Date</w:t>
            </w:r>
          </w:p>
        </w:tc>
        <w:tc>
          <w:tcPr>
            <w:tcW w:w="2756" w:type="dxa"/>
            <w:tcBorders>
              <w:left w:val="single" w:sz="8" w:space="0" w:color="000000"/>
              <w:right w:val="nil"/>
            </w:tcBorders>
            <w:shd w:val="clear" w:color="auto" w:fill="4F80BC"/>
          </w:tcPr>
          <w:p w14:paraId="1DA829A3" w14:textId="77777777" w:rsidR="00AC5F1F" w:rsidRDefault="00C42AD1">
            <w:pPr>
              <w:pStyle w:val="TableParagraph"/>
              <w:spacing w:before="0" w:line="220" w:lineRule="exact"/>
              <w:rPr>
                <w:rFonts w:ascii="Times New Roman"/>
              </w:rPr>
            </w:pPr>
            <w:r>
              <w:rPr>
                <w:rFonts w:ascii="Times New Roman"/>
                <w:color w:val="FFFFFF"/>
              </w:rPr>
              <w:t>City, State Zip Code</w:t>
            </w:r>
          </w:p>
        </w:tc>
        <w:tc>
          <w:tcPr>
            <w:tcW w:w="1610" w:type="dxa"/>
            <w:tcBorders>
              <w:left w:val="nil"/>
              <w:right w:val="single" w:sz="8" w:space="0" w:color="000000"/>
            </w:tcBorders>
            <w:shd w:val="clear" w:color="auto" w:fill="4F80BC"/>
          </w:tcPr>
          <w:p w14:paraId="575216FF" w14:textId="77777777" w:rsidR="00AC5F1F" w:rsidRDefault="00C42AD1">
            <w:pPr>
              <w:pStyle w:val="TableParagraph"/>
              <w:spacing w:before="0" w:line="220" w:lineRule="exact"/>
              <w:ind w:left="150"/>
              <w:rPr>
                <w:rFonts w:ascii="Times New Roman"/>
              </w:rPr>
            </w:pPr>
            <w:r>
              <w:rPr>
                <w:rFonts w:ascii="Times New Roman"/>
                <w:color w:val="FFFFFF"/>
                <w:w w:val="105"/>
              </w:rPr>
              <w:t>Phone</w:t>
            </w:r>
          </w:p>
        </w:tc>
        <w:tc>
          <w:tcPr>
            <w:tcW w:w="2594" w:type="dxa"/>
            <w:tcBorders>
              <w:left w:val="single" w:sz="8" w:space="0" w:color="000000"/>
            </w:tcBorders>
            <w:shd w:val="clear" w:color="auto" w:fill="4F80BC"/>
          </w:tcPr>
          <w:p w14:paraId="03492B1A" w14:textId="77777777" w:rsidR="00AC5F1F" w:rsidRDefault="00C42AD1">
            <w:pPr>
              <w:pStyle w:val="TableParagraph"/>
              <w:spacing w:before="0" w:line="220" w:lineRule="exact"/>
              <w:rPr>
                <w:rFonts w:ascii="Times New Roman"/>
              </w:rPr>
            </w:pPr>
            <w:r>
              <w:rPr>
                <w:rFonts w:ascii="Times New Roman"/>
                <w:color w:val="FFFFFF"/>
                <w:w w:val="105"/>
              </w:rPr>
              <w:t>Accredited Method</w:t>
            </w:r>
          </w:p>
        </w:tc>
      </w:tr>
      <w:tr w:rsidR="00AC5F1F" w14:paraId="69FE6345" w14:textId="77777777" w:rsidTr="005E200D">
        <w:trPr>
          <w:trHeight w:hRule="exact" w:val="583"/>
        </w:trPr>
        <w:tc>
          <w:tcPr>
            <w:tcW w:w="1370" w:type="dxa"/>
            <w:tcBorders>
              <w:right w:val="single" w:sz="8" w:space="0" w:color="000000"/>
            </w:tcBorders>
          </w:tcPr>
          <w:p w14:paraId="15F8FEE7" w14:textId="77777777" w:rsidR="00AC5F1F" w:rsidRDefault="00C42AD1">
            <w:pPr>
              <w:pStyle w:val="TableParagraph"/>
              <w:spacing w:before="138"/>
              <w:ind w:left="19"/>
            </w:pPr>
            <w:r>
              <w:t>El Dorado</w:t>
            </w:r>
          </w:p>
        </w:tc>
        <w:tc>
          <w:tcPr>
            <w:tcW w:w="4318" w:type="dxa"/>
            <w:tcBorders>
              <w:left w:val="single" w:sz="8" w:space="0" w:color="000000"/>
              <w:right w:val="single" w:sz="8" w:space="0" w:color="000000"/>
            </w:tcBorders>
          </w:tcPr>
          <w:p w14:paraId="0C579872" w14:textId="77777777" w:rsidR="00AC5F1F" w:rsidRDefault="00C42AD1">
            <w:pPr>
              <w:pStyle w:val="TableParagraph"/>
              <w:spacing w:before="138"/>
              <w:ind w:left="30"/>
            </w:pPr>
            <w:r>
              <w:t>Vista Analytical Laboratory</w:t>
            </w:r>
          </w:p>
        </w:tc>
        <w:tc>
          <w:tcPr>
            <w:tcW w:w="727" w:type="dxa"/>
            <w:tcBorders>
              <w:left w:val="single" w:sz="8" w:space="0" w:color="000000"/>
              <w:right w:val="nil"/>
            </w:tcBorders>
          </w:tcPr>
          <w:p w14:paraId="17800D8E" w14:textId="77777777" w:rsidR="00AC5F1F" w:rsidRDefault="00C42AD1">
            <w:pPr>
              <w:pStyle w:val="TableParagraph"/>
              <w:spacing w:before="138"/>
              <w:ind w:left="0" w:right="105"/>
              <w:jc w:val="right"/>
            </w:pPr>
            <w:r>
              <w:t>2892</w:t>
            </w:r>
          </w:p>
        </w:tc>
        <w:tc>
          <w:tcPr>
            <w:tcW w:w="1352" w:type="dxa"/>
            <w:tcBorders>
              <w:left w:val="nil"/>
              <w:right w:val="single" w:sz="8" w:space="0" w:color="000000"/>
            </w:tcBorders>
          </w:tcPr>
          <w:p w14:paraId="2694C6A5" w14:textId="77777777" w:rsidR="00AC5F1F" w:rsidRDefault="00C42AD1">
            <w:pPr>
              <w:pStyle w:val="TableParagraph"/>
              <w:spacing w:before="138"/>
              <w:ind w:left="280"/>
            </w:pPr>
            <w:r>
              <w:t>2/7/2020</w:t>
            </w:r>
          </w:p>
        </w:tc>
        <w:tc>
          <w:tcPr>
            <w:tcW w:w="2756" w:type="dxa"/>
            <w:tcBorders>
              <w:left w:val="single" w:sz="8" w:space="0" w:color="000000"/>
              <w:right w:val="nil"/>
            </w:tcBorders>
          </w:tcPr>
          <w:p w14:paraId="34957B6A" w14:textId="77777777" w:rsidR="00AC5F1F" w:rsidRDefault="00C42AD1">
            <w:pPr>
              <w:pStyle w:val="TableParagraph"/>
              <w:spacing w:before="138"/>
              <w:ind w:left="34"/>
            </w:pPr>
            <w:r>
              <w:t>El Dorado Hills, CA 95762</w:t>
            </w:r>
          </w:p>
        </w:tc>
        <w:tc>
          <w:tcPr>
            <w:tcW w:w="1610" w:type="dxa"/>
            <w:tcBorders>
              <w:left w:val="nil"/>
              <w:right w:val="single" w:sz="8" w:space="0" w:color="000000"/>
            </w:tcBorders>
          </w:tcPr>
          <w:p w14:paraId="65AC5252" w14:textId="77777777" w:rsidR="00AC5F1F" w:rsidRDefault="00C42AD1">
            <w:pPr>
              <w:pStyle w:val="TableParagraph"/>
              <w:spacing w:before="138"/>
              <w:ind w:left="205"/>
            </w:pPr>
            <w:r>
              <w:t>(916) 673-1520</w:t>
            </w:r>
          </w:p>
        </w:tc>
        <w:tc>
          <w:tcPr>
            <w:tcW w:w="2594" w:type="dxa"/>
            <w:tcBorders>
              <w:left w:val="single" w:sz="8" w:space="0" w:color="000000"/>
            </w:tcBorders>
          </w:tcPr>
          <w:p w14:paraId="1EDEF233" w14:textId="77777777" w:rsidR="00AC5F1F" w:rsidRDefault="00C42AD1">
            <w:pPr>
              <w:pStyle w:val="TableParagraph"/>
              <w:spacing w:before="138"/>
              <w:ind w:left="39"/>
            </w:pPr>
            <w:r>
              <w:t>DoD QSM Version 5.1</w:t>
            </w:r>
          </w:p>
        </w:tc>
      </w:tr>
      <w:tr w:rsidR="00AC5F1F" w14:paraId="711AAD49" w14:textId="77777777" w:rsidTr="005E200D">
        <w:trPr>
          <w:trHeight w:hRule="exact" w:val="583"/>
        </w:trPr>
        <w:tc>
          <w:tcPr>
            <w:tcW w:w="1370" w:type="dxa"/>
            <w:tcBorders>
              <w:right w:val="single" w:sz="8" w:space="0" w:color="000000"/>
            </w:tcBorders>
          </w:tcPr>
          <w:p w14:paraId="5F33389D" w14:textId="77777777" w:rsidR="00AC5F1F" w:rsidRDefault="00C42AD1">
            <w:pPr>
              <w:pStyle w:val="TableParagraph"/>
              <w:spacing w:before="138"/>
              <w:ind w:left="19"/>
            </w:pPr>
            <w:r>
              <w:t>Fresno</w:t>
            </w:r>
          </w:p>
        </w:tc>
        <w:tc>
          <w:tcPr>
            <w:tcW w:w="4318" w:type="dxa"/>
            <w:tcBorders>
              <w:left w:val="single" w:sz="8" w:space="0" w:color="000000"/>
              <w:right w:val="single" w:sz="8" w:space="0" w:color="000000"/>
            </w:tcBorders>
          </w:tcPr>
          <w:p w14:paraId="4B0FC41D" w14:textId="77777777" w:rsidR="00AC5F1F" w:rsidRDefault="00C42AD1">
            <w:pPr>
              <w:pStyle w:val="TableParagraph"/>
              <w:spacing w:before="0" w:line="259" w:lineRule="auto"/>
            </w:pPr>
            <w:r>
              <w:t>Agriculture &amp; Priority Pollutants Laboratories, Inc.</w:t>
            </w:r>
          </w:p>
        </w:tc>
        <w:tc>
          <w:tcPr>
            <w:tcW w:w="727" w:type="dxa"/>
            <w:tcBorders>
              <w:left w:val="single" w:sz="8" w:space="0" w:color="000000"/>
              <w:right w:val="nil"/>
            </w:tcBorders>
          </w:tcPr>
          <w:p w14:paraId="36E367A6" w14:textId="77777777" w:rsidR="00AC5F1F" w:rsidRDefault="00C42AD1">
            <w:pPr>
              <w:pStyle w:val="TableParagraph"/>
              <w:spacing w:before="138"/>
              <w:ind w:left="0" w:right="110"/>
              <w:jc w:val="right"/>
            </w:pPr>
            <w:r>
              <w:t>1312</w:t>
            </w:r>
          </w:p>
        </w:tc>
        <w:tc>
          <w:tcPr>
            <w:tcW w:w="1352" w:type="dxa"/>
            <w:tcBorders>
              <w:left w:val="nil"/>
              <w:right w:val="single" w:sz="8" w:space="0" w:color="000000"/>
            </w:tcBorders>
          </w:tcPr>
          <w:p w14:paraId="4D0C2059" w14:textId="77777777" w:rsidR="00AC5F1F" w:rsidRDefault="00C42AD1">
            <w:pPr>
              <w:pStyle w:val="TableParagraph"/>
              <w:spacing w:before="138"/>
              <w:ind w:left="0" w:right="159"/>
              <w:jc w:val="right"/>
            </w:pPr>
            <w:r>
              <w:t>9/30/2020</w:t>
            </w:r>
          </w:p>
        </w:tc>
        <w:tc>
          <w:tcPr>
            <w:tcW w:w="2756" w:type="dxa"/>
            <w:tcBorders>
              <w:left w:val="single" w:sz="8" w:space="0" w:color="000000"/>
              <w:right w:val="nil"/>
            </w:tcBorders>
          </w:tcPr>
          <w:p w14:paraId="6541D663" w14:textId="77777777" w:rsidR="00AC5F1F" w:rsidRDefault="00C42AD1">
            <w:pPr>
              <w:pStyle w:val="TableParagraph"/>
              <w:spacing w:before="138"/>
              <w:ind w:left="30"/>
            </w:pPr>
            <w:r>
              <w:t>Clovis, CA 93611</w:t>
            </w:r>
          </w:p>
        </w:tc>
        <w:tc>
          <w:tcPr>
            <w:tcW w:w="1610" w:type="dxa"/>
            <w:tcBorders>
              <w:left w:val="nil"/>
              <w:right w:val="single" w:sz="8" w:space="0" w:color="000000"/>
            </w:tcBorders>
          </w:tcPr>
          <w:p w14:paraId="29CA8EED" w14:textId="77777777" w:rsidR="00AC5F1F" w:rsidRDefault="00C42AD1">
            <w:pPr>
              <w:pStyle w:val="TableParagraph"/>
              <w:spacing w:before="138"/>
              <w:ind w:left="200"/>
            </w:pPr>
            <w:r>
              <w:t>(559) 275-2175</w:t>
            </w:r>
          </w:p>
        </w:tc>
        <w:tc>
          <w:tcPr>
            <w:tcW w:w="2594" w:type="dxa"/>
            <w:tcBorders>
              <w:left w:val="single" w:sz="8" w:space="0" w:color="000000"/>
            </w:tcBorders>
          </w:tcPr>
          <w:p w14:paraId="5AD9D058" w14:textId="77777777" w:rsidR="00AC5F1F" w:rsidRDefault="00C42AD1">
            <w:pPr>
              <w:pStyle w:val="TableParagraph"/>
              <w:spacing w:before="138"/>
              <w:ind w:left="33"/>
            </w:pPr>
            <w:r>
              <w:t>DoD QSM Version 5.1</w:t>
            </w:r>
          </w:p>
        </w:tc>
      </w:tr>
      <w:tr w:rsidR="00AC5F1F" w14:paraId="40060B5A" w14:textId="77777777" w:rsidTr="005E200D">
        <w:trPr>
          <w:trHeight w:hRule="exact" w:val="583"/>
        </w:trPr>
        <w:tc>
          <w:tcPr>
            <w:tcW w:w="1370" w:type="dxa"/>
            <w:tcBorders>
              <w:right w:val="single" w:sz="8" w:space="0" w:color="000000"/>
            </w:tcBorders>
          </w:tcPr>
          <w:p w14:paraId="2776CA40" w14:textId="77777777" w:rsidR="00AC5F1F" w:rsidRDefault="00C42AD1">
            <w:pPr>
              <w:pStyle w:val="TableParagraph"/>
              <w:spacing w:before="138"/>
              <w:ind w:left="19"/>
            </w:pPr>
            <w:r>
              <w:t>Yolo</w:t>
            </w:r>
          </w:p>
        </w:tc>
        <w:tc>
          <w:tcPr>
            <w:tcW w:w="4318" w:type="dxa"/>
            <w:tcBorders>
              <w:left w:val="single" w:sz="8" w:space="0" w:color="000000"/>
              <w:right w:val="single" w:sz="8" w:space="0" w:color="000000"/>
            </w:tcBorders>
          </w:tcPr>
          <w:p w14:paraId="1339AF20" w14:textId="77777777" w:rsidR="00AC5F1F" w:rsidRDefault="00C42AD1">
            <w:pPr>
              <w:pStyle w:val="TableParagraph"/>
              <w:spacing w:before="138"/>
            </w:pPr>
            <w:r>
              <w:t>TestAmerica Sacramento</w:t>
            </w:r>
          </w:p>
        </w:tc>
        <w:tc>
          <w:tcPr>
            <w:tcW w:w="727" w:type="dxa"/>
            <w:tcBorders>
              <w:left w:val="single" w:sz="8" w:space="0" w:color="000000"/>
              <w:right w:val="nil"/>
            </w:tcBorders>
          </w:tcPr>
          <w:p w14:paraId="2700291B" w14:textId="77777777" w:rsidR="00AC5F1F" w:rsidRDefault="00C42AD1">
            <w:pPr>
              <w:pStyle w:val="TableParagraph"/>
              <w:spacing w:before="138"/>
              <w:ind w:left="0" w:right="109"/>
              <w:jc w:val="right"/>
            </w:pPr>
            <w:r>
              <w:t>2897</w:t>
            </w:r>
          </w:p>
        </w:tc>
        <w:tc>
          <w:tcPr>
            <w:tcW w:w="1352" w:type="dxa"/>
            <w:tcBorders>
              <w:left w:val="nil"/>
              <w:right w:val="single" w:sz="8" w:space="0" w:color="000000"/>
            </w:tcBorders>
          </w:tcPr>
          <w:p w14:paraId="4C35B96A" w14:textId="77777777" w:rsidR="00AC5F1F" w:rsidRDefault="00C42AD1">
            <w:pPr>
              <w:pStyle w:val="TableParagraph"/>
              <w:spacing w:before="138"/>
              <w:ind w:left="0" w:right="154"/>
              <w:jc w:val="right"/>
            </w:pPr>
            <w:r>
              <w:t>1/31/2020</w:t>
            </w:r>
          </w:p>
        </w:tc>
        <w:tc>
          <w:tcPr>
            <w:tcW w:w="2756" w:type="dxa"/>
            <w:tcBorders>
              <w:left w:val="single" w:sz="8" w:space="0" w:color="000000"/>
              <w:right w:val="nil"/>
            </w:tcBorders>
          </w:tcPr>
          <w:p w14:paraId="4416F1B9" w14:textId="77777777" w:rsidR="00AC5F1F" w:rsidRDefault="00C42AD1">
            <w:pPr>
              <w:pStyle w:val="TableParagraph"/>
              <w:spacing w:before="138"/>
              <w:ind w:left="33"/>
            </w:pPr>
            <w:r>
              <w:t>West Sacramento, CA 95605</w:t>
            </w:r>
          </w:p>
        </w:tc>
        <w:tc>
          <w:tcPr>
            <w:tcW w:w="1610" w:type="dxa"/>
            <w:tcBorders>
              <w:left w:val="nil"/>
              <w:right w:val="single" w:sz="8" w:space="0" w:color="000000"/>
            </w:tcBorders>
          </w:tcPr>
          <w:p w14:paraId="3F44145C" w14:textId="77777777" w:rsidR="00AC5F1F" w:rsidRDefault="00C42AD1">
            <w:pPr>
              <w:pStyle w:val="TableParagraph"/>
              <w:spacing w:before="138"/>
              <w:ind w:left="204"/>
            </w:pPr>
            <w:r>
              <w:t>(916) 373-5600</w:t>
            </w:r>
          </w:p>
        </w:tc>
        <w:tc>
          <w:tcPr>
            <w:tcW w:w="2594" w:type="dxa"/>
            <w:tcBorders>
              <w:left w:val="single" w:sz="8" w:space="0" w:color="000000"/>
            </w:tcBorders>
          </w:tcPr>
          <w:p w14:paraId="31CDD235" w14:textId="77777777" w:rsidR="00AC5F1F" w:rsidRDefault="00C42AD1">
            <w:pPr>
              <w:pStyle w:val="TableParagraph"/>
              <w:spacing w:before="138"/>
              <w:ind w:left="37"/>
            </w:pPr>
            <w:r>
              <w:t>DoD QSM Version 5.1</w:t>
            </w:r>
          </w:p>
        </w:tc>
      </w:tr>
      <w:tr w:rsidR="00AC5F1F" w14:paraId="31D596F4" w14:textId="77777777" w:rsidTr="005E200D">
        <w:trPr>
          <w:trHeight w:hRule="exact" w:val="583"/>
        </w:trPr>
        <w:tc>
          <w:tcPr>
            <w:tcW w:w="1370" w:type="dxa"/>
            <w:vMerge w:val="restart"/>
            <w:tcBorders>
              <w:right w:val="single" w:sz="8" w:space="0" w:color="000000"/>
            </w:tcBorders>
          </w:tcPr>
          <w:p w14:paraId="42EE5C34" w14:textId="77777777" w:rsidR="00AC5F1F" w:rsidRDefault="00C42AD1">
            <w:pPr>
              <w:pStyle w:val="TableParagraph"/>
              <w:spacing w:before="138"/>
              <w:ind w:left="19"/>
            </w:pPr>
            <w:r>
              <w:t>Out-of-State</w:t>
            </w:r>
          </w:p>
        </w:tc>
        <w:tc>
          <w:tcPr>
            <w:tcW w:w="4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40EEE" w14:textId="77777777" w:rsidR="00AC5F1F" w:rsidRDefault="00C42AD1">
            <w:pPr>
              <w:pStyle w:val="TableParagraph"/>
              <w:spacing w:before="138"/>
              <w:ind w:left="30"/>
            </w:pPr>
            <w:r>
              <w:t>Battelle Norwell Laboratory</w:t>
            </w:r>
          </w:p>
        </w:tc>
        <w:tc>
          <w:tcPr>
            <w:tcW w:w="727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2CCDAAB6" w14:textId="77777777" w:rsidR="00AC5F1F" w:rsidRDefault="00C42AD1">
            <w:pPr>
              <w:pStyle w:val="TableParagraph"/>
              <w:spacing w:before="138"/>
              <w:ind w:left="0" w:right="105"/>
              <w:jc w:val="right"/>
            </w:pPr>
            <w:r>
              <w:t>3045</w:t>
            </w:r>
          </w:p>
        </w:tc>
        <w:tc>
          <w:tcPr>
            <w:tcW w:w="135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691AD152" w14:textId="77777777" w:rsidR="00AC5F1F" w:rsidRDefault="00C42AD1">
            <w:pPr>
              <w:pStyle w:val="TableParagraph"/>
              <w:spacing w:before="138"/>
              <w:ind w:left="0" w:right="153"/>
              <w:jc w:val="right"/>
            </w:pPr>
            <w:r>
              <w:t>2/28/2021</w:t>
            </w:r>
          </w:p>
        </w:tc>
        <w:tc>
          <w:tcPr>
            <w:tcW w:w="2756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44DD2263" w14:textId="77777777" w:rsidR="00AC5F1F" w:rsidRDefault="00C42AD1">
            <w:pPr>
              <w:pStyle w:val="TableParagraph"/>
              <w:spacing w:before="138"/>
              <w:ind w:left="36"/>
            </w:pPr>
            <w:r>
              <w:t>Norwell, MA 02061</w:t>
            </w:r>
          </w:p>
        </w:tc>
        <w:tc>
          <w:tcPr>
            <w:tcW w:w="1610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727D0382" w14:textId="77777777" w:rsidR="00AC5F1F" w:rsidRDefault="00C42AD1">
            <w:pPr>
              <w:pStyle w:val="TableParagraph"/>
              <w:spacing w:before="138"/>
              <w:ind w:left="205"/>
            </w:pPr>
            <w:r>
              <w:t>(781) 681-5565</w:t>
            </w:r>
          </w:p>
        </w:tc>
        <w:tc>
          <w:tcPr>
            <w:tcW w:w="2594" w:type="dxa"/>
            <w:tcBorders>
              <w:left w:val="single" w:sz="8" w:space="0" w:color="000000"/>
              <w:bottom w:val="single" w:sz="8" w:space="0" w:color="000000"/>
            </w:tcBorders>
          </w:tcPr>
          <w:p w14:paraId="40FC805F" w14:textId="77777777" w:rsidR="00AC5F1F" w:rsidRDefault="00C42AD1">
            <w:pPr>
              <w:pStyle w:val="TableParagraph"/>
              <w:spacing w:before="138"/>
              <w:ind w:left="38"/>
            </w:pPr>
            <w:r>
              <w:t>DoD QSM Version 5.1</w:t>
            </w:r>
          </w:p>
        </w:tc>
      </w:tr>
      <w:tr w:rsidR="00AC5F1F" w14:paraId="6DB7C19C" w14:textId="77777777" w:rsidTr="005E200D">
        <w:trPr>
          <w:trHeight w:hRule="exact" w:val="583"/>
        </w:trPr>
        <w:tc>
          <w:tcPr>
            <w:tcW w:w="1370" w:type="dxa"/>
            <w:vMerge/>
            <w:tcBorders>
              <w:right w:val="single" w:sz="8" w:space="0" w:color="000000"/>
            </w:tcBorders>
          </w:tcPr>
          <w:p w14:paraId="6A0CCB55" w14:textId="77777777" w:rsidR="00AC5F1F" w:rsidRDefault="00AC5F1F"/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15AAB" w14:textId="77777777" w:rsidR="00AC5F1F" w:rsidRDefault="00C42AD1">
            <w:pPr>
              <w:pStyle w:val="TableParagraph"/>
              <w:spacing w:before="1" w:line="259" w:lineRule="auto"/>
              <w:ind w:right="107"/>
            </w:pPr>
            <w:r>
              <w:t>Eurofins Lancaster Laboratories Environmental, LLC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B5FFCFA" w14:textId="77777777" w:rsidR="00AC5F1F" w:rsidRDefault="00C42AD1">
            <w:pPr>
              <w:pStyle w:val="TableParagraph"/>
              <w:spacing w:before="148"/>
              <w:ind w:left="0" w:right="110"/>
              <w:jc w:val="right"/>
            </w:pPr>
            <w:r>
              <w:t>2792</w:t>
            </w:r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C78FF20" w14:textId="77777777" w:rsidR="00AC5F1F" w:rsidRDefault="00C42AD1">
            <w:pPr>
              <w:pStyle w:val="TableParagraph"/>
              <w:spacing w:before="148"/>
              <w:ind w:left="0" w:right="159"/>
              <w:jc w:val="right"/>
            </w:pPr>
            <w:r>
              <w:t>1/31/2020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8E055A7" w14:textId="77777777" w:rsidR="00AC5F1F" w:rsidRDefault="00C42AD1">
            <w:pPr>
              <w:pStyle w:val="TableParagraph"/>
              <w:spacing w:before="148"/>
              <w:ind w:left="30"/>
            </w:pPr>
            <w:r>
              <w:t>Lancaster, PA 17601</w:t>
            </w:r>
          </w:p>
        </w:tc>
        <w:tc>
          <w:tcPr>
            <w:tcW w:w="1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42B824" w14:textId="77777777" w:rsidR="00AC5F1F" w:rsidRDefault="00C42AD1">
            <w:pPr>
              <w:pStyle w:val="TableParagraph"/>
              <w:spacing w:before="148"/>
              <w:ind w:left="200"/>
            </w:pPr>
            <w:r>
              <w:t>(717) 656-2300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9F1A11" w14:textId="77777777" w:rsidR="00AC5F1F" w:rsidRDefault="00C42AD1">
            <w:pPr>
              <w:pStyle w:val="TableParagraph"/>
              <w:spacing w:before="148"/>
              <w:ind w:left="33"/>
            </w:pPr>
            <w:r>
              <w:t>DoD QSM Version 5.1</w:t>
            </w:r>
          </w:p>
        </w:tc>
      </w:tr>
      <w:tr w:rsidR="00AC5F1F" w14:paraId="2C31A9D3" w14:textId="77777777" w:rsidTr="005E200D">
        <w:trPr>
          <w:trHeight w:hRule="exact" w:val="583"/>
        </w:trPr>
        <w:tc>
          <w:tcPr>
            <w:tcW w:w="1370" w:type="dxa"/>
            <w:vMerge/>
            <w:tcBorders>
              <w:right w:val="single" w:sz="8" w:space="0" w:color="000000"/>
            </w:tcBorders>
          </w:tcPr>
          <w:p w14:paraId="3D8B69CB" w14:textId="77777777" w:rsidR="00AC5F1F" w:rsidRDefault="00AC5F1F"/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66EC8" w14:textId="77777777" w:rsidR="00AC5F1F" w:rsidRDefault="00C42AD1">
            <w:pPr>
              <w:pStyle w:val="TableParagraph"/>
              <w:spacing w:before="148"/>
            </w:pPr>
            <w:r>
              <w:t>GEL Laboratories, LLC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CB4C6EB" w14:textId="77777777" w:rsidR="00AC5F1F" w:rsidRDefault="00C42AD1">
            <w:pPr>
              <w:pStyle w:val="TableParagraph"/>
              <w:spacing w:before="148"/>
              <w:ind w:left="0" w:right="109"/>
              <w:jc w:val="right"/>
            </w:pPr>
            <w:r>
              <w:t>2940</w:t>
            </w:r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E402486" w14:textId="77777777" w:rsidR="00AC5F1F" w:rsidRDefault="00C42AD1">
            <w:pPr>
              <w:pStyle w:val="TableParagraph"/>
              <w:spacing w:before="148"/>
              <w:ind w:left="0" w:right="98"/>
              <w:jc w:val="right"/>
            </w:pPr>
            <w:r>
              <w:t>10/31/2019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DC60BF6" w14:textId="77777777" w:rsidR="00AC5F1F" w:rsidRDefault="00C42AD1">
            <w:pPr>
              <w:pStyle w:val="TableParagraph"/>
              <w:spacing w:before="148"/>
              <w:ind w:left="34"/>
            </w:pPr>
            <w:r>
              <w:t>Charleston, SC 29407</w:t>
            </w:r>
          </w:p>
        </w:tc>
        <w:tc>
          <w:tcPr>
            <w:tcW w:w="1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C5A9B1" w14:textId="77777777" w:rsidR="00AC5F1F" w:rsidRDefault="00C42AD1">
            <w:pPr>
              <w:pStyle w:val="TableParagraph"/>
              <w:spacing w:before="148"/>
              <w:ind w:left="204"/>
            </w:pPr>
            <w:r>
              <w:t>(843) 556-8171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0BD686" w14:textId="77777777" w:rsidR="00AC5F1F" w:rsidRDefault="00C42AD1">
            <w:pPr>
              <w:pStyle w:val="TableParagraph"/>
              <w:spacing w:before="148"/>
              <w:ind w:left="38"/>
            </w:pPr>
            <w:r>
              <w:t>DoD QSM Version 5.1</w:t>
            </w:r>
          </w:p>
        </w:tc>
      </w:tr>
      <w:tr w:rsidR="00AC5F1F" w14:paraId="4E517B8D" w14:textId="77777777" w:rsidTr="005E200D">
        <w:trPr>
          <w:trHeight w:hRule="exact" w:val="583"/>
        </w:trPr>
        <w:tc>
          <w:tcPr>
            <w:tcW w:w="1370" w:type="dxa"/>
            <w:vMerge/>
            <w:tcBorders>
              <w:right w:val="single" w:sz="8" w:space="0" w:color="000000"/>
            </w:tcBorders>
          </w:tcPr>
          <w:p w14:paraId="084CC0A6" w14:textId="77777777" w:rsidR="00AC5F1F" w:rsidRDefault="00AC5F1F"/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74E3D" w14:textId="77777777" w:rsidR="00AC5F1F" w:rsidRDefault="00C42AD1">
            <w:pPr>
              <w:pStyle w:val="TableParagraph"/>
              <w:spacing w:before="148"/>
            </w:pPr>
            <w:r>
              <w:t>SGS  North America, Inc. - Orlando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8D13AE5" w14:textId="77777777" w:rsidR="00AC5F1F" w:rsidRDefault="00C42AD1">
            <w:pPr>
              <w:pStyle w:val="TableParagraph"/>
              <w:spacing w:before="148"/>
              <w:ind w:left="0" w:right="106"/>
              <w:jc w:val="right"/>
            </w:pPr>
            <w:r>
              <w:t>2937</w:t>
            </w:r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DCD6100" w14:textId="77777777" w:rsidR="00AC5F1F" w:rsidRDefault="00C42AD1">
            <w:pPr>
              <w:pStyle w:val="TableParagraph"/>
              <w:spacing w:before="148"/>
              <w:ind w:left="0" w:right="156"/>
              <w:jc w:val="right"/>
            </w:pPr>
            <w:r>
              <w:t>6/30/2019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B0EEF94" w14:textId="77777777" w:rsidR="00AC5F1F" w:rsidRDefault="00C42AD1">
            <w:pPr>
              <w:pStyle w:val="TableParagraph"/>
              <w:spacing w:before="148"/>
              <w:ind w:left="33"/>
            </w:pPr>
            <w:r>
              <w:t>Orlando, FL 32811</w:t>
            </w:r>
          </w:p>
        </w:tc>
        <w:tc>
          <w:tcPr>
            <w:tcW w:w="1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09CB8C" w14:textId="77777777" w:rsidR="00AC5F1F" w:rsidRDefault="00C42AD1">
            <w:pPr>
              <w:pStyle w:val="TableParagraph"/>
              <w:spacing w:before="148"/>
              <w:ind w:left="204"/>
            </w:pPr>
            <w:r>
              <w:t>(407) 425-6700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D277FA" w14:textId="77777777" w:rsidR="00AC5F1F" w:rsidRDefault="00C42AD1">
            <w:pPr>
              <w:pStyle w:val="TableParagraph"/>
              <w:spacing w:before="148"/>
              <w:ind w:left="37"/>
            </w:pPr>
            <w:r>
              <w:t>DoD QSM Version 5.1</w:t>
            </w:r>
          </w:p>
        </w:tc>
      </w:tr>
      <w:tr w:rsidR="00AC5F1F" w14:paraId="12870A8C" w14:textId="77777777" w:rsidTr="005E200D">
        <w:trPr>
          <w:trHeight w:hRule="exact" w:val="583"/>
        </w:trPr>
        <w:tc>
          <w:tcPr>
            <w:tcW w:w="1370" w:type="dxa"/>
            <w:vMerge/>
            <w:tcBorders>
              <w:right w:val="single" w:sz="8" w:space="0" w:color="000000"/>
            </w:tcBorders>
          </w:tcPr>
          <w:p w14:paraId="26FD9FE0" w14:textId="77777777" w:rsidR="00AC5F1F" w:rsidRDefault="00AC5F1F"/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AEB0B12" w14:textId="77777777" w:rsidR="00AC5F1F" w:rsidRDefault="00C42AD1">
            <w:pPr>
              <w:pStyle w:val="TableParagraph"/>
              <w:spacing w:before="148"/>
            </w:pPr>
            <w:r>
              <w:t>Shealy Environmental Services, Inc.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5614A24E" w14:textId="77777777" w:rsidR="00AC5F1F" w:rsidRDefault="00C42AD1">
            <w:pPr>
              <w:pStyle w:val="TableParagraph"/>
              <w:spacing w:before="148"/>
              <w:ind w:left="0" w:right="106"/>
              <w:jc w:val="right"/>
            </w:pPr>
            <w:r>
              <w:t>3049</w:t>
            </w:r>
          </w:p>
        </w:tc>
        <w:tc>
          <w:tcPr>
            <w:tcW w:w="1352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70A37269" w14:textId="77777777" w:rsidR="00AC5F1F" w:rsidRDefault="00C42AD1">
            <w:pPr>
              <w:pStyle w:val="TableParagraph"/>
              <w:spacing w:before="148"/>
              <w:ind w:left="0" w:right="154"/>
              <w:jc w:val="right"/>
            </w:pPr>
            <w:r>
              <w:t>4/30/2021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49690B73" w14:textId="77777777" w:rsidR="00AC5F1F" w:rsidRDefault="00C42AD1">
            <w:pPr>
              <w:pStyle w:val="TableParagraph"/>
              <w:spacing w:before="148"/>
              <w:ind w:left="35"/>
            </w:pPr>
            <w:r>
              <w:t>West Columbia, SC 29172</w:t>
            </w:r>
          </w:p>
        </w:tc>
        <w:tc>
          <w:tcPr>
            <w:tcW w:w="1610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5DE9046E" w14:textId="77777777" w:rsidR="00AC5F1F" w:rsidRDefault="00C42AD1">
            <w:pPr>
              <w:pStyle w:val="TableParagraph"/>
              <w:spacing w:before="148"/>
              <w:ind w:left="205"/>
            </w:pPr>
            <w:r>
              <w:t>(803) 791-9700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</w:tcBorders>
          </w:tcPr>
          <w:p w14:paraId="4F5BDF01" w14:textId="77777777" w:rsidR="00AC5F1F" w:rsidRDefault="00C42AD1">
            <w:pPr>
              <w:pStyle w:val="TableParagraph"/>
              <w:spacing w:before="148"/>
              <w:ind w:left="39"/>
            </w:pPr>
            <w:r>
              <w:t>DoD QSM Version 5.1</w:t>
            </w:r>
          </w:p>
        </w:tc>
      </w:tr>
    </w:tbl>
    <w:p w14:paraId="61AC66E3" w14:textId="77777777" w:rsidR="00AC5F1F" w:rsidRDefault="00AC5F1F">
      <w:pPr>
        <w:pStyle w:val="BodyText"/>
        <w:rPr>
          <w:sz w:val="20"/>
        </w:rPr>
      </w:pPr>
    </w:p>
    <w:p w14:paraId="2DF3FDFD" w14:textId="77777777" w:rsidR="00AC5F1F" w:rsidRDefault="00AC5F1F">
      <w:pPr>
        <w:pStyle w:val="BodyText"/>
        <w:rPr>
          <w:sz w:val="20"/>
        </w:rPr>
      </w:pPr>
    </w:p>
    <w:p w14:paraId="04639F7E" w14:textId="77777777" w:rsidR="00AC5F1F" w:rsidRDefault="00AC5F1F">
      <w:pPr>
        <w:pStyle w:val="BodyText"/>
        <w:rPr>
          <w:sz w:val="20"/>
        </w:rPr>
      </w:pPr>
    </w:p>
    <w:p w14:paraId="7CEA4A4F" w14:textId="77777777" w:rsidR="00AC5F1F" w:rsidRDefault="00AC5F1F">
      <w:pPr>
        <w:pStyle w:val="BodyText"/>
        <w:rPr>
          <w:sz w:val="20"/>
        </w:rPr>
      </w:pPr>
    </w:p>
    <w:p w14:paraId="4331B8FA" w14:textId="77777777" w:rsidR="00AC5F1F" w:rsidRDefault="00AC5F1F">
      <w:pPr>
        <w:pStyle w:val="BodyText"/>
        <w:rPr>
          <w:sz w:val="20"/>
        </w:rPr>
      </w:pPr>
    </w:p>
    <w:p w14:paraId="65922775" w14:textId="77777777" w:rsidR="00AC5F1F" w:rsidRDefault="00AC5F1F">
      <w:pPr>
        <w:pStyle w:val="BodyText"/>
        <w:rPr>
          <w:sz w:val="20"/>
        </w:rPr>
      </w:pPr>
    </w:p>
    <w:p w14:paraId="3300AF23" w14:textId="77777777" w:rsidR="00AC5F1F" w:rsidRDefault="00AC5F1F">
      <w:pPr>
        <w:pStyle w:val="BodyText"/>
        <w:rPr>
          <w:sz w:val="20"/>
        </w:rPr>
      </w:pPr>
    </w:p>
    <w:p w14:paraId="3C4BA051" w14:textId="77777777" w:rsidR="00AC5F1F" w:rsidRDefault="00AC5F1F">
      <w:pPr>
        <w:pStyle w:val="BodyText"/>
        <w:rPr>
          <w:sz w:val="20"/>
        </w:rPr>
      </w:pPr>
    </w:p>
    <w:p w14:paraId="3C520BA8" w14:textId="77777777" w:rsidR="00AC5F1F" w:rsidRDefault="00AC5F1F">
      <w:pPr>
        <w:pStyle w:val="BodyText"/>
        <w:rPr>
          <w:sz w:val="20"/>
        </w:rPr>
      </w:pPr>
    </w:p>
    <w:p w14:paraId="329609C5" w14:textId="77777777" w:rsidR="00AC5F1F" w:rsidRDefault="00AC5F1F">
      <w:pPr>
        <w:pStyle w:val="BodyText"/>
        <w:rPr>
          <w:sz w:val="20"/>
        </w:rPr>
      </w:pPr>
    </w:p>
    <w:p w14:paraId="410186F5" w14:textId="77777777" w:rsidR="00AC5F1F" w:rsidRDefault="00AC5F1F">
      <w:pPr>
        <w:pStyle w:val="BodyText"/>
        <w:rPr>
          <w:sz w:val="20"/>
        </w:rPr>
      </w:pPr>
    </w:p>
    <w:p w14:paraId="72A34E46" w14:textId="77777777" w:rsidR="00AC5F1F" w:rsidRDefault="00AC5F1F">
      <w:pPr>
        <w:pStyle w:val="BodyText"/>
        <w:rPr>
          <w:sz w:val="20"/>
        </w:rPr>
      </w:pPr>
    </w:p>
    <w:p w14:paraId="7DFEDB7F" w14:textId="77777777" w:rsidR="00AC5F1F" w:rsidRDefault="00AC5F1F">
      <w:pPr>
        <w:pStyle w:val="BodyText"/>
        <w:rPr>
          <w:sz w:val="20"/>
        </w:rPr>
      </w:pPr>
    </w:p>
    <w:p w14:paraId="353791F2" w14:textId="77777777" w:rsidR="00AC5F1F" w:rsidRDefault="00AC5F1F">
      <w:pPr>
        <w:pStyle w:val="BodyText"/>
        <w:rPr>
          <w:sz w:val="20"/>
        </w:rPr>
      </w:pPr>
    </w:p>
    <w:p w14:paraId="2FE6BFAA" w14:textId="77777777" w:rsidR="00AC5F1F" w:rsidRDefault="00AC5F1F">
      <w:pPr>
        <w:pStyle w:val="BodyText"/>
        <w:rPr>
          <w:sz w:val="20"/>
        </w:rPr>
      </w:pPr>
    </w:p>
    <w:p w14:paraId="4253B2ED" w14:textId="77777777" w:rsidR="00AC5F1F" w:rsidRDefault="00AC5F1F">
      <w:pPr>
        <w:pStyle w:val="BodyText"/>
        <w:rPr>
          <w:sz w:val="20"/>
        </w:rPr>
      </w:pPr>
    </w:p>
    <w:p w14:paraId="20040398" w14:textId="77777777" w:rsidR="00AC5F1F" w:rsidRDefault="00AC5F1F">
      <w:pPr>
        <w:pStyle w:val="BodyText"/>
        <w:rPr>
          <w:sz w:val="20"/>
        </w:rPr>
      </w:pPr>
    </w:p>
    <w:p w14:paraId="550A9B5C" w14:textId="77777777" w:rsidR="00AC5F1F" w:rsidRDefault="00AC5F1F">
      <w:pPr>
        <w:pStyle w:val="BodyText"/>
        <w:rPr>
          <w:sz w:val="20"/>
        </w:rPr>
      </w:pPr>
    </w:p>
    <w:p w14:paraId="12F6FAA8" w14:textId="77777777" w:rsidR="00AC5F1F" w:rsidRDefault="00AC5F1F">
      <w:pPr>
        <w:pStyle w:val="BodyText"/>
        <w:rPr>
          <w:sz w:val="20"/>
        </w:rPr>
      </w:pPr>
    </w:p>
    <w:p w14:paraId="27FAB787" w14:textId="77777777" w:rsidR="00AC5F1F" w:rsidRDefault="00AC5F1F">
      <w:pPr>
        <w:pStyle w:val="BodyText"/>
        <w:rPr>
          <w:sz w:val="20"/>
        </w:rPr>
      </w:pPr>
    </w:p>
    <w:p w14:paraId="585F8E3B" w14:textId="77777777" w:rsidR="00AC5F1F" w:rsidRDefault="00AC5F1F">
      <w:pPr>
        <w:pStyle w:val="BodyText"/>
        <w:spacing w:before="9"/>
        <w:rPr>
          <w:sz w:val="14"/>
        </w:rPr>
      </w:pPr>
    </w:p>
    <w:p w14:paraId="64E0659E" w14:textId="77777777" w:rsidR="00AC5F1F" w:rsidRDefault="00AC5F1F">
      <w:pPr>
        <w:rPr>
          <w:sz w:val="14"/>
        </w:rPr>
        <w:sectPr w:rsidR="00AC5F1F">
          <w:type w:val="continuous"/>
          <w:pgSz w:w="15840" w:h="12240" w:orient="landscape"/>
          <w:pgMar w:top="360" w:right="240" w:bottom="280" w:left="240" w:header="720" w:footer="720" w:gutter="0"/>
          <w:cols w:space="720"/>
        </w:sectPr>
      </w:pPr>
    </w:p>
    <w:p w14:paraId="0FA745BA" w14:textId="77777777" w:rsidR="00AC5F1F" w:rsidRDefault="00C42AD1">
      <w:pPr>
        <w:pStyle w:val="BodyText"/>
        <w:spacing w:before="88"/>
        <w:ind w:left="3403" w:right="6"/>
        <w:jc w:val="center"/>
      </w:pPr>
      <w:r>
        <w:rPr>
          <w:color w:val="FF0000"/>
        </w:rPr>
        <w:t>This is a living document as the list of accredited laboratories continually changes.</w:t>
      </w:r>
    </w:p>
    <w:p w14:paraId="1F2AB68E" w14:textId="77777777" w:rsidR="00AC5F1F" w:rsidRDefault="00C42AD1">
      <w:pPr>
        <w:pStyle w:val="BodyText"/>
        <w:spacing w:before="22"/>
        <w:ind w:left="3403" w:right="8"/>
        <w:jc w:val="center"/>
      </w:pPr>
      <w:r>
        <w:rPr>
          <w:color w:val="FF0000"/>
        </w:rPr>
        <w:t>It is the responsibility of the user to confirm the accreditation status of any selected laboratory.</w:t>
      </w:r>
    </w:p>
    <w:p w14:paraId="44AA3216" w14:textId="77777777" w:rsidR="00AC5F1F" w:rsidRDefault="00C42AD1">
      <w:pPr>
        <w:pStyle w:val="BodyText"/>
        <w:spacing w:before="88" w:line="259" w:lineRule="auto"/>
        <w:ind w:left="2716" w:right="118" w:firstLine="76"/>
        <w:jc w:val="right"/>
      </w:pPr>
      <w:r>
        <w:br w:type="column"/>
      </w:r>
      <w:r>
        <w:t>Page</w:t>
      </w:r>
      <w:r>
        <w:t xml:space="preserve"> </w:t>
      </w:r>
      <w:r>
        <w:t>1 of 1</w:t>
      </w:r>
    </w:p>
    <w:p w14:paraId="5050614A" w14:textId="77777777" w:rsidR="00AC5F1F" w:rsidRDefault="00AC5F1F">
      <w:pPr>
        <w:spacing w:line="259" w:lineRule="auto"/>
        <w:jc w:val="right"/>
        <w:sectPr w:rsidR="00AC5F1F">
          <w:type w:val="continuous"/>
          <w:pgSz w:w="15840" w:h="12240" w:orient="landscape"/>
          <w:pgMar w:top="360" w:right="240" w:bottom="280" w:left="240" w:header="720" w:footer="720" w:gutter="0"/>
          <w:cols w:num="2" w:space="720" w:equalWidth="0">
            <w:col w:w="11973" w:space="40"/>
            <w:col w:w="3347"/>
          </w:cols>
        </w:sectPr>
      </w:pPr>
    </w:p>
    <w:p w14:paraId="36B131EB" w14:textId="4EFB68BE" w:rsidR="00AC5F1F" w:rsidRDefault="00C42AD1">
      <w:pPr>
        <w:pStyle w:val="BodyText"/>
        <w:spacing w:before="73" w:line="259" w:lineRule="auto"/>
        <w:ind w:left="2740" w:right="2727"/>
        <w:jc w:val="center"/>
      </w:pPr>
      <w:r>
        <w:lastRenderedPageBreak/>
        <w:t>Appendix A: List of Acronyms for PFAs Both Required and Optional for Department of Defense Quality Sys</w:t>
      </w:r>
      <w:r w:rsidR="00D40F77">
        <w:t>t</w:t>
      </w:r>
      <w:r>
        <w:t>em Manual Version 5.1 or Newer</w:t>
      </w:r>
    </w:p>
    <w:p w14:paraId="46D4DCA3" w14:textId="77777777" w:rsidR="00AC5F1F" w:rsidRDefault="00C42AD1" w:rsidP="00C42AD1">
      <w:pPr>
        <w:pStyle w:val="Heading1"/>
      </w:pPr>
      <w:r>
        <w:t>Appendix A: List of Acronyms of Perfluorinated Alkyl Acids (PFAs) for DoD QSM Version 5.1</w:t>
      </w:r>
    </w:p>
    <w:p w14:paraId="6F213201" w14:textId="4B6EB967" w:rsidR="00AC5F1F" w:rsidRDefault="00C42AD1">
      <w:pPr>
        <w:pStyle w:val="BodyText"/>
        <w:spacing w:line="58" w:lineRule="exact"/>
        <w:ind w:left="100"/>
        <w:rPr>
          <w:rFonts w:ascii="Times New Roman"/>
          <w:sz w:val="5"/>
        </w:rPr>
      </w:pPr>
      <w:r>
        <w:rPr>
          <w:rFonts w:ascii="Times New Roman"/>
          <w:noProof/>
          <w:sz w:val="5"/>
        </w:rPr>
        <mc:AlternateContent>
          <mc:Choice Requires="wpg">
            <w:drawing>
              <wp:inline distT="0" distB="0" distL="0" distR="0" wp14:anchorId="5A7D5430" wp14:editId="45403644">
                <wp:extent cx="7263765" cy="36830"/>
                <wp:effectExtent l="6350" t="0" r="698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3765" cy="36830"/>
                          <a:chOff x="0" y="0"/>
                          <a:chExt cx="11439" cy="58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9" y="29"/>
                            <a:ext cx="11381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1F49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140465" id="Group 2" o:spid="_x0000_s1026" style="width:571.95pt;height:2.9pt;mso-position-horizontal-relative:char;mso-position-vertical-relative:line" coordsize="11439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">
                <v:line id="Line 3" o:spid="_x0000_s1027" style="position:absolute;visibility:visible;mso-wrap-style:square" from="29,29" to="11410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" strokecolor="#1f497c" strokeweight="2.88pt"/>
                <w10:anchorlock/>
              </v:group>
            </w:pict>
          </mc:Fallback>
        </mc:AlternateContent>
      </w:r>
    </w:p>
    <w:p w14:paraId="67883391" w14:textId="77777777" w:rsidR="00AC5F1F" w:rsidRDefault="00C42AD1" w:rsidP="00C42AD1">
      <w:pPr>
        <w:pStyle w:val="Heading2"/>
      </w:pPr>
      <w:r>
        <w:t>Required List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372"/>
        <w:gridCol w:w="6719"/>
      </w:tblGrid>
      <w:tr w:rsidR="00AC5F1F" w14:paraId="6C889804" w14:textId="77777777" w:rsidTr="00C42AD1">
        <w:trPr>
          <w:trHeight w:hRule="exact" w:val="290"/>
          <w:tblHeader/>
          <w:jc w:val="center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28CD4"/>
          </w:tcPr>
          <w:p w14:paraId="6F2F2E65" w14:textId="77777777" w:rsidR="00AC5F1F" w:rsidRDefault="00C42AD1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rFonts w:ascii="Times New Roman"/>
                <w:color w:val="FFFFFF"/>
              </w:rPr>
              <w:t>Acronym</w:t>
            </w:r>
          </w:p>
        </w:tc>
        <w:tc>
          <w:tcPr>
            <w:tcW w:w="3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528CD4"/>
          </w:tcPr>
          <w:p w14:paraId="0013C80A" w14:textId="77777777" w:rsidR="00AC5F1F" w:rsidRDefault="00AC5F1F"/>
        </w:tc>
        <w:tc>
          <w:tcPr>
            <w:tcW w:w="6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CD4"/>
          </w:tcPr>
          <w:p w14:paraId="11EDD81D" w14:textId="77777777" w:rsidR="00AC5F1F" w:rsidRDefault="00C42AD1">
            <w:pPr>
              <w:pStyle w:val="TableParagraph"/>
              <w:spacing w:before="1"/>
              <w:ind w:left="37"/>
              <w:rPr>
                <w:rFonts w:ascii="Times New Roman"/>
              </w:rPr>
            </w:pPr>
            <w:r>
              <w:rPr>
                <w:rFonts w:ascii="Times New Roman"/>
                <w:color w:val="FFFFFF"/>
              </w:rPr>
              <w:t>Analyte Name</w:t>
            </w:r>
          </w:p>
        </w:tc>
      </w:tr>
      <w:tr w:rsidR="00AC5F1F" w14:paraId="16953BEF" w14:textId="77777777" w:rsidTr="00C42AD1">
        <w:trPr>
          <w:trHeight w:hRule="exact" w:val="293"/>
          <w:jc w:val="center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 w14:paraId="4F3CC3E3" w14:textId="77777777" w:rsidR="00AC5F1F" w:rsidRDefault="00C42AD1">
            <w:pPr>
              <w:pStyle w:val="TableParagraph"/>
              <w:spacing w:before="0" w:line="265" w:lineRule="exact"/>
            </w:pPr>
            <w:r>
              <w:t>NEtFOSAA</w:t>
            </w:r>
          </w:p>
        </w:tc>
        <w:tc>
          <w:tcPr>
            <w:tcW w:w="372" w:type="dxa"/>
            <w:tcBorders>
              <w:top w:val="single" w:sz="8" w:space="0" w:color="000000"/>
            </w:tcBorders>
            <w:shd w:val="clear" w:color="auto" w:fill="D8D8D8"/>
          </w:tcPr>
          <w:p w14:paraId="6933BB98" w14:textId="77777777" w:rsidR="00AC5F1F" w:rsidRDefault="00AC5F1F"/>
        </w:tc>
        <w:tc>
          <w:tcPr>
            <w:tcW w:w="671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 w14:paraId="00B0B826" w14:textId="77777777" w:rsidR="00AC5F1F" w:rsidRDefault="00C42AD1">
            <w:pPr>
              <w:pStyle w:val="TableParagraph"/>
              <w:spacing w:before="0" w:line="268" w:lineRule="exact"/>
              <w:ind w:left="37"/>
            </w:pPr>
            <w:r>
              <w:t>N-ethyl perfluorooctanesulfonamido Acetic Acid (NEtFOSAA)</w:t>
            </w:r>
          </w:p>
        </w:tc>
      </w:tr>
      <w:tr w:rsidR="00AC5F1F" w14:paraId="50C0F7DC" w14:textId="77777777" w:rsidTr="00C42AD1">
        <w:trPr>
          <w:trHeight w:hRule="exact" w:val="288"/>
          <w:jc w:val="center"/>
        </w:trPr>
        <w:tc>
          <w:tcPr>
            <w:tcW w:w="1191" w:type="dxa"/>
            <w:tcBorders>
              <w:left w:val="single" w:sz="8" w:space="0" w:color="000000"/>
            </w:tcBorders>
          </w:tcPr>
          <w:p w14:paraId="76290727" w14:textId="77777777" w:rsidR="00AC5F1F" w:rsidRDefault="00C42AD1">
            <w:pPr>
              <w:pStyle w:val="TableParagraph"/>
              <w:spacing w:before="4"/>
            </w:pPr>
            <w:r>
              <w:t>4:2 FTS</w:t>
            </w:r>
          </w:p>
        </w:tc>
        <w:tc>
          <w:tcPr>
            <w:tcW w:w="372" w:type="dxa"/>
          </w:tcPr>
          <w:p w14:paraId="1F046BE1" w14:textId="77777777" w:rsidR="00AC5F1F" w:rsidRDefault="00AC5F1F"/>
        </w:tc>
        <w:tc>
          <w:tcPr>
            <w:tcW w:w="6719" w:type="dxa"/>
            <w:tcBorders>
              <w:right w:val="single" w:sz="8" w:space="0" w:color="000000"/>
            </w:tcBorders>
          </w:tcPr>
          <w:p w14:paraId="07AB469F" w14:textId="77777777" w:rsidR="00AC5F1F" w:rsidRDefault="00C42AD1">
            <w:pPr>
              <w:pStyle w:val="TableParagraph"/>
              <w:ind w:left="37"/>
            </w:pPr>
            <w:r>
              <w:t>4:2 Fluorotelomer Sulfonic Acid (4:2 FTS)</w:t>
            </w:r>
          </w:p>
        </w:tc>
      </w:tr>
      <w:tr w:rsidR="00AC5F1F" w14:paraId="16A5827E" w14:textId="77777777" w:rsidTr="00C42AD1">
        <w:trPr>
          <w:trHeight w:hRule="exact" w:val="293"/>
          <w:jc w:val="center"/>
        </w:trPr>
        <w:tc>
          <w:tcPr>
            <w:tcW w:w="1191" w:type="dxa"/>
            <w:tcBorders>
              <w:left w:val="single" w:sz="8" w:space="0" w:color="000000"/>
            </w:tcBorders>
            <w:shd w:val="clear" w:color="auto" w:fill="D8D8D8"/>
          </w:tcPr>
          <w:p w14:paraId="15F1924F" w14:textId="77777777" w:rsidR="00AC5F1F" w:rsidRDefault="00C42AD1">
            <w:pPr>
              <w:pStyle w:val="TableParagraph"/>
            </w:pPr>
            <w:r>
              <w:t>6:2 FTS</w:t>
            </w:r>
          </w:p>
        </w:tc>
        <w:tc>
          <w:tcPr>
            <w:tcW w:w="372" w:type="dxa"/>
            <w:shd w:val="clear" w:color="auto" w:fill="D8D8D8"/>
          </w:tcPr>
          <w:p w14:paraId="6F869CF0" w14:textId="77777777" w:rsidR="00AC5F1F" w:rsidRDefault="00AC5F1F"/>
        </w:tc>
        <w:tc>
          <w:tcPr>
            <w:tcW w:w="6719" w:type="dxa"/>
            <w:tcBorders>
              <w:right w:val="single" w:sz="8" w:space="0" w:color="000000"/>
            </w:tcBorders>
            <w:shd w:val="clear" w:color="auto" w:fill="D8D8D8"/>
          </w:tcPr>
          <w:p w14:paraId="1A3FA4E4" w14:textId="77777777" w:rsidR="00AC5F1F" w:rsidRDefault="00C42AD1">
            <w:pPr>
              <w:pStyle w:val="TableParagraph"/>
              <w:spacing w:before="9"/>
              <w:ind w:left="37"/>
            </w:pPr>
            <w:r>
              <w:t>6:2 Fluorotelomer Sulfonic Acid (6:2 FTS)</w:t>
            </w:r>
          </w:p>
        </w:tc>
      </w:tr>
      <w:tr w:rsidR="00AC5F1F" w14:paraId="06D9BA16" w14:textId="77777777" w:rsidTr="00C42AD1">
        <w:trPr>
          <w:trHeight w:hRule="exact" w:val="288"/>
          <w:jc w:val="center"/>
        </w:trPr>
        <w:tc>
          <w:tcPr>
            <w:tcW w:w="1191" w:type="dxa"/>
            <w:tcBorders>
              <w:left w:val="single" w:sz="8" w:space="0" w:color="000000"/>
            </w:tcBorders>
          </w:tcPr>
          <w:p w14:paraId="668BD012" w14:textId="77777777" w:rsidR="00AC5F1F" w:rsidRDefault="00C42AD1">
            <w:pPr>
              <w:pStyle w:val="TableParagraph"/>
              <w:spacing w:before="4"/>
            </w:pPr>
            <w:r>
              <w:t>8:2 FTS</w:t>
            </w:r>
          </w:p>
        </w:tc>
        <w:tc>
          <w:tcPr>
            <w:tcW w:w="372" w:type="dxa"/>
          </w:tcPr>
          <w:p w14:paraId="1CBA3A80" w14:textId="77777777" w:rsidR="00AC5F1F" w:rsidRDefault="00AC5F1F"/>
        </w:tc>
        <w:tc>
          <w:tcPr>
            <w:tcW w:w="6719" w:type="dxa"/>
            <w:tcBorders>
              <w:right w:val="single" w:sz="8" w:space="0" w:color="000000"/>
            </w:tcBorders>
          </w:tcPr>
          <w:p w14:paraId="2F6312EC" w14:textId="77777777" w:rsidR="00AC5F1F" w:rsidRDefault="00C42AD1">
            <w:pPr>
              <w:pStyle w:val="TableParagraph"/>
              <w:ind w:left="37"/>
            </w:pPr>
            <w:r>
              <w:t>8:2 Fluorotelomer Sulfonic Acid (8:2 FTS)</w:t>
            </w:r>
          </w:p>
        </w:tc>
      </w:tr>
      <w:tr w:rsidR="00AC5F1F" w14:paraId="02095BD0" w14:textId="77777777" w:rsidTr="00C42AD1">
        <w:trPr>
          <w:trHeight w:hRule="exact" w:val="293"/>
          <w:jc w:val="center"/>
        </w:trPr>
        <w:tc>
          <w:tcPr>
            <w:tcW w:w="1191" w:type="dxa"/>
            <w:tcBorders>
              <w:left w:val="single" w:sz="8" w:space="0" w:color="000000"/>
            </w:tcBorders>
            <w:shd w:val="clear" w:color="auto" w:fill="D8D8D8"/>
          </w:tcPr>
          <w:p w14:paraId="69C48301" w14:textId="77777777" w:rsidR="00AC5F1F" w:rsidRDefault="00C42AD1">
            <w:pPr>
              <w:pStyle w:val="TableParagraph"/>
            </w:pPr>
            <w:r>
              <w:t>NMeFOSAA</w:t>
            </w:r>
          </w:p>
        </w:tc>
        <w:tc>
          <w:tcPr>
            <w:tcW w:w="372" w:type="dxa"/>
            <w:shd w:val="clear" w:color="auto" w:fill="D8D8D8"/>
          </w:tcPr>
          <w:p w14:paraId="32E2B33A" w14:textId="77777777" w:rsidR="00AC5F1F" w:rsidRDefault="00AC5F1F"/>
        </w:tc>
        <w:tc>
          <w:tcPr>
            <w:tcW w:w="6719" w:type="dxa"/>
            <w:tcBorders>
              <w:right w:val="single" w:sz="8" w:space="0" w:color="000000"/>
            </w:tcBorders>
            <w:shd w:val="clear" w:color="auto" w:fill="D8D8D8"/>
          </w:tcPr>
          <w:p w14:paraId="3E028732" w14:textId="77777777" w:rsidR="00AC5F1F" w:rsidRDefault="00C42AD1">
            <w:pPr>
              <w:pStyle w:val="TableParagraph"/>
              <w:spacing w:before="9"/>
              <w:ind w:left="37"/>
            </w:pPr>
            <w:r>
              <w:t>N-methyl perfluorooctanesulfonamido Acetic Acid (NMeFOSAA)</w:t>
            </w:r>
          </w:p>
        </w:tc>
      </w:tr>
      <w:tr w:rsidR="00AC5F1F" w14:paraId="10953E64" w14:textId="77777777" w:rsidTr="00C42AD1">
        <w:trPr>
          <w:trHeight w:hRule="exact" w:val="288"/>
          <w:jc w:val="center"/>
        </w:trPr>
        <w:tc>
          <w:tcPr>
            <w:tcW w:w="1191" w:type="dxa"/>
            <w:tcBorders>
              <w:left w:val="single" w:sz="8" w:space="0" w:color="000000"/>
            </w:tcBorders>
          </w:tcPr>
          <w:p w14:paraId="3C13FB73" w14:textId="77777777" w:rsidR="00AC5F1F" w:rsidRDefault="00C42AD1">
            <w:pPr>
              <w:pStyle w:val="TableParagraph"/>
              <w:spacing w:before="4"/>
            </w:pPr>
            <w:r>
              <w:t>PFBA</w:t>
            </w:r>
          </w:p>
        </w:tc>
        <w:tc>
          <w:tcPr>
            <w:tcW w:w="372" w:type="dxa"/>
          </w:tcPr>
          <w:p w14:paraId="65A25028" w14:textId="77777777" w:rsidR="00AC5F1F" w:rsidRDefault="00AC5F1F"/>
        </w:tc>
        <w:tc>
          <w:tcPr>
            <w:tcW w:w="6719" w:type="dxa"/>
            <w:tcBorders>
              <w:right w:val="single" w:sz="8" w:space="0" w:color="000000"/>
            </w:tcBorders>
          </w:tcPr>
          <w:p w14:paraId="1EE9F629" w14:textId="77777777" w:rsidR="00AC5F1F" w:rsidRDefault="00C42AD1">
            <w:pPr>
              <w:pStyle w:val="TableParagraph"/>
              <w:ind w:left="37"/>
            </w:pPr>
            <w:r>
              <w:t>Perfluorobutanoic Acid (PFBA)</w:t>
            </w:r>
          </w:p>
        </w:tc>
      </w:tr>
      <w:tr w:rsidR="00AC5F1F" w14:paraId="5B9FEFBD" w14:textId="77777777" w:rsidTr="00C42AD1">
        <w:trPr>
          <w:trHeight w:hRule="exact" w:val="293"/>
          <w:jc w:val="center"/>
        </w:trPr>
        <w:tc>
          <w:tcPr>
            <w:tcW w:w="1191" w:type="dxa"/>
            <w:tcBorders>
              <w:left w:val="single" w:sz="8" w:space="0" w:color="000000"/>
            </w:tcBorders>
            <w:shd w:val="clear" w:color="auto" w:fill="D8D8D8"/>
          </w:tcPr>
          <w:p w14:paraId="48873E58" w14:textId="77777777" w:rsidR="00AC5F1F" w:rsidRDefault="00C42AD1">
            <w:pPr>
              <w:pStyle w:val="TableParagraph"/>
            </w:pPr>
            <w:r>
              <w:t>PFBS</w:t>
            </w:r>
          </w:p>
        </w:tc>
        <w:tc>
          <w:tcPr>
            <w:tcW w:w="372" w:type="dxa"/>
            <w:shd w:val="clear" w:color="auto" w:fill="D8D8D8"/>
          </w:tcPr>
          <w:p w14:paraId="076FA2C5" w14:textId="77777777" w:rsidR="00AC5F1F" w:rsidRDefault="00AC5F1F"/>
        </w:tc>
        <w:tc>
          <w:tcPr>
            <w:tcW w:w="6719" w:type="dxa"/>
            <w:tcBorders>
              <w:right w:val="single" w:sz="8" w:space="0" w:color="000000"/>
            </w:tcBorders>
            <w:shd w:val="clear" w:color="auto" w:fill="D8D8D8"/>
          </w:tcPr>
          <w:p w14:paraId="60C40926" w14:textId="77777777" w:rsidR="00AC5F1F" w:rsidRDefault="00C42AD1">
            <w:pPr>
              <w:pStyle w:val="TableParagraph"/>
              <w:spacing w:before="9"/>
              <w:ind w:left="37"/>
            </w:pPr>
            <w:r>
              <w:t>Perfluorobutane Sulfonic Acid (PFBS)</w:t>
            </w:r>
          </w:p>
        </w:tc>
      </w:tr>
      <w:tr w:rsidR="00AC5F1F" w14:paraId="589D2A9D" w14:textId="77777777" w:rsidTr="00C42AD1">
        <w:trPr>
          <w:trHeight w:hRule="exact" w:val="288"/>
          <w:jc w:val="center"/>
        </w:trPr>
        <w:tc>
          <w:tcPr>
            <w:tcW w:w="1191" w:type="dxa"/>
            <w:tcBorders>
              <w:left w:val="single" w:sz="8" w:space="0" w:color="000000"/>
            </w:tcBorders>
          </w:tcPr>
          <w:p w14:paraId="21BD05F2" w14:textId="77777777" w:rsidR="00AC5F1F" w:rsidRDefault="00C42AD1">
            <w:pPr>
              <w:pStyle w:val="TableParagraph"/>
              <w:spacing w:before="4"/>
            </w:pPr>
            <w:r>
              <w:t>PFDA</w:t>
            </w:r>
          </w:p>
        </w:tc>
        <w:tc>
          <w:tcPr>
            <w:tcW w:w="372" w:type="dxa"/>
          </w:tcPr>
          <w:p w14:paraId="6B99D80C" w14:textId="77777777" w:rsidR="00AC5F1F" w:rsidRDefault="00AC5F1F"/>
        </w:tc>
        <w:tc>
          <w:tcPr>
            <w:tcW w:w="6719" w:type="dxa"/>
            <w:tcBorders>
              <w:right w:val="single" w:sz="8" w:space="0" w:color="000000"/>
            </w:tcBorders>
          </w:tcPr>
          <w:p w14:paraId="08023AF9" w14:textId="77777777" w:rsidR="00AC5F1F" w:rsidRDefault="00C42AD1">
            <w:pPr>
              <w:pStyle w:val="TableParagraph"/>
              <w:ind w:left="37"/>
            </w:pPr>
            <w:r>
              <w:t>Perfluorodecanoic Acid (PFDA)</w:t>
            </w:r>
          </w:p>
        </w:tc>
      </w:tr>
      <w:tr w:rsidR="00AC5F1F" w14:paraId="6F2E91A9" w14:textId="77777777" w:rsidTr="00C42AD1">
        <w:trPr>
          <w:trHeight w:hRule="exact" w:val="293"/>
          <w:jc w:val="center"/>
        </w:trPr>
        <w:tc>
          <w:tcPr>
            <w:tcW w:w="1191" w:type="dxa"/>
            <w:tcBorders>
              <w:left w:val="single" w:sz="8" w:space="0" w:color="000000"/>
            </w:tcBorders>
            <w:shd w:val="clear" w:color="auto" w:fill="D8D8D8"/>
          </w:tcPr>
          <w:p w14:paraId="20789FCE" w14:textId="77777777" w:rsidR="00AC5F1F" w:rsidRDefault="00C42AD1">
            <w:pPr>
              <w:pStyle w:val="TableParagraph"/>
            </w:pPr>
            <w:r>
              <w:t>PFDoA</w:t>
            </w:r>
          </w:p>
        </w:tc>
        <w:tc>
          <w:tcPr>
            <w:tcW w:w="372" w:type="dxa"/>
            <w:shd w:val="clear" w:color="auto" w:fill="D8D8D8"/>
          </w:tcPr>
          <w:p w14:paraId="4E976259" w14:textId="77777777" w:rsidR="00AC5F1F" w:rsidRDefault="00AC5F1F"/>
        </w:tc>
        <w:tc>
          <w:tcPr>
            <w:tcW w:w="6719" w:type="dxa"/>
            <w:tcBorders>
              <w:right w:val="single" w:sz="8" w:space="0" w:color="000000"/>
            </w:tcBorders>
            <w:shd w:val="clear" w:color="auto" w:fill="D8D8D8"/>
          </w:tcPr>
          <w:p w14:paraId="20A4D93C" w14:textId="77777777" w:rsidR="00AC5F1F" w:rsidRDefault="00C42AD1">
            <w:pPr>
              <w:pStyle w:val="TableParagraph"/>
              <w:spacing w:before="9"/>
              <w:ind w:left="37"/>
            </w:pPr>
            <w:r>
              <w:t>Perfluorododecanoic Acid (PFDoA)</w:t>
            </w:r>
          </w:p>
        </w:tc>
      </w:tr>
      <w:tr w:rsidR="00AC5F1F" w14:paraId="6522CBB7" w14:textId="77777777" w:rsidTr="00C42AD1">
        <w:trPr>
          <w:trHeight w:hRule="exact" w:val="288"/>
          <w:jc w:val="center"/>
        </w:trPr>
        <w:tc>
          <w:tcPr>
            <w:tcW w:w="1191" w:type="dxa"/>
            <w:tcBorders>
              <w:left w:val="single" w:sz="8" w:space="0" w:color="000000"/>
            </w:tcBorders>
          </w:tcPr>
          <w:p w14:paraId="6896E971" w14:textId="77777777" w:rsidR="00AC5F1F" w:rsidRDefault="00C42AD1">
            <w:pPr>
              <w:pStyle w:val="TableParagraph"/>
              <w:spacing w:before="4"/>
            </w:pPr>
            <w:r>
              <w:t>PFDS</w:t>
            </w:r>
          </w:p>
        </w:tc>
        <w:tc>
          <w:tcPr>
            <w:tcW w:w="372" w:type="dxa"/>
          </w:tcPr>
          <w:p w14:paraId="0086875F" w14:textId="77777777" w:rsidR="00AC5F1F" w:rsidRDefault="00AC5F1F"/>
        </w:tc>
        <w:tc>
          <w:tcPr>
            <w:tcW w:w="6719" w:type="dxa"/>
            <w:tcBorders>
              <w:right w:val="single" w:sz="8" w:space="0" w:color="000000"/>
            </w:tcBorders>
          </w:tcPr>
          <w:p w14:paraId="4403E987" w14:textId="77777777" w:rsidR="00AC5F1F" w:rsidRDefault="00C42AD1">
            <w:pPr>
              <w:pStyle w:val="TableParagraph"/>
              <w:ind w:left="37"/>
            </w:pPr>
            <w:r>
              <w:t>Perfluorodecane Sulfonic Acid (PFDS)</w:t>
            </w:r>
          </w:p>
        </w:tc>
      </w:tr>
      <w:tr w:rsidR="00AC5F1F" w14:paraId="29DC3E0D" w14:textId="77777777" w:rsidTr="00C42AD1">
        <w:trPr>
          <w:trHeight w:hRule="exact" w:val="293"/>
          <w:jc w:val="center"/>
        </w:trPr>
        <w:tc>
          <w:tcPr>
            <w:tcW w:w="1191" w:type="dxa"/>
            <w:tcBorders>
              <w:left w:val="single" w:sz="8" w:space="0" w:color="000000"/>
            </w:tcBorders>
            <w:shd w:val="clear" w:color="auto" w:fill="D8D8D8"/>
          </w:tcPr>
          <w:p w14:paraId="02EE1176" w14:textId="77777777" w:rsidR="00AC5F1F" w:rsidRDefault="00C42AD1">
            <w:pPr>
              <w:pStyle w:val="TableParagraph"/>
            </w:pPr>
            <w:r>
              <w:t>PFHpA</w:t>
            </w:r>
          </w:p>
        </w:tc>
        <w:tc>
          <w:tcPr>
            <w:tcW w:w="372" w:type="dxa"/>
            <w:shd w:val="clear" w:color="auto" w:fill="D8D8D8"/>
          </w:tcPr>
          <w:p w14:paraId="02209784" w14:textId="77777777" w:rsidR="00AC5F1F" w:rsidRDefault="00AC5F1F"/>
        </w:tc>
        <w:tc>
          <w:tcPr>
            <w:tcW w:w="6719" w:type="dxa"/>
            <w:tcBorders>
              <w:right w:val="single" w:sz="8" w:space="0" w:color="000000"/>
            </w:tcBorders>
            <w:shd w:val="clear" w:color="auto" w:fill="D8D8D8"/>
          </w:tcPr>
          <w:p w14:paraId="3761468C" w14:textId="77777777" w:rsidR="00AC5F1F" w:rsidRDefault="00C42AD1">
            <w:pPr>
              <w:pStyle w:val="TableParagraph"/>
              <w:spacing w:before="9"/>
              <w:ind w:left="37"/>
            </w:pPr>
            <w:r>
              <w:t>Perfluoroheptanoic Acid (PFHpA)</w:t>
            </w:r>
          </w:p>
        </w:tc>
      </w:tr>
      <w:tr w:rsidR="00AC5F1F" w14:paraId="5FE04DEC" w14:textId="77777777" w:rsidTr="00C42AD1">
        <w:trPr>
          <w:trHeight w:hRule="exact" w:val="288"/>
          <w:jc w:val="center"/>
        </w:trPr>
        <w:tc>
          <w:tcPr>
            <w:tcW w:w="1191" w:type="dxa"/>
            <w:tcBorders>
              <w:left w:val="single" w:sz="8" w:space="0" w:color="000000"/>
            </w:tcBorders>
          </w:tcPr>
          <w:p w14:paraId="014538B7" w14:textId="77777777" w:rsidR="00AC5F1F" w:rsidRDefault="00C42AD1">
            <w:pPr>
              <w:pStyle w:val="TableParagraph"/>
              <w:spacing w:before="4"/>
            </w:pPr>
            <w:r>
              <w:t>PFHpS</w:t>
            </w:r>
          </w:p>
        </w:tc>
        <w:tc>
          <w:tcPr>
            <w:tcW w:w="372" w:type="dxa"/>
          </w:tcPr>
          <w:p w14:paraId="579D7C9A" w14:textId="77777777" w:rsidR="00AC5F1F" w:rsidRDefault="00AC5F1F"/>
        </w:tc>
        <w:tc>
          <w:tcPr>
            <w:tcW w:w="6719" w:type="dxa"/>
            <w:tcBorders>
              <w:right w:val="single" w:sz="8" w:space="0" w:color="000000"/>
            </w:tcBorders>
          </w:tcPr>
          <w:p w14:paraId="4FC1FBA8" w14:textId="77777777" w:rsidR="00AC5F1F" w:rsidRDefault="00C42AD1">
            <w:pPr>
              <w:pStyle w:val="TableParagraph"/>
              <w:ind w:left="37"/>
            </w:pPr>
            <w:r>
              <w:t>Perfluoroheptane Sulfonic Acid (PFHpS)</w:t>
            </w:r>
          </w:p>
        </w:tc>
      </w:tr>
      <w:tr w:rsidR="00AC5F1F" w14:paraId="7F1B1047" w14:textId="77777777" w:rsidTr="00C42AD1">
        <w:trPr>
          <w:trHeight w:hRule="exact" w:val="293"/>
          <w:jc w:val="center"/>
        </w:trPr>
        <w:tc>
          <w:tcPr>
            <w:tcW w:w="1191" w:type="dxa"/>
            <w:tcBorders>
              <w:left w:val="single" w:sz="8" w:space="0" w:color="000000"/>
            </w:tcBorders>
            <w:shd w:val="clear" w:color="auto" w:fill="D8D8D8"/>
          </w:tcPr>
          <w:p w14:paraId="3B1A342C" w14:textId="77777777" w:rsidR="00AC5F1F" w:rsidRDefault="00C42AD1">
            <w:pPr>
              <w:pStyle w:val="TableParagraph"/>
            </w:pPr>
            <w:r>
              <w:t>PFHxS</w:t>
            </w:r>
          </w:p>
        </w:tc>
        <w:tc>
          <w:tcPr>
            <w:tcW w:w="372" w:type="dxa"/>
            <w:shd w:val="clear" w:color="auto" w:fill="D8D8D8"/>
          </w:tcPr>
          <w:p w14:paraId="775042DD" w14:textId="77777777" w:rsidR="00AC5F1F" w:rsidRDefault="00AC5F1F"/>
        </w:tc>
        <w:tc>
          <w:tcPr>
            <w:tcW w:w="6719" w:type="dxa"/>
            <w:tcBorders>
              <w:right w:val="single" w:sz="8" w:space="0" w:color="000000"/>
            </w:tcBorders>
            <w:shd w:val="clear" w:color="auto" w:fill="D8D8D8"/>
          </w:tcPr>
          <w:p w14:paraId="5D22120B" w14:textId="77777777" w:rsidR="00AC5F1F" w:rsidRDefault="00C42AD1">
            <w:pPr>
              <w:pStyle w:val="TableParagraph"/>
              <w:spacing w:before="9"/>
              <w:ind w:left="37"/>
            </w:pPr>
            <w:r>
              <w:t>Perfluorohexane Sulfonic Acid (PFHxS)</w:t>
            </w:r>
          </w:p>
        </w:tc>
      </w:tr>
      <w:tr w:rsidR="00AC5F1F" w14:paraId="3624CA25" w14:textId="77777777" w:rsidTr="00C42AD1">
        <w:trPr>
          <w:trHeight w:hRule="exact" w:val="288"/>
          <w:jc w:val="center"/>
        </w:trPr>
        <w:tc>
          <w:tcPr>
            <w:tcW w:w="1191" w:type="dxa"/>
            <w:tcBorders>
              <w:left w:val="single" w:sz="8" w:space="0" w:color="000000"/>
            </w:tcBorders>
          </w:tcPr>
          <w:p w14:paraId="4C4C5D4B" w14:textId="77777777" w:rsidR="00AC5F1F" w:rsidRDefault="00C42AD1">
            <w:pPr>
              <w:pStyle w:val="TableParagraph"/>
              <w:spacing w:before="4"/>
            </w:pPr>
            <w:r>
              <w:t>PFHxA</w:t>
            </w:r>
          </w:p>
        </w:tc>
        <w:tc>
          <w:tcPr>
            <w:tcW w:w="372" w:type="dxa"/>
          </w:tcPr>
          <w:p w14:paraId="28A3D67F" w14:textId="77777777" w:rsidR="00AC5F1F" w:rsidRDefault="00AC5F1F"/>
        </w:tc>
        <w:tc>
          <w:tcPr>
            <w:tcW w:w="6719" w:type="dxa"/>
            <w:tcBorders>
              <w:right w:val="single" w:sz="8" w:space="0" w:color="000000"/>
            </w:tcBorders>
          </w:tcPr>
          <w:p w14:paraId="30688E38" w14:textId="77777777" w:rsidR="00AC5F1F" w:rsidRDefault="00C42AD1">
            <w:pPr>
              <w:pStyle w:val="TableParagraph"/>
              <w:ind w:left="37"/>
            </w:pPr>
            <w:r>
              <w:t>Perfluorohexanoic Acid (PFHxA)</w:t>
            </w:r>
          </w:p>
        </w:tc>
      </w:tr>
      <w:tr w:rsidR="00AC5F1F" w14:paraId="32F3B6A0" w14:textId="77777777" w:rsidTr="00C42AD1">
        <w:trPr>
          <w:trHeight w:hRule="exact" w:val="293"/>
          <w:jc w:val="center"/>
        </w:trPr>
        <w:tc>
          <w:tcPr>
            <w:tcW w:w="1191" w:type="dxa"/>
            <w:tcBorders>
              <w:left w:val="single" w:sz="8" w:space="0" w:color="000000"/>
            </w:tcBorders>
            <w:shd w:val="clear" w:color="auto" w:fill="D8D8D8"/>
          </w:tcPr>
          <w:p w14:paraId="3C6BB214" w14:textId="77777777" w:rsidR="00AC5F1F" w:rsidRDefault="00C42AD1">
            <w:pPr>
              <w:pStyle w:val="TableParagraph"/>
            </w:pPr>
            <w:r>
              <w:t>PFNA</w:t>
            </w:r>
          </w:p>
        </w:tc>
        <w:tc>
          <w:tcPr>
            <w:tcW w:w="372" w:type="dxa"/>
            <w:shd w:val="clear" w:color="auto" w:fill="D8D8D8"/>
          </w:tcPr>
          <w:p w14:paraId="0A9B6B6E" w14:textId="77777777" w:rsidR="00AC5F1F" w:rsidRDefault="00AC5F1F"/>
        </w:tc>
        <w:tc>
          <w:tcPr>
            <w:tcW w:w="6719" w:type="dxa"/>
            <w:tcBorders>
              <w:right w:val="single" w:sz="8" w:space="0" w:color="000000"/>
            </w:tcBorders>
            <w:shd w:val="clear" w:color="auto" w:fill="D8D8D8"/>
          </w:tcPr>
          <w:p w14:paraId="07751D5A" w14:textId="77777777" w:rsidR="00AC5F1F" w:rsidRDefault="00C42AD1">
            <w:pPr>
              <w:pStyle w:val="TableParagraph"/>
              <w:spacing w:before="9"/>
              <w:ind w:left="37"/>
            </w:pPr>
            <w:r>
              <w:t>Perfluorononanoic Acid (PFNA)</w:t>
            </w:r>
          </w:p>
        </w:tc>
      </w:tr>
      <w:tr w:rsidR="00AC5F1F" w14:paraId="42F29513" w14:textId="77777777" w:rsidTr="00C42AD1">
        <w:trPr>
          <w:trHeight w:hRule="exact" w:val="288"/>
          <w:jc w:val="center"/>
        </w:trPr>
        <w:tc>
          <w:tcPr>
            <w:tcW w:w="1191" w:type="dxa"/>
            <w:tcBorders>
              <w:left w:val="single" w:sz="8" w:space="0" w:color="000000"/>
            </w:tcBorders>
          </w:tcPr>
          <w:p w14:paraId="4AB1E30E" w14:textId="77777777" w:rsidR="00AC5F1F" w:rsidRDefault="00C42AD1">
            <w:pPr>
              <w:pStyle w:val="TableParagraph"/>
              <w:spacing w:before="4"/>
            </w:pPr>
            <w:r>
              <w:t>PFOA</w:t>
            </w:r>
          </w:p>
        </w:tc>
        <w:tc>
          <w:tcPr>
            <w:tcW w:w="372" w:type="dxa"/>
          </w:tcPr>
          <w:p w14:paraId="25605C24" w14:textId="77777777" w:rsidR="00AC5F1F" w:rsidRDefault="00AC5F1F"/>
        </w:tc>
        <w:tc>
          <w:tcPr>
            <w:tcW w:w="6719" w:type="dxa"/>
            <w:tcBorders>
              <w:right w:val="single" w:sz="8" w:space="0" w:color="000000"/>
            </w:tcBorders>
          </w:tcPr>
          <w:p w14:paraId="7CBB9290" w14:textId="77777777" w:rsidR="00AC5F1F" w:rsidRDefault="00C42AD1">
            <w:pPr>
              <w:pStyle w:val="TableParagraph"/>
              <w:ind w:left="37"/>
            </w:pPr>
            <w:r>
              <w:t>Perfluorooctanoic Acid (PFOA)</w:t>
            </w:r>
          </w:p>
        </w:tc>
      </w:tr>
      <w:tr w:rsidR="00AC5F1F" w14:paraId="18D1242D" w14:textId="77777777" w:rsidTr="00C42AD1">
        <w:trPr>
          <w:trHeight w:hRule="exact" w:val="293"/>
          <w:jc w:val="center"/>
        </w:trPr>
        <w:tc>
          <w:tcPr>
            <w:tcW w:w="1191" w:type="dxa"/>
            <w:tcBorders>
              <w:left w:val="single" w:sz="8" w:space="0" w:color="000000"/>
            </w:tcBorders>
            <w:shd w:val="clear" w:color="auto" w:fill="D8D8D8"/>
          </w:tcPr>
          <w:p w14:paraId="6F4DCFFE" w14:textId="77777777" w:rsidR="00AC5F1F" w:rsidRDefault="00C42AD1">
            <w:pPr>
              <w:pStyle w:val="TableParagraph"/>
            </w:pPr>
            <w:r>
              <w:t>PFOS</w:t>
            </w:r>
          </w:p>
        </w:tc>
        <w:tc>
          <w:tcPr>
            <w:tcW w:w="372" w:type="dxa"/>
            <w:shd w:val="clear" w:color="auto" w:fill="D8D8D8"/>
          </w:tcPr>
          <w:p w14:paraId="1731382A" w14:textId="77777777" w:rsidR="00AC5F1F" w:rsidRDefault="00AC5F1F"/>
        </w:tc>
        <w:tc>
          <w:tcPr>
            <w:tcW w:w="6719" w:type="dxa"/>
            <w:tcBorders>
              <w:right w:val="single" w:sz="8" w:space="0" w:color="000000"/>
            </w:tcBorders>
            <w:shd w:val="clear" w:color="auto" w:fill="D8D8D8"/>
          </w:tcPr>
          <w:p w14:paraId="56446485" w14:textId="77777777" w:rsidR="00AC5F1F" w:rsidRDefault="00C42AD1">
            <w:pPr>
              <w:pStyle w:val="TableParagraph"/>
              <w:spacing w:before="9"/>
              <w:ind w:left="37"/>
            </w:pPr>
            <w:r>
              <w:t>Perfluorooctane Sulfonic Acid (PFOS)</w:t>
            </w:r>
          </w:p>
        </w:tc>
      </w:tr>
      <w:tr w:rsidR="00AC5F1F" w14:paraId="239A67D7" w14:textId="77777777" w:rsidTr="00C42AD1">
        <w:trPr>
          <w:trHeight w:hRule="exact" w:val="288"/>
          <w:jc w:val="center"/>
        </w:trPr>
        <w:tc>
          <w:tcPr>
            <w:tcW w:w="1191" w:type="dxa"/>
            <w:tcBorders>
              <w:left w:val="single" w:sz="8" w:space="0" w:color="000000"/>
            </w:tcBorders>
          </w:tcPr>
          <w:p w14:paraId="2A658E5E" w14:textId="77777777" w:rsidR="00AC5F1F" w:rsidRDefault="00C42AD1">
            <w:pPr>
              <w:pStyle w:val="TableParagraph"/>
              <w:spacing w:before="4"/>
            </w:pPr>
            <w:r>
              <w:t>PFOSAm</w:t>
            </w:r>
          </w:p>
        </w:tc>
        <w:tc>
          <w:tcPr>
            <w:tcW w:w="372" w:type="dxa"/>
          </w:tcPr>
          <w:p w14:paraId="15137295" w14:textId="77777777" w:rsidR="00AC5F1F" w:rsidRDefault="00AC5F1F"/>
        </w:tc>
        <w:tc>
          <w:tcPr>
            <w:tcW w:w="6719" w:type="dxa"/>
            <w:tcBorders>
              <w:right w:val="single" w:sz="8" w:space="0" w:color="000000"/>
            </w:tcBorders>
          </w:tcPr>
          <w:p w14:paraId="261F8E14" w14:textId="77777777" w:rsidR="00AC5F1F" w:rsidRDefault="00C42AD1">
            <w:pPr>
              <w:pStyle w:val="TableParagraph"/>
              <w:ind w:left="37"/>
            </w:pPr>
            <w:r>
              <w:t>Perfluorooctane Sulfonamide (PFOSAm)</w:t>
            </w:r>
          </w:p>
        </w:tc>
      </w:tr>
      <w:tr w:rsidR="00AC5F1F" w14:paraId="4A0B4606" w14:textId="77777777" w:rsidTr="00C42AD1">
        <w:trPr>
          <w:trHeight w:hRule="exact" w:val="293"/>
          <w:jc w:val="center"/>
        </w:trPr>
        <w:tc>
          <w:tcPr>
            <w:tcW w:w="1191" w:type="dxa"/>
            <w:tcBorders>
              <w:left w:val="single" w:sz="8" w:space="0" w:color="000000"/>
            </w:tcBorders>
            <w:shd w:val="clear" w:color="auto" w:fill="D8D8D8"/>
          </w:tcPr>
          <w:p w14:paraId="758E5D06" w14:textId="77777777" w:rsidR="00AC5F1F" w:rsidRDefault="00C42AD1">
            <w:pPr>
              <w:pStyle w:val="TableParagraph"/>
            </w:pPr>
            <w:r>
              <w:t>PFPeA</w:t>
            </w:r>
          </w:p>
        </w:tc>
        <w:tc>
          <w:tcPr>
            <w:tcW w:w="372" w:type="dxa"/>
            <w:shd w:val="clear" w:color="auto" w:fill="D8D8D8"/>
          </w:tcPr>
          <w:p w14:paraId="719398AD" w14:textId="77777777" w:rsidR="00AC5F1F" w:rsidRDefault="00AC5F1F"/>
        </w:tc>
        <w:tc>
          <w:tcPr>
            <w:tcW w:w="6719" w:type="dxa"/>
            <w:tcBorders>
              <w:right w:val="single" w:sz="8" w:space="0" w:color="000000"/>
            </w:tcBorders>
            <w:shd w:val="clear" w:color="auto" w:fill="D8D8D8"/>
          </w:tcPr>
          <w:p w14:paraId="46551B76" w14:textId="77777777" w:rsidR="00AC5F1F" w:rsidRDefault="00C42AD1">
            <w:pPr>
              <w:pStyle w:val="TableParagraph"/>
              <w:spacing w:before="9"/>
              <w:ind w:left="37"/>
            </w:pPr>
            <w:r>
              <w:t>Perfluoropentanoic Acid (PFPeA)</w:t>
            </w:r>
          </w:p>
        </w:tc>
      </w:tr>
      <w:tr w:rsidR="00AC5F1F" w14:paraId="50BA3162" w14:textId="77777777" w:rsidTr="00C42AD1">
        <w:trPr>
          <w:trHeight w:hRule="exact" w:val="288"/>
          <w:jc w:val="center"/>
        </w:trPr>
        <w:tc>
          <w:tcPr>
            <w:tcW w:w="1191" w:type="dxa"/>
            <w:tcBorders>
              <w:left w:val="single" w:sz="8" w:space="0" w:color="000000"/>
            </w:tcBorders>
          </w:tcPr>
          <w:p w14:paraId="2D8A2AF3" w14:textId="77777777" w:rsidR="00AC5F1F" w:rsidRDefault="00C42AD1">
            <w:pPr>
              <w:pStyle w:val="TableParagraph"/>
              <w:spacing w:before="4"/>
            </w:pPr>
            <w:r>
              <w:t>PFPeS</w:t>
            </w:r>
          </w:p>
        </w:tc>
        <w:tc>
          <w:tcPr>
            <w:tcW w:w="372" w:type="dxa"/>
          </w:tcPr>
          <w:p w14:paraId="289E6CCB" w14:textId="77777777" w:rsidR="00AC5F1F" w:rsidRDefault="00AC5F1F"/>
        </w:tc>
        <w:tc>
          <w:tcPr>
            <w:tcW w:w="6719" w:type="dxa"/>
            <w:tcBorders>
              <w:right w:val="single" w:sz="8" w:space="0" w:color="000000"/>
            </w:tcBorders>
          </w:tcPr>
          <w:p w14:paraId="60C06A48" w14:textId="77777777" w:rsidR="00AC5F1F" w:rsidRDefault="00C42AD1">
            <w:pPr>
              <w:pStyle w:val="TableParagraph"/>
              <w:ind w:left="37"/>
            </w:pPr>
            <w:r>
              <w:t>Perfluoropentane Sulfonic Acid (PFPeS)</w:t>
            </w:r>
          </w:p>
        </w:tc>
      </w:tr>
      <w:tr w:rsidR="00AC5F1F" w14:paraId="0476CCF9" w14:textId="77777777" w:rsidTr="00C42AD1">
        <w:trPr>
          <w:trHeight w:hRule="exact" w:val="293"/>
          <w:jc w:val="center"/>
        </w:trPr>
        <w:tc>
          <w:tcPr>
            <w:tcW w:w="1191" w:type="dxa"/>
            <w:tcBorders>
              <w:left w:val="single" w:sz="8" w:space="0" w:color="000000"/>
            </w:tcBorders>
            <w:shd w:val="clear" w:color="auto" w:fill="D8D8D8"/>
          </w:tcPr>
          <w:p w14:paraId="120565A7" w14:textId="77777777" w:rsidR="00AC5F1F" w:rsidRDefault="00C42AD1">
            <w:pPr>
              <w:pStyle w:val="TableParagraph"/>
            </w:pPr>
            <w:r>
              <w:t>PFTA</w:t>
            </w:r>
          </w:p>
        </w:tc>
        <w:tc>
          <w:tcPr>
            <w:tcW w:w="372" w:type="dxa"/>
            <w:shd w:val="clear" w:color="auto" w:fill="D8D8D8"/>
          </w:tcPr>
          <w:p w14:paraId="74198477" w14:textId="77777777" w:rsidR="00AC5F1F" w:rsidRDefault="00AC5F1F"/>
        </w:tc>
        <w:tc>
          <w:tcPr>
            <w:tcW w:w="6719" w:type="dxa"/>
            <w:tcBorders>
              <w:right w:val="single" w:sz="8" w:space="0" w:color="000000"/>
            </w:tcBorders>
            <w:shd w:val="clear" w:color="auto" w:fill="D8D8D8"/>
          </w:tcPr>
          <w:p w14:paraId="11FBD067" w14:textId="77777777" w:rsidR="00AC5F1F" w:rsidRDefault="00C42AD1">
            <w:pPr>
              <w:pStyle w:val="TableParagraph"/>
              <w:spacing w:before="9"/>
              <w:ind w:left="37"/>
            </w:pPr>
            <w:r>
              <w:t>Perfluorotetradecanoic Acid (PFTA)</w:t>
            </w:r>
          </w:p>
        </w:tc>
      </w:tr>
      <w:tr w:rsidR="00AC5F1F" w14:paraId="50FB4311" w14:textId="77777777" w:rsidTr="00C42AD1">
        <w:trPr>
          <w:trHeight w:hRule="exact" w:val="288"/>
          <w:jc w:val="center"/>
        </w:trPr>
        <w:tc>
          <w:tcPr>
            <w:tcW w:w="1191" w:type="dxa"/>
            <w:tcBorders>
              <w:left w:val="single" w:sz="8" w:space="0" w:color="000000"/>
            </w:tcBorders>
          </w:tcPr>
          <w:p w14:paraId="5CA21FDB" w14:textId="77777777" w:rsidR="00AC5F1F" w:rsidRDefault="00C42AD1">
            <w:pPr>
              <w:pStyle w:val="TableParagraph"/>
              <w:spacing w:before="4"/>
            </w:pPr>
            <w:r>
              <w:t>PFTrDA</w:t>
            </w:r>
          </w:p>
        </w:tc>
        <w:tc>
          <w:tcPr>
            <w:tcW w:w="372" w:type="dxa"/>
          </w:tcPr>
          <w:p w14:paraId="52AD05A0" w14:textId="77777777" w:rsidR="00AC5F1F" w:rsidRDefault="00AC5F1F"/>
        </w:tc>
        <w:tc>
          <w:tcPr>
            <w:tcW w:w="6719" w:type="dxa"/>
            <w:tcBorders>
              <w:right w:val="single" w:sz="8" w:space="0" w:color="000000"/>
            </w:tcBorders>
          </w:tcPr>
          <w:p w14:paraId="52BDA8A2" w14:textId="77777777" w:rsidR="00AC5F1F" w:rsidRDefault="00C42AD1">
            <w:pPr>
              <w:pStyle w:val="TableParagraph"/>
              <w:ind w:left="37"/>
            </w:pPr>
            <w:r>
              <w:t>Perfluorotridecanoic Acid (PFTrDA)</w:t>
            </w:r>
          </w:p>
        </w:tc>
      </w:tr>
      <w:tr w:rsidR="00AC5F1F" w14:paraId="6E87E016" w14:textId="77777777" w:rsidTr="00C42AD1">
        <w:trPr>
          <w:trHeight w:hRule="exact" w:val="290"/>
          <w:jc w:val="center"/>
        </w:trPr>
        <w:tc>
          <w:tcPr>
            <w:tcW w:w="11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 w14:paraId="5248B273" w14:textId="77777777" w:rsidR="00AC5F1F" w:rsidRDefault="00C42AD1">
            <w:pPr>
              <w:pStyle w:val="TableParagraph"/>
            </w:pPr>
            <w:r>
              <w:t>PFUnDA</w:t>
            </w:r>
          </w:p>
        </w:tc>
        <w:tc>
          <w:tcPr>
            <w:tcW w:w="372" w:type="dxa"/>
            <w:tcBorders>
              <w:bottom w:val="single" w:sz="8" w:space="0" w:color="000000"/>
            </w:tcBorders>
            <w:shd w:val="clear" w:color="auto" w:fill="D8D8D8"/>
          </w:tcPr>
          <w:p w14:paraId="49F2C65C" w14:textId="77777777" w:rsidR="00AC5F1F" w:rsidRDefault="00AC5F1F"/>
        </w:tc>
        <w:tc>
          <w:tcPr>
            <w:tcW w:w="67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01B0966F" w14:textId="77777777" w:rsidR="00AC5F1F" w:rsidRDefault="00C42AD1">
            <w:pPr>
              <w:pStyle w:val="TableParagraph"/>
              <w:spacing w:before="9"/>
              <w:ind w:left="37"/>
            </w:pPr>
            <w:r>
              <w:t>Perfluoroundecanoic Acid (PFUnDA)</w:t>
            </w:r>
          </w:p>
        </w:tc>
      </w:tr>
      <w:tr w:rsidR="00AC5F1F" w14:paraId="0753F2C6" w14:textId="77777777" w:rsidTr="00C42AD1">
        <w:trPr>
          <w:trHeight w:hRule="exact" w:val="290"/>
          <w:jc w:val="center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14:paraId="6DAC9BEF" w14:textId="77777777" w:rsidR="00AC5F1F" w:rsidRDefault="00AC5F1F"/>
        </w:tc>
        <w:tc>
          <w:tcPr>
            <w:tcW w:w="3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11E71EFB" w14:textId="77777777" w:rsidR="00AC5F1F" w:rsidRDefault="00C42AD1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rFonts w:ascii="Times New Roman"/>
              </w:rPr>
              <w:t>23</w:t>
            </w:r>
          </w:p>
        </w:tc>
        <w:tc>
          <w:tcPr>
            <w:tcW w:w="6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6A9C4019" w14:textId="77777777" w:rsidR="00AC5F1F" w:rsidRDefault="00C42AD1">
            <w:pPr>
              <w:pStyle w:val="TableParagraph"/>
              <w:spacing w:before="3"/>
              <w:ind w:left="37"/>
              <w:rPr>
                <w:rFonts w:ascii="Times New Roman"/>
              </w:rPr>
            </w:pPr>
            <w:r>
              <w:rPr>
                <w:rFonts w:ascii="Times New Roman"/>
              </w:rPr>
              <w:t>Total Analytes</w:t>
            </w:r>
          </w:p>
        </w:tc>
      </w:tr>
    </w:tbl>
    <w:p w14:paraId="3A955ACA" w14:textId="77777777" w:rsidR="00AC5F1F" w:rsidRDefault="00C42AD1" w:rsidP="00C42AD1">
      <w:pPr>
        <w:pStyle w:val="Heading2"/>
      </w:pPr>
      <w:r>
        <w:t>Optional List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2"/>
      </w:tblGrid>
      <w:tr w:rsidR="00AC5F1F" w14:paraId="48A4EE2A" w14:textId="77777777" w:rsidTr="00C42AD1">
        <w:trPr>
          <w:trHeight w:hRule="exact" w:val="290"/>
          <w:tblHeader/>
          <w:jc w:val="center"/>
        </w:trPr>
        <w:tc>
          <w:tcPr>
            <w:tcW w:w="8282" w:type="dxa"/>
            <w:shd w:val="clear" w:color="auto" w:fill="528CD4"/>
          </w:tcPr>
          <w:p w14:paraId="0EC8CE74" w14:textId="77777777" w:rsidR="00AC5F1F" w:rsidRDefault="00C42AD1">
            <w:pPr>
              <w:pStyle w:val="TableParagraph"/>
              <w:tabs>
                <w:tab w:val="left" w:pos="1591"/>
              </w:tabs>
              <w:spacing w:before="1"/>
              <w:rPr>
                <w:rFonts w:ascii="Times New Roman"/>
              </w:rPr>
            </w:pPr>
            <w:r>
              <w:rPr>
                <w:rFonts w:ascii="Times New Roman"/>
                <w:color w:val="FFFFFF"/>
                <w:w w:val="105"/>
              </w:rPr>
              <w:t>Acronym</w:t>
            </w:r>
            <w:r>
              <w:rPr>
                <w:rFonts w:ascii="Times New Roman"/>
                <w:color w:val="FFFFFF"/>
                <w:w w:val="105"/>
              </w:rPr>
              <w:tab/>
            </w:r>
            <w:r>
              <w:rPr>
                <w:rFonts w:ascii="Times New Roman"/>
                <w:color w:val="FFFFFF"/>
              </w:rPr>
              <w:t>Analyte</w:t>
            </w:r>
            <w:r>
              <w:rPr>
                <w:rFonts w:ascii="Times New Roman"/>
                <w:color w:val="FFFFFF"/>
                <w:spacing w:val="17"/>
              </w:rPr>
              <w:t xml:space="preserve"> </w:t>
            </w:r>
            <w:r>
              <w:rPr>
                <w:rFonts w:ascii="Times New Roman"/>
                <w:color w:val="FFFFFF"/>
              </w:rPr>
              <w:t>Name</w:t>
            </w:r>
          </w:p>
        </w:tc>
      </w:tr>
      <w:tr w:rsidR="00AC5F1F" w14:paraId="27814236" w14:textId="77777777" w:rsidTr="00C42AD1">
        <w:trPr>
          <w:trHeight w:hRule="exact" w:val="293"/>
          <w:jc w:val="center"/>
        </w:trPr>
        <w:tc>
          <w:tcPr>
            <w:tcW w:w="8282" w:type="dxa"/>
            <w:tcBorders>
              <w:bottom w:val="nil"/>
            </w:tcBorders>
            <w:shd w:val="clear" w:color="auto" w:fill="D8D8D8"/>
          </w:tcPr>
          <w:p w14:paraId="7A5199AC" w14:textId="77777777" w:rsidR="00AC5F1F" w:rsidRDefault="00C42AD1">
            <w:pPr>
              <w:pStyle w:val="TableParagraph"/>
              <w:tabs>
                <w:tab w:val="left" w:pos="1591"/>
              </w:tabs>
              <w:spacing w:before="0" w:line="268" w:lineRule="exact"/>
            </w:pPr>
            <w:r>
              <w:t>11C1-PF3OUdS</w:t>
            </w:r>
            <w:r>
              <w:tab/>
              <w:t>11-Chloroeicosafluoro-3-oxaundecane-1-sulfonic Acid</w:t>
            </w:r>
            <w:r>
              <w:rPr>
                <w:spacing w:val="-16"/>
              </w:rPr>
              <w:t xml:space="preserve"> </w:t>
            </w:r>
            <w:r>
              <w:t>(11C1-PF3OUdS)</w:t>
            </w:r>
          </w:p>
        </w:tc>
      </w:tr>
      <w:tr w:rsidR="00AC5F1F" w14:paraId="3DE4B71B" w14:textId="77777777" w:rsidTr="00C42AD1">
        <w:trPr>
          <w:trHeight w:hRule="exact" w:val="288"/>
          <w:jc w:val="center"/>
        </w:trPr>
        <w:tc>
          <w:tcPr>
            <w:tcW w:w="8282" w:type="dxa"/>
            <w:tcBorders>
              <w:top w:val="nil"/>
              <w:bottom w:val="nil"/>
            </w:tcBorders>
          </w:tcPr>
          <w:p w14:paraId="24D5ECA8" w14:textId="77777777" w:rsidR="00AC5F1F" w:rsidRDefault="00C42AD1">
            <w:pPr>
              <w:pStyle w:val="TableParagraph"/>
              <w:tabs>
                <w:tab w:val="left" w:pos="1591"/>
              </w:tabs>
            </w:pPr>
            <w:r>
              <w:t>9C1-PF3ONS</w:t>
            </w:r>
            <w:r>
              <w:tab/>
            </w:r>
            <w:r>
              <w:t>9-Chlorohexadecafluoro-3-oxanonane-1-sulfonic Acid</w:t>
            </w:r>
            <w:r>
              <w:rPr>
                <w:spacing w:val="-21"/>
              </w:rPr>
              <w:t xml:space="preserve"> </w:t>
            </w:r>
            <w:r>
              <w:t>(9C1-PF3ONS)</w:t>
            </w:r>
          </w:p>
        </w:tc>
      </w:tr>
      <w:tr w:rsidR="00AC5F1F" w14:paraId="70824020" w14:textId="77777777" w:rsidTr="00C42AD1">
        <w:trPr>
          <w:trHeight w:hRule="exact" w:val="293"/>
          <w:jc w:val="center"/>
        </w:trPr>
        <w:tc>
          <w:tcPr>
            <w:tcW w:w="8282" w:type="dxa"/>
            <w:tcBorders>
              <w:top w:val="nil"/>
              <w:bottom w:val="nil"/>
            </w:tcBorders>
            <w:shd w:val="clear" w:color="auto" w:fill="D8D8D8"/>
          </w:tcPr>
          <w:p w14:paraId="0A516AFE" w14:textId="77777777" w:rsidR="00AC5F1F" w:rsidRDefault="00C42AD1">
            <w:pPr>
              <w:pStyle w:val="TableParagraph"/>
              <w:tabs>
                <w:tab w:val="left" w:pos="1591"/>
              </w:tabs>
              <w:spacing w:before="9"/>
            </w:pPr>
            <w:r>
              <w:t>ADONA</w:t>
            </w:r>
            <w:r>
              <w:tab/>
              <w:t>4,8-Dioxa-3H-perfluorononanoic Acid</w:t>
            </w:r>
            <w:r>
              <w:rPr>
                <w:spacing w:val="-19"/>
              </w:rPr>
              <w:t xml:space="preserve"> </w:t>
            </w:r>
            <w:r>
              <w:t>(ADONA)</w:t>
            </w:r>
          </w:p>
        </w:tc>
        <w:bookmarkStart w:id="1" w:name="_GoBack"/>
        <w:bookmarkEnd w:id="1"/>
      </w:tr>
      <w:tr w:rsidR="00AC5F1F" w14:paraId="553B0AE6" w14:textId="77777777" w:rsidTr="00C42AD1">
        <w:trPr>
          <w:trHeight w:hRule="exact" w:val="288"/>
          <w:jc w:val="center"/>
        </w:trPr>
        <w:tc>
          <w:tcPr>
            <w:tcW w:w="8282" w:type="dxa"/>
            <w:tcBorders>
              <w:top w:val="nil"/>
              <w:bottom w:val="nil"/>
            </w:tcBorders>
          </w:tcPr>
          <w:p w14:paraId="4FE3121F" w14:textId="77777777" w:rsidR="00AC5F1F" w:rsidRDefault="00C42AD1">
            <w:pPr>
              <w:pStyle w:val="TableParagraph"/>
              <w:tabs>
                <w:tab w:val="left" w:pos="1591"/>
              </w:tabs>
            </w:pPr>
            <w:r>
              <w:t>EtFOSAm</w:t>
            </w:r>
            <w:r>
              <w:tab/>
              <w:t>N-Ethylperfluorooctane Sulfonamide</w:t>
            </w:r>
            <w:r>
              <w:rPr>
                <w:spacing w:val="-13"/>
              </w:rPr>
              <w:t xml:space="preserve"> </w:t>
            </w:r>
            <w:r>
              <w:t>(EtFOSAm)</w:t>
            </w:r>
          </w:p>
        </w:tc>
      </w:tr>
      <w:tr w:rsidR="00AC5F1F" w14:paraId="79E6D1A9" w14:textId="77777777" w:rsidTr="00C42AD1">
        <w:trPr>
          <w:trHeight w:hRule="exact" w:val="293"/>
          <w:jc w:val="center"/>
        </w:trPr>
        <w:tc>
          <w:tcPr>
            <w:tcW w:w="8282" w:type="dxa"/>
            <w:tcBorders>
              <w:top w:val="nil"/>
              <w:bottom w:val="nil"/>
            </w:tcBorders>
            <w:shd w:val="clear" w:color="auto" w:fill="D8D8D8"/>
          </w:tcPr>
          <w:p w14:paraId="551DF903" w14:textId="77777777" w:rsidR="00AC5F1F" w:rsidRDefault="00C42AD1">
            <w:pPr>
              <w:pStyle w:val="TableParagraph"/>
              <w:tabs>
                <w:tab w:val="left" w:pos="1591"/>
              </w:tabs>
              <w:spacing w:before="9"/>
            </w:pPr>
            <w:r>
              <w:t>EtFOSE</w:t>
            </w:r>
            <w:r>
              <w:tab/>
            </w:r>
            <w:r>
              <w:t>N-Ethylperfluorooctane Sulfonamido Ethanol</w:t>
            </w:r>
            <w:r>
              <w:rPr>
                <w:spacing w:val="-15"/>
              </w:rPr>
              <w:t xml:space="preserve"> </w:t>
            </w:r>
            <w:r>
              <w:t>(EtFOSE)</w:t>
            </w:r>
          </w:p>
        </w:tc>
      </w:tr>
      <w:tr w:rsidR="00AC5F1F" w14:paraId="358463C8" w14:textId="77777777" w:rsidTr="00C42AD1">
        <w:trPr>
          <w:trHeight w:hRule="exact" w:val="288"/>
          <w:jc w:val="center"/>
        </w:trPr>
        <w:tc>
          <w:tcPr>
            <w:tcW w:w="8282" w:type="dxa"/>
            <w:tcBorders>
              <w:top w:val="nil"/>
              <w:bottom w:val="nil"/>
            </w:tcBorders>
          </w:tcPr>
          <w:p w14:paraId="27063DFA" w14:textId="77777777" w:rsidR="00AC5F1F" w:rsidRDefault="00C42AD1">
            <w:pPr>
              <w:pStyle w:val="TableParagraph"/>
              <w:tabs>
                <w:tab w:val="left" w:pos="1591"/>
              </w:tabs>
            </w:pPr>
            <w:r>
              <w:t>10:2 FTS</w:t>
            </w:r>
            <w:r>
              <w:tab/>
              <w:t>10:2 Fluorotelomer Sulfonic Acid (10:2</w:t>
            </w:r>
            <w:r>
              <w:rPr>
                <w:spacing w:val="-4"/>
              </w:rPr>
              <w:t xml:space="preserve"> </w:t>
            </w:r>
            <w:r>
              <w:t>FTS)</w:t>
            </w:r>
          </w:p>
        </w:tc>
      </w:tr>
      <w:tr w:rsidR="00AC5F1F" w14:paraId="72700F7D" w14:textId="77777777" w:rsidTr="00C42AD1">
        <w:trPr>
          <w:trHeight w:hRule="exact" w:val="293"/>
          <w:jc w:val="center"/>
        </w:trPr>
        <w:tc>
          <w:tcPr>
            <w:tcW w:w="8282" w:type="dxa"/>
            <w:tcBorders>
              <w:top w:val="nil"/>
              <w:bottom w:val="nil"/>
            </w:tcBorders>
            <w:shd w:val="clear" w:color="auto" w:fill="D8D8D8"/>
          </w:tcPr>
          <w:p w14:paraId="32F4BFD5" w14:textId="77777777" w:rsidR="00AC5F1F" w:rsidRDefault="00C42AD1">
            <w:pPr>
              <w:pStyle w:val="TableParagraph"/>
              <w:tabs>
                <w:tab w:val="left" w:pos="1591"/>
              </w:tabs>
              <w:spacing w:before="9"/>
            </w:pPr>
            <w:r>
              <w:t>HFPO-DA</w:t>
            </w:r>
            <w:r>
              <w:tab/>
              <w:t>Hexafluoropropylene Oxide Dimer Acid</w:t>
            </w:r>
            <w:r>
              <w:rPr>
                <w:spacing w:val="-15"/>
              </w:rPr>
              <w:t xml:space="preserve"> </w:t>
            </w:r>
            <w:r>
              <w:t>(HFPO-DA)</w:t>
            </w:r>
          </w:p>
        </w:tc>
      </w:tr>
      <w:tr w:rsidR="00AC5F1F" w14:paraId="7098F8EC" w14:textId="77777777" w:rsidTr="00C42AD1">
        <w:trPr>
          <w:trHeight w:hRule="exact" w:val="288"/>
          <w:jc w:val="center"/>
        </w:trPr>
        <w:tc>
          <w:tcPr>
            <w:tcW w:w="8282" w:type="dxa"/>
            <w:tcBorders>
              <w:top w:val="nil"/>
              <w:bottom w:val="nil"/>
            </w:tcBorders>
          </w:tcPr>
          <w:p w14:paraId="500F28B1" w14:textId="77777777" w:rsidR="00AC5F1F" w:rsidRDefault="00C42AD1">
            <w:pPr>
              <w:pStyle w:val="TableParagraph"/>
              <w:tabs>
                <w:tab w:val="left" w:pos="1591"/>
              </w:tabs>
            </w:pPr>
            <w:r>
              <w:t>MeFOSAm</w:t>
            </w:r>
            <w:r>
              <w:tab/>
              <w:t>N-Methylperfluorooctane Sulfonamide</w:t>
            </w:r>
            <w:r>
              <w:rPr>
                <w:spacing w:val="-15"/>
              </w:rPr>
              <w:t xml:space="preserve"> </w:t>
            </w:r>
            <w:r>
              <w:t>(MeFOSAm)</w:t>
            </w:r>
          </w:p>
        </w:tc>
      </w:tr>
      <w:tr w:rsidR="00AC5F1F" w14:paraId="05BE0CCD" w14:textId="77777777" w:rsidTr="00C42AD1">
        <w:trPr>
          <w:trHeight w:hRule="exact" w:val="293"/>
          <w:jc w:val="center"/>
        </w:trPr>
        <w:tc>
          <w:tcPr>
            <w:tcW w:w="8282" w:type="dxa"/>
            <w:tcBorders>
              <w:top w:val="nil"/>
              <w:bottom w:val="nil"/>
            </w:tcBorders>
            <w:shd w:val="clear" w:color="auto" w:fill="D8D8D8"/>
          </w:tcPr>
          <w:p w14:paraId="379261C8" w14:textId="77777777" w:rsidR="00AC5F1F" w:rsidRDefault="00C42AD1">
            <w:pPr>
              <w:pStyle w:val="TableParagraph"/>
              <w:tabs>
                <w:tab w:val="left" w:pos="1591"/>
              </w:tabs>
              <w:spacing w:before="9"/>
            </w:pPr>
            <w:r>
              <w:t>MeFOSE</w:t>
            </w:r>
            <w:r>
              <w:tab/>
            </w:r>
            <w:r>
              <w:t>N-Methylperfluorooctane Sulfonamido Ethanol</w:t>
            </w:r>
            <w:r>
              <w:rPr>
                <w:spacing w:val="-17"/>
              </w:rPr>
              <w:t xml:space="preserve"> </w:t>
            </w:r>
            <w:r>
              <w:t>(MeFOSE)</w:t>
            </w:r>
          </w:p>
        </w:tc>
      </w:tr>
      <w:tr w:rsidR="00AC5F1F" w14:paraId="32599687" w14:textId="77777777" w:rsidTr="00C42AD1">
        <w:trPr>
          <w:trHeight w:hRule="exact" w:val="288"/>
          <w:jc w:val="center"/>
        </w:trPr>
        <w:tc>
          <w:tcPr>
            <w:tcW w:w="8282" w:type="dxa"/>
            <w:tcBorders>
              <w:top w:val="nil"/>
              <w:bottom w:val="nil"/>
            </w:tcBorders>
          </w:tcPr>
          <w:p w14:paraId="66FDD176" w14:textId="77777777" w:rsidR="00AC5F1F" w:rsidRDefault="00C42AD1">
            <w:pPr>
              <w:pStyle w:val="TableParagraph"/>
              <w:tabs>
                <w:tab w:val="left" w:pos="1591"/>
              </w:tabs>
            </w:pPr>
            <w:r>
              <w:t>PFHxDA</w:t>
            </w:r>
            <w:r>
              <w:tab/>
              <w:t>Perfluorohexadecanoic Acid</w:t>
            </w:r>
            <w:r>
              <w:rPr>
                <w:spacing w:val="-14"/>
              </w:rPr>
              <w:t xml:space="preserve"> </w:t>
            </w:r>
            <w:r>
              <w:t>(PFHxDA)</w:t>
            </w:r>
          </w:p>
        </w:tc>
      </w:tr>
      <w:tr w:rsidR="00AC5F1F" w14:paraId="717CC518" w14:textId="77777777" w:rsidTr="00C42AD1">
        <w:trPr>
          <w:trHeight w:hRule="exact" w:val="293"/>
          <w:jc w:val="center"/>
        </w:trPr>
        <w:tc>
          <w:tcPr>
            <w:tcW w:w="8282" w:type="dxa"/>
            <w:tcBorders>
              <w:top w:val="nil"/>
              <w:bottom w:val="nil"/>
            </w:tcBorders>
            <w:shd w:val="clear" w:color="auto" w:fill="D8D8D8"/>
          </w:tcPr>
          <w:p w14:paraId="31F079C8" w14:textId="77777777" w:rsidR="00AC5F1F" w:rsidRDefault="00C42AD1">
            <w:pPr>
              <w:pStyle w:val="TableParagraph"/>
              <w:tabs>
                <w:tab w:val="left" w:pos="1591"/>
              </w:tabs>
              <w:spacing w:before="9"/>
            </w:pPr>
            <w:r>
              <w:t>PFNS</w:t>
            </w:r>
            <w:r>
              <w:tab/>
              <w:t>Perfluorononane Sulfonic Acid</w:t>
            </w:r>
            <w:r>
              <w:rPr>
                <w:spacing w:val="-18"/>
              </w:rPr>
              <w:t xml:space="preserve"> </w:t>
            </w:r>
            <w:r>
              <w:t>(PFNS)</w:t>
            </w:r>
          </w:p>
        </w:tc>
      </w:tr>
      <w:tr w:rsidR="00AC5F1F" w14:paraId="1A09B63D" w14:textId="77777777" w:rsidTr="00C42AD1">
        <w:trPr>
          <w:trHeight w:hRule="exact" w:val="288"/>
          <w:jc w:val="center"/>
        </w:trPr>
        <w:tc>
          <w:tcPr>
            <w:tcW w:w="8282" w:type="dxa"/>
            <w:tcBorders>
              <w:top w:val="nil"/>
              <w:bottom w:val="nil"/>
            </w:tcBorders>
          </w:tcPr>
          <w:p w14:paraId="5AA228F2" w14:textId="77777777" w:rsidR="00AC5F1F" w:rsidRDefault="00C42AD1">
            <w:pPr>
              <w:pStyle w:val="TableParagraph"/>
              <w:tabs>
                <w:tab w:val="left" w:pos="1591"/>
              </w:tabs>
            </w:pPr>
            <w:r>
              <w:t>PFODA</w:t>
            </w:r>
            <w:r>
              <w:tab/>
              <w:t>Perfluorooctadecanoic Acid</w:t>
            </w:r>
            <w:r>
              <w:rPr>
                <w:spacing w:val="-15"/>
              </w:rPr>
              <w:t xml:space="preserve"> </w:t>
            </w:r>
            <w:r>
              <w:t>(PFODA)</w:t>
            </w:r>
          </w:p>
        </w:tc>
      </w:tr>
      <w:tr w:rsidR="00AC5F1F" w14:paraId="1B492E5C" w14:textId="77777777" w:rsidTr="00C42AD1">
        <w:trPr>
          <w:trHeight w:hRule="exact" w:val="293"/>
          <w:jc w:val="center"/>
        </w:trPr>
        <w:tc>
          <w:tcPr>
            <w:tcW w:w="8282" w:type="dxa"/>
            <w:tcBorders>
              <w:top w:val="nil"/>
              <w:bottom w:val="nil"/>
            </w:tcBorders>
            <w:shd w:val="clear" w:color="auto" w:fill="D8D8D8"/>
          </w:tcPr>
          <w:p w14:paraId="01A11256" w14:textId="77777777" w:rsidR="00AC5F1F" w:rsidRDefault="00C42AD1">
            <w:pPr>
              <w:pStyle w:val="TableParagraph"/>
              <w:tabs>
                <w:tab w:val="left" w:pos="1591"/>
              </w:tabs>
              <w:spacing w:before="9"/>
            </w:pPr>
            <w:r>
              <w:t>7:3 FTCA</w:t>
            </w:r>
            <w:r>
              <w:tab/>
            </w:r>
            <w:r>
              <w:t>2H,2H,3H,3H-Perfluorodecanoic Acid (7:3</w:t>
            </w:r>
            <w:r>
              <w:rPr>
                <w:spacing w:val="-7"/>
              </w:rPr>
              <w:t xml:space="preserve"> </w:t>
            </w:r>
            <w:r>
              <w:t>FTCA)</w:t>
            </w:r>
          </w:p>
        </w:tc>
      </w:tr>
      <w:tr w:rsidR="00AC5F1F" w14:paraId="26BE68F2" w14:textId="77777777" w:rsidTr="00C42AD1">
        <w:trPr>
          <w:trHeight w:hRule="exact" w:val="288"/>
          <w:jc w:val="center"/>
        </w:trPr>
        <w:tc>
          <w:tcPr>
            <w:tcW w:w="8282" w:type="dxa"/>
            <w:tcBorders>
              <w:top w:val="nil"/>
              <w:bottom w:val="nil"/>
            </w:tcBorders>
          </w:tcPr>
          <w:p w14:paraId="61842CFA" w14:textId="77777777" w:rsidR="00AC5F1F" w:rsidRDefault="00C42AD1">
            <w:pPr>
              <w:pStyle w:val="TableParagraph"/>
              <w:tabs>
                <w:tab w:val="left" w:pos="1591"/>
              </w:tabs>
            </w:pPr>
            <w:r>
              <w:t>3:3 FTCA</w:t>
            </w:r>
            <w:r>
              <w:tab/>
              <w:t>2H,2H,3H,3H-Perfluorohexaanoic Acid (3:3</w:t>
            </w:r>
            <w:r>
              <w:rPr>
                <w:spacing w:val="-6"/>
              </w:rPr>
              <w:t xml:space="preserve"> </w:t>
            </w:r>
            <w:r>
              <w:t>FTCA)</w:t>
            </w:r>
          </w:p>
        </w:tc>
      </w:tr>
      <w:tr w:rsidR="00AC5F1F" w14:paraId="5BC51839" w14:textId="77777777" w:rsidTr="00C42AD1">
        <w:trPr>
          <w:trHeight w:hRule="exact" w:val="290"/>
          <w:jc w:val="center"/>
        </w:trPr>
        <w:tc>
          <w:tcPr>
            <w:tcW w:w="8282" w:type="dxa"/>
            <w:tcBorders>
              <w:top w:val="nil"/>
            </w:tcBorders>
            <w:shd w:val="clear" w:color="auto" w:fill="D8D8D8"/>
          </w:tcPr>
          <w:p w14:paraId="71CCE048" w14:textId="77777777" w:rsidR="00AC5F1F" w:rsidRDefault="00C42AD1">
            <w:pPr>
              <w:pStyle w:val="TableParagraph"/>
              <w:tabs>
                <w:tab w:val="left" w:pos="1591"/>
              </w:tabs>
              <w:spacing w:before="9"/>
            </w:pPr>
            <w:r>
              <w:t>5:3 FTCA</w:t>
            </w:r>
            <w:r>
              <w:tab/>
              <w:t>2H,2H,3H,3H-Perfluorooctanoic Acid (5:3</w:t>
            </w:r>
            <w:r>
              <w:rPr>
                <w:spacing w:val="-8"/>
              </w:rPr>
              <w:t xml:space="preserve"> </w:t>
            </w:r>
            <w:r>
              <w:t>FTCA)</w:t>
            </w:r>
          </w:p>
        </w:tc>
      </w:tr>
      <w:tr w:rsidR="00AC5F1F" w14:paraId="1BFF8171" w14:textId="77777777" w:rsidTr="00C42AD1">
        <w:trPr>
          <w:trHeight w:hRule="exact" w:val="290"/>
          <w:jc w:val="center"/>
        </w:trPr>
        <w:tc>
          <w:tcPr>
            <w:tcW w:w="8282" w:type="dxa"/>
            <w:shd w:val="clear" w:color="auto" w:fill="BFBFBF"/>
          </w:tcPr>
          <w:p w14:paraId="333F3C77" w14:textId="77777777" w:rsidR="00AC5F1F" w:rsidRDefault="00C42AD1">
            <w:pPr>
              <w:pStyle w:val="TableParagraph"/>
              <w:spacing w:before="3"/>
              <w:ind w:left="1293"/>
              <w:rPr>
                <w:rFonts w:ascii="Times New Roman"/>
              </w:rPr>
            </w:pPr>
            <w:r>
              <w:rPr>
                <w:rFonts w:ascii="Times New Roman"/>
              </w:rPr>
              <w:t>15 Total Analytes</w:t>
            </w:r>
          </w:p>
        </w:tc>
      </w:tr>
    </w:tbl>
    <w:p w14:paraId="34158838" w14:textId="77777777" w:rsidR="00AC5F1F" w:rsidRDefault="00C42AD1">
      <w:pPr>
        <w:pStyle w:val="BodyText"/>
        <w:spacing w:before="114"/>
        <w:ind w:left="2190" w:right="2178"/>
        <w:jc w:val="center"/>
      </w:pPr>
      <w:r>
        <w:rPr>
          <w:color w:val="FF0000"/>
        </w:rPr>
        <w:t>This is a living document as the list of accredited laboratories continually changes.</w:t>
      </w:r>
    </w:p>
    <w:p w14:paraId="3917A0B7" w14:textId="77777777" w:rsidR="00AC5F1F" w:rsidRDefault="00C42AD1">
      <w:pPr>
        <w:pStyle w:val="BodyText"/>
        <w:tabs>
          <w:tab w:val="left" w:pos="10598"/>
        </w:tabs>
        <w:spacing w:before="1"/>
        <w:ind w:left="1596"/>
      </w:pPr>
      <w:r>
        <w:rPr>
          <w:color w:val="FF0000"/>
        </w:rPr>
        <w:t>It is the responsibility of the user to confirm the accreditation status of any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selected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laboratory.</w:t>
      </w:r>
      <w:r>
        <w:rPr>
          <w:color w:val="FF0000"/>
        </w:rPr>
        <w:tab/>
      </w:r>
      <w:r>
        <w:rPr>
          <w:position w:val="2"/>
        </w:rPr>
        <w:t>Appendix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A</w:t>
      </w:r>
    </w:p>
    <w:sectPr w:rsidR="00AC5F1F">
      <w:pgSz w:w="12240" w:h="15840"/>
      <w:pgMar w:top="360" w:right="2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1F"/>
    <w:rsid w:val="005E200D"/>
    <w:rsid w:val="00AC5F1F"/>
    <w:rsid w:val="00C42AD1"/>
    <w:rsid w:val="00D4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2027A22"/>
  <w15:docId w15:val="{5A9B2A28-E9D2-4163-BACA-B8BCE529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2"/>
      <w:ind w:left="172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A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28"/>
    </w:pPr>
  </w:style>
  <w:style w:type="character" w:customStyle="1" w:styleId="Heading2Char">
    <w:name w:val="Heading 2 Char"/>
    <w:basedOn w:val="DefaultParagraphFont"/>
    <w:link w:val="Heading2"/>
    <w:uiPriority w:val="9"/>
    <w:rsid w:val="00C42A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A7EFD-B51B-47CB-BB68-4D20791F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</dc:creator>
  <cp:lastModifiedBy>Mendoza, Jacob@Waterboards</cp:lastModifiedBy>
  <cp:revision>2</cp:revision>
  <dcterms:created xsi:type="dcterms:W3CDTF">2019-06-12T16:00:00Z</dcterms:created>
  <dcterms:modified xsi:type="dcterms:W3CDTF">2019-06-12T16:00:00Z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Acrobat Pro DC 15.6.30495</vt:lpwstr>
  </property>
  <property fmtid="{D5CDD505-2E9C-101B-9397-08002B2CF9AE}" pid="4" name="LastSaved">
    <vt:filetime>2019-06-12T00:00:00Z</vt:filetime>
  </property>
</Properties>
</file>