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FCFA" w14:textId="77777777" w:rsidR="0026688F" w:rsidRPr="00474C07" w:rsidRDefault="0026688F" w:rsidP="0026688F">
      <w:pPr>
        <w:pStyle w:val="Heading1"/>
        <w:jc w:val="center"/>
        <w:rPr>
          <w:rFonts w:ascii="Arial" w:hAnsi="Arial" w:cs="Arial"/>
          <w:szCs w:val="24"/>
        </w:rPr>
      </w:pPr>
      <w:r w:rsidRPr="00474C07">
        <w:rPr>
          <w:rFonts w:ascii="Arial" w:hAnsi="Arial" w:cs="Arial"/>
          <w:szCs w:val="24"/>
        </w:rPr>
        <w:t>California Regional Water Quality Control Board</w:t>
      </w:r>
    </w:p>
    <w:p w14:paraId="6FC5F72E" w14:textId="77777777" w:rsidR="0026688F" w:rsidRPr="00474C07" w:rsidRDefault="0026688F" w:rsidP="0026688F">
      <w:pPr>
        <w:tabs>
          <w:tab w:val="center" w:pos="4680"/>
        </w:tabs>
        <w:jc w:val="center"/>
        <w:rPr>
          <w:rFonts w:ascii="Arial" w:hAnsi="Arial" w:cs="Arial"/>
          <w:sz w:val="24"/>
        </w:rPr>
      </w:pPr>
      <w:r w:rsidRPr="00474C07">
        <w:rPr>
          <w:rFonts w:ascii="Arial" w:hAnsi="Arial" w:cs="Arial"/>
          <w:sz w:val="24"/>
        </w:rPr>
        <w:t xml:space="preserve">San Francisco Bay Region </w:t>
      </w:r>
    </w:p>
    <w:p w14:paraId="18A8A34A" w14:textId="77777777" w:rsidR="0026688F" w:rsidRPr="00474C07" w:rsidRDefault="0026688F" w:rsidP="0026688F">
      <w:pPr>
        <w:tabs>
          <w:tab w:val="center" w:pos="4680"/>
        </w:tabs>
        <w:jc w:val="center"/>
        <w:rPr>
          <w:rFonts w:ascii="Arial" w:hAnsi="Arial" w:cs="Arial"/>
          <w:sz w:val="24"/>
        </w:rPr>
      </w:pPr>
      <w:r w:rsidRPr="00474C07">
        <w:rPr>
          <w:rFonts w:ascii="Arial" w:hAnsi="Arial" w:cs="Arial"/>
          <w:sz w:val="24"/>
        </w:rPr>
        <w:t>1515 Clay Street, Suite 1400, Oakland, CA 94612</w:t>
      </w:r>
    </w:p>
    <w:p w14:paraId="188CFFDD" w14:textId="77777777" w:rsidR="0026688F" w:rsidRPr="00474C07" w:rsidRDefault="0026688F" w:rsidP="0026688F">
      <w:pPr>
        <w:rPr>
          <w:rFonts w:ascii="Arial" w:hAnsi="Arial" w:cs="Arial"/>
          <w:sz w:val="24"/>
        </w:rPr>
      </w:pPr>
    </w:p>
    <w:p w14:paraId="74407AAD" w14:textId="77777777" w:rsidR="0026688F" w:rsidRPr="00474C07" w:rsidRDefault="0026688F" w:rsidP="0026688F">
      <w:pPr>
        <w:pStyle w:val="Heading2"/>
        <w:jc w:val="center"/>
        <w:rPr>
          <w:rFonts w:ascii="Arial" w:hAnsi="Arial" w:cs="Arial"/>
          <w:szCs w:val="24"/>
        </w:rPr>
      </w:pPr>
      <w:r w:rsidRPr="00474C07">
        <w:rPr>
          <w:rFonts w:ascii="Arial" w:hAnsi="Arial" w:cs="Arial"/>
          <w:szCs w:val="24"/>
        </w:rPr>
        <w:t>NOTICE OF OPPORTUNITY TO COMMENT AND PUBLIC HEARING</w:t>
      </w:r>
    </w:p>
    <w:p w14:paraId="68AF444B" w14:textId="77777777" w:rsidR="0026688F" w:rsidRPr="00474C07" w:rsidRDefault="0026688F" w:rsidP="0026688F">
      <w:pPr>
        <w:tabs>
          <w:tab w:val="center" w:pos="4680"/>
        </w:tabs>
        <w:jc w:val="center"/>
        <w:rPr>
          <w:rFonts w:ascii="Arial" w:hAnsi="Arial" w:cs="Arial"/>
          <w:b/>
          <w:sz w:val="24"/>
        </w:rPr>
      </w:pPr>
      <w:r w:rsidRPr="00474C07">
        <w:rPr>
          <w:rFonts w:ascii="Arial" w:hAnsi="Arial" w:cs="Arial"/>
          <w:b/>
          <w:sz w:val="24"/>
        </w:rPr>
        <w:t>FOR</w:t>
      </w:r>
    </w:p>
    <w:p w14:paraId="26DBDE6B" w14:textId="77777777" w:rsidR="0026688F" w:rsidRPr="00474C07" w:rsidRDefault="0026688F" w:rsidP="0026688F">
      <w:pPr>
        <w:tabs>
          <w:tab w:val="center" w:pos="4680"/>
        </w:tabs>
        <w:jc w:val="center"/>
        <w:rPr>
          <w:rFonts w:ascii="Arial" w:hAnsi="Arial" w:cs="Arial"/>
          <w:b/>
          <w:sz w:val="24"/>
        </w:rPr>
      </w:pPr>
      <w:r w:rsidRPr="00474C07">
        <w:rPr>
          <w:rFonts w:ascii="Arial" w:hAnsi="Arial" w:cs="Arial"/>
          <w:b/>
          <w:sz w:val="24"/>
        </w:rPr>
        <w:t>DISCHARGE PERMIT</w:t>
      </w:r>
    </w:p>
    <w:p w14:paraId="5BF07B4C" w14:textId="77777777" w:rsidR="0026688F" w:rsidRPr="00474C07" w:rsidRDefault="0026688F" w:rsidP="0026688F">
      <w:pPr>
        <w:jc w:val="center"/>
        <w:rPr>
          <w:rFonts w:ascii="Arial" w:hAnsi="Arial" w:cs="Arial"/>
          <w:b/>
          <w:sz w:val="24"/>
        </w:rPr>
      </w:pPr>
    </w:p>
    <w:p w14:paraId="5F61E216" w14:textId="1D380499" w:rsidR="00B8489E" w:rsidRDefault="0085041B" w:rsidP="00930C81">
      <w:pPr>
        <w:jc w:val="center"/>
        <w:rPr>
          <w:rFonts w:ascii="Arial" w:hAnsi="Arial" w:cs="Arial"/>
          <w:b/>
          <w:sz w:val="24"/>
        </w:rPr>
      </w:pPr>
      <w:r>
        <w:rPr>
          <w:rFonts w:ascii="Arial" w:hAnsi="Arial" w:cs="Arial"/>
          <w:b/>
          <w:sz w:val="24"/>
        </w:rPr>
        <w:t>City of Palo Alto</w:t>
      </w:r>
    </w:p>
    <w:p w14:paraId="6737E5BD" w14:textId="4EE35EA3" w:rsidR="00B8489E" w:rsidRDefault="0085041B" w:rsidP="00930C81">
      <w:pPr>
        <w:jc w:val="center"/>
        <w:rPr>
          <w:rFonts w:ascii="Arial" w:hAnsi="Arial" w:cs="Arial"/>
          <w:b/>
          <w:sz w:val="24"/>
        </w:rPr>
      </w:pPr>
      <w:r>
        <w:rPr>
          <w:rFonts w:ascii="Arial" w:hAnsi="Arial" w:cs="Arial"/>
          <w:b/>
          <w:sz w:val="24"/>
        </w:rPr>
        <w:t>Palo Alto Regional Water Quality Control Plant</w:t>
      </w:r>
    </w:p>
    <w:p w14:paraId="14794FA2" w14:textId="4DFDD8E0" w:rsidR="00930C81" w:rsidRDefault="0085041B" w:rsidP="0085041B">
      <w:pPr>
        <w:spacing w:after="240"/>
        <w:jc w:val="center"/>
        <w:rPr>
          <w:rFonts w:ascii="Arial" w:hAnsi="Arial" w:cs="Arial"/>
          <w:b/>
          <w:sz w:val="24"/>
        </w:rPr>
      </w:pPr>
      <w:r w:rsidRPr="0085041B">
        <w:rPr>
          <w:rFonts w:ascii="Arial" w:hAnsi="Arial" w:cs="Arial"/>
          <w:b/>
          <w:sz w:val="24"/>
        </w:rPr>
        <w:t>2501 Embarcadero Way</w:t>
      </w:r>
      <w:r>
        <w:rPr>
          <w:rFonts w:ascii="Arial" w:hAnsi="Arial" w:cs="Arial"/>
          <w:b/>
          <w:sz w:val="24"/>
        </w:rPr>
        <w:t xml:space="preserve">, </w:t>
      </w:r>
      <w:r w:rsidRPr="0085041B">
        <w:rPr>
          <w:rFonts w:ascii="Arial" w:hAnsi="Arial" w:cs="Arial"/>
          <w:b/>
          <w:sz w:val="24"/>
        </w:rPr>
        <w:t xml:space="preserve">Palo Alto, </w:t>
      </w:r>
      <w:r>
        <w:rPr>
          <w:rFonts w:ascii="Arial" w:hAnsi="Arial" w:cs="Arial"/>
          <w:b/>
          <w:sz w:val="24"/>
        </w:rPr>
        <w:t xml:space="preserve">Santa Clara </w:t>
      </w:r>
      <w:r w:rsidR="00930C81" w:rsidRPr="00930C81">
        <w:rPr>
          <w:rFonts w:ascii="Arial" w:hAnsi="Arial" w:cs="Arial"/>
          <w:b/>
          <w:sz w:val="24"/>
        </w:rPr>
        <w:t>County</w:t>
      </w:r>
    </w:p>
    <w:p w14:paraId="6D17CFE5" w14:textId="77777777" w:rsidR="00930C81" w:rsidRDefault="0026688F" w:rsidP="00930C81">
      <w:pPr>
        <w:spacing w:after="240"/>
        <w:rPr>
          <w:rFonts w:ascii="Arial" w:hAnsi="Arial" w:cs="Arial"/>
          <w:bCs/>
          <w:sz w:val="24"/>
        </w:rPr>
      </w:pPr>
      <w:r w:rsidRPr="00474C07">
        <w:rPr>
          <w:rFonts w:ascii="Arial" w:hAnsi="Arial" w:cs="Arial"/>
          <w:sz w:val="24"/>
        </w:rPr>
        <w:t xml:space="preserve">Board staff has prepared a </w:t>
      </w:r>
      <w:r w:rsidR="008D7E83" w:rsidRPr="00474C07">
        <w:rPr>
          <w:rFonts w:ascii="Arial" w:hAnsi="Arial" w:cs="Arial"/>
          <w:sz w:val="24"/>
        </w:rPr>
        <w:t xml:space="preserve">draft </w:t>
      </w:r>
      <w:r w:rsidR="00C861A9" w:rsidRPr="00474C07">
        <w:rPr>
          <w:rFonts w:ascii="Arial" w:hAnsi="Arial" w:cs="Arial"/>
          <w:sz w:val="24"/>
        </w:rPr>
        <w:t xml:space="preserve">National Pollutant Discharge Elimination System </w:t>
      </w:r>
      <w:r w:rsidRPr="00474C07">
        <w:rPr>
          <w:rFonts w:ascii="Arial" w:hAnsi="Arial" w:cs="Arial"/>
          <w:sz w:val="24"/>
        </w:rPr>
        <w:t xml:space="preserve">permit </w:t>
      </w:r>
      <w:r w:rsidR="00C861A9" w:rsidRPr="00474C07">
        <w:rPr>
          <w:rFonts w:ascii="Arial" w:hAnsi="Arial" w:cs="Arial"/>
          <w:sz w:val="24"/>
        </w:rPr>
        <w:t xml:space="preserve">for the above discharger </w:t>
      </w:r>
      <w:r w:rsidRPr="00474C07">
        <w:rPr>
          <w:rFonts w:ascii="Arial" w:hAnsi="Arial" w:cs="Arial"/>
          <w:sz w:val="24"/>
        </w:rPr>
        <w:t>in accordance with the Clean Water Act and Porter-Cologne Water Quality Control Act.</w:t>
      </w:r>
      <w:r w:rsidR="00860F71" w:rsidRPr="00474C07">
        <w:rPr>
          <w:rFonts w:ascii="Arial" w:hAnsi="Arial" w:cs="Arial"/>
          <w:sz w:val="24"/>
        </w:rPr>
        <w:t xml:space="preserve"> </w:t>
      </w:r>
    </w:p>
    <w:p w14:paraId="146FE660" w14:textId="45AEA255" w:rsidR="00DD0BC8" w:rsidRPr="00930C81" w:rsidRDefault="0085041B" w:rsidP="00930C81">
      <w:pPr>
        <w:spacing w:after="240"/>
        <w:rPr>
          <w:rFonts w:ascii="Arial" w:hAnsi="Arial" w:cs="Arial"/>
          <w:bCs/>
          <w:sz w:val="24"/>
        </w:rPr>
      </w:pPr>
      <w:r>
        <w:rPr>
          <w:rFonts w:ascii="Arial" w:hAnsi="Arial" w:cs="Arial"/>
          <w:bCs/>
          <w:sz w:val="24"/>
        </w:rPr>
        <w:t>The City of Palo Alto</w:t>
      </w:r>
      <w:r w:rsidR="00930C81" w:rsidRPr="00930C81">
        <w:rPr>
          <w:rFonts w:ascii="Arial" w:hAnsi="Arial" w:cs="Arial"/>
          <w:bCs/>
          <w:sz w:val="24"/>
        </w:rPr>
        <w:t xml:space="preserve"> </w:t>
      </w:r>
      <w:r w:rsidR="002D4516" w:rsidRPr="00474C07">
        <w:rPr>
          <w:rFonts w:ascii="Arial" w:hAnsi="Arial" w:cs="Arial"/>
          <w:bCs/>
          <w:sz w:val="24"/>
        </w:rPr>
        <w:t>own</w:t>
      </w:r>
      <w:r>
        <w:rPr>
          <w:rFonts w:ascii="Arial" w:hAnsi="Arial" w:cs="Arial"/>
          <w:bCs/>
          <w:sz w:val="24"/>
        </w:rPr>
        <w:t>s</w:t>
      </w:r>
      <w:r w:rsidR="002D4516" w:rsidRPr="00474C07">
        <w:rPr>
          <w:rFonts w:ascii="Arial" w:hAnsi="Arial" w:cs="Arial"/>
          <w:bCs/>
          <w:sz w:val="24"/>
        </w:rPr>
        <w:t xml:space="preserve"> and operate</w:t>
      </w:r>
      <w:r>
        <w:rPr>
          <w:rFonts w:ascii="Arial" w:hAnsi="Arial" w:cs="Arial"/>
          <w:bCs/>
          <w:sz w:val="24"/>
        </w:rPr>
        <w:t>s</w:t>
      </w:r>
      <w:r w:rsidR="002D4516" w:rsidRPr="00474C07">
        <w:rPr>
          <w:rFonts w:ascii="Arial" w:hAnsi="Arial" w:cs="Arial"/>
          <w:bCs/>
          <w:sz w:val="24"/>
        </w:rPr>
        <w:t xml:space="preserve"> </w:t>
      </w:r>
      <w:r>
        <w:rPr>
          <w:rFonts w:ascii="Arial" w:hAnsi="Arial" w:cs="Arial"/>
          <w:bCs/>
          <w:sz w:val="24"/>
        </w:rPr>
        <w:t>the Palo Alto Regional Water Quality Control Plant and its wastewater collection and conveyance system. The treatment plant provides advanced secondary treatment for wastewater from its service area and discharges about 20 million gallons per day</w:t>
      </w:r>
      <w:r w:rsidR="00D62BFA">
        <w:rPr>
          <w:rFonts w:ascii="Arial" w:hAnsi="Arial" w:cs="Arial"/>
          <w:bCs/>
          <w:sz w:val="24"/>
        </w:rPr>
        <w:t xml:space="preserve"> </w:t>
      </w:r>
      <w:r>
        <w:rPr>
          <w:rFonts w:ascii="Arial" w:hAnsi="Arial" w:cs="Arial"/>
          <w:bCs/>
          <w:sz w:val="24"/>
        </w:rPr>
        <w:t xml:space="preserve">to South </w:t>
      </w:r>
      <w:r w:rsidR="005061F0">
        <w:rPr>
          <w:rFonts w:ascii="Arial" w:hAnsi="Arial" w:cs="Arial"/>
          <w:bCs/>
          <w:sz w:val="24"/>
        </w:rPr>
        <w:t>San Francisco Ba</w:t>
      </w:r>
      <w:r>
        <w:rPr>
          <w:rFonts w:ascii="Arial" w:hAnsi="Arial" w:cs="Arial"/>
          <w:bCs/>
          <w:sz w:val="24"/>
        </w:rPr>
        <w:t>y and Matadero Creek</w:t>
      </w:r>
      <w:r w:rsidR="00FA3A25">
        <w:rPr>
          <w:rFonts w:ascii="Arial" w:hAnsi="Arial" w:cs="Arial"/>
          <w:bCs/>
          <w:sz w:val="24"/>
        </w:rPr>
        <w:t>.</w:t>
      </w:r>
    </w:p>
    <w:p w14:paraId="23E5A51A" w14:textId="338DE3C9" w:rsidR="0026688F" w:rsidRPr="00474C07" w:rsidRDefault="0026688F" w:rsidP="00930C81">
      <w:pPr>
        <w:spacing w:after="240"/>
        <w:rPr>
          <w:rFonts w:ascii="Arial" w:hAnsi="Arial" w:cs="Arial"/>
          <w:sz w:val="24"/>
        </w:rPr>
      </w:pPr>
      <w:r w:rsidRPr="00474C07">
        <w:rPr>
          <w:rFonts w:ascii="Arial" w:hAnsi="Arial" w:cs="Arial"/>
          <w:sz w:val="24"/>
        </w:rPr>
        <w:t xml:space="preserve">The deadline for </w:t>
      </w:r>
      <w:r w:rsidR="00920DBA" w:rsidRPr="00474C07">
        <w:rPr>
          <w:rFonts w:ascii="Arial" w:hAnsi="Arial" w:cs="Arial"/>
          <w:sz w:val="24"/>
        </w:rPr>
        <w:t xml:space="preserve">receipt of </w:t>
      </w:r>
      <w:r w:rsidRPr="00474C07">
        <w:rPr>
          <w:rFonts w:ascii="Arial" w:hAnsi="Arial" w:cs="Arial"/>
          <w:sz w:val="24"/>
        </w:rPr>
        <w:t xml:space="preserve">comment on the </w:t>
      </w:r>
      <w:r w:rsidR="008D7E83" w:rsidRPr="00474C07">
        <w:rPr>
          <w:rFonts w:ascii="Arial" w:hAnsi="Arial" w:cs="Arial"/>
          <w:sz w:val="24"/>
        </w:rPr>
        <w:t xml:space="preserve">draft </w:t>
      </w:r>
      <w:r w:rsidRPr="00474C07">
        <w:rPr>
          <w:rFonts w:ascii="Arial" w:hAnsi="Arial" w:cs="Arial"/>
          <w:sz w:val="24"/>
        </w:rPr>
        <w:t xml:space="preserve">permit is </w:t>
      </w:r>
      <w:r w:rsidRPr="00474C07">
        <w:rPr>
          <w:rFonts w:ascii="Arial" w:hAnsi="Arial" w:cs="Arial"/>
          <w:b/>
          <w:sz w:val="24"/>
        </w:rPr>
        <w:t xml:space="preserve">5:00 p.m. on </w:t>
      </w:r>
      <w:r w:rsidR="0085041B">
        <w:rPr>
          <w:rFonts w:ascii="Arial" w:hAnsi="Arial" w:cs="Arial"/>
          <w:b/>
          <w:sz w:val="24"/>
        </w:rPr>
        <w:t>January 2</w:t>
      </w:r>
      <w:r w:rsidR="0035187E">
        <w:rPr>
          <w:rFonts w:ascii="Arial" w:hAnsi="Arial" w:cs="Arial"/>
          <w:b/>
          <w:sz w:val="24"/>
        </w:rPr>
        <w:t>2</w:t>
      </w:r>
      <w:r w:rsidR="005061F0">
        <w:rPr>
          <w:rFonts w:ascii="Arial" w:hAnsi="Arial" w:cs="Arial"/>
          <w:b/>
          <w:sz w:val="24"/>
        </w:rPr>
        <w:t xml:space="preserve">, </w:t>
      </w:r>
      <w:r w:rsidR="00C418AF" w:rsidRPr="00474C07">
        <w:rPr>
          <w:rFonts w:ascii="Arial" w:hAnsi="Arial" w:cs="Arial"/>
          <w:b/>
          <w:sz w:val="24"/>
        </w:rPr>
        <w:t>202</w:t>
      </w:r>
      <w:r w:rsidR="0085041B">
        <w:rPr>
          <w:rFonts w:ascii="Arial" w:hAnsi="Arial" w:cs="Arial"/>
          <w:b/>
          <w:sz w:val="24"/>
        </w:rPr>
        <w:t>5</w:t>
      </w:r>
      <w:r w:rsidRPr="00474C07">
        <w:rPr>
          <w:rFonts w:ascii="Arial" w:hAnsi="Arial" w:cs="Arial"/>
          <w:sz w:val="24"/>
        </w:rPr>
        <w:t xml:space="preserve">. Comments must be sent to the </w:t>
      </w:r>
      <w:r w:rsidRPr="00474C07">
        <w:rPr>
          <w:rFonts w:ascii="Arial" w:hAnsi="Arial" w:cs="Arial"/>
          <w:b/>
          <w:sz w:val="24"/>
        </w:rPr>
        <w:t xml:space="preserve">attention of </w:t>
      </w:r>
      <w:r w:rsidR="00C418AF" w:rsidRPr="00474C07">
        <w:rPr>
          <w:rFonts w:ascii="Arial" w:hAnsi="Arial" w:cs="Arial"/>
          <w:b/>
          <w:sz w:val="24"/>
        </w:rPr>
        <w:t>William Burrell</w:t>
      </w:r>
      <w:r w:rsidRPr="00474C07">
        <w:rPr>
          <w:rFonts w:ascii="Arial" w:hAnsi="Arial" w:cs="Arial"/>
          <w:sz w:val="24"/>
        </w:rPr>
        <w:t xml:space="preserve">. Persons wishing to file written comments on </w:t>
      </w:r>
      <w:r w:rsidR="00D51081" w:rsidRPr="00474C07">
        <w:rPr>
          <w:rFonts w:ascii="Arial" w:hAnsi="Arial" w:cs="Arial"/>
          <w:sz w:val="24"/>
        </w:rPr>
        <w:t>any aspect</w:t>
      </w:r>
      <w:r w:rsidRPr="00474C07">
        <w:rPr>
          <w:rFonts w:ascii="Arial" w:hAnsi="Arial" w:cs="Arial"/>
          <w:sz w:val="24"/>
        </w:rPr>
        <w:t xml:space="preserve"> of this matter must do so no later than this deadline so that such comments may be considered. </w:t>
      </w:r>
    </w:p>
    <w:p w14:paraId="3BFBA113" w14:textId="1A9C26AC" w:rsidR="0026688F" w:rsidRPr="00474C07" w:rsidRDefault="0026688F" w:rsidP="00930C81">
      <w:pPr>
        <w:spacing w:after="240"/>
        <w:rPr>
          <w:rFonts w:ascii="Arial" w:hAnsi="Arial" w:cs="Arial"/>
          <w:sz w:val="24"/>
        </w:rPr>
      </w:pPr>
      <w:r w:rsidRPr="00474C07">
        <w:rPr>
          <w:rFonts w:ascii="Arial" w:hAnsi="Arial" w:cs="Arial"/>
          <w:sz w:val="24"/>
        </w:rPr>
        <w:t xml:space="preserve">The Board </w:t>
      </w:r>
      <w:r w:rsidR="00B2637E" w:rsidRPr="00474C07">
        <w:rPr>
          <w:rFonts w:ascii="Arial" w:hAnsi="Arial" w:cs="Arial"/>
          <w:sz w:val="24"/>
        </w:rPr>
        <w:t>will</w:t>
      </w:r>
      <w:r w:rsidRPr="00474C07">
        <w:rPr>
          <w:rFonts w:ascii="Arial" w:hAnsi="Arial" w:cs="Arial"/>
          <w:sz w:val="24"/>
        </w:rPr>
        <w:t xml:space="preserve"> consider adopting the </w:t>
      </w:r>
      <w:r w:rsidR="008D7E83" w:rsidRPr="00474C07">
        <w:rPr>
          <w:rFonts w:ascii="Arial" w:hAnsi="Arial" w:cs="Arial"/>
          <w:sz w:val="24"/>
        </w:rPr>
        <w:t xml:space="preserve">draft </w:t>
      </w:r>
      <w:r w:rsidRPr="00474C07">
        <w:rPr>
          <w:rFonts w:ascii="Arial" w:hAnsi="Arial" w:cs="Arial"/>
          <w:sz w:val="24"/>
        </w:rPr>
        <w:t>permit during a meeting to commence at 9:00</w:t>
      </w:r>
      <w:r w:rsidR="005061F0">
        <w:rPr>
          <w:rFonts w:ascii="Arial" w:hAnsi="Arial" w:cs="Arial"/>
          <w:sz w:val="24"/>
        </w:rPr>
        <w:t> </w:t>
      </w:r>
      <w:r w:rsidRPr="00474C07">
        <w:rPr>
          <w:rFonts w:ascii="Arial" w:hAnsi="Arial" w:cs="Arial"/>
          <w:sz w:val="24"/>
        </w:rPr>
        <w:t xml:space="preserve">a.m. on </w:t>
      </w:r>
      <w:r w:rsidR="0085041B">
        <w:rPr>
          <w:rFonts w:ascii="Arial" w:hAnsi="Arial" w:cs="Arial"/>
          <w:b/>
          <w:sz w:val="24"/>
        </w:rPr>
        <w:t>February 12</w:t>
      </w:r>
      <w:r w:rsidRPr="00474C07">
        <w:rPr>
          <w:rFonts w:ascii="Arial" w:hAnsi="Arial" w:cs="Arial"/>
          <w:bCs/>
          <w:sz w:val="24"/>
        </w:rPr>
        <w:t xml:space="preserve">, </w:t>
      </w:r>
      <w:r w:rsidR="002D4516" w:rsidRPr="00474C07">
        <w:rPr>
          <w:rFonts w:ascii="Arial" w:hAnsi="Arial" w:cs="Arial"/>
          <w:b/>
          <w:bCs/>
          <w:sz w:val="24"/>
        </w:rPr>
        <w:t>202</w:t>
      </w:r>
      <w:r w:rsidR="0085041B">
        <w:rPr>
          <w:rFonts w:ascii="Arial" w:hAnsi="Arial" w:cs="Arial"/>
          <w:b/>
          <w:bCs/>
          <w:sz w:val="24"/>
        </w:rPr>
        <w:t>5</w:t>
      </w:r>
      <w:r w:rsidRPr="00474C07">
        <w:rPr>
          <w:rFonts w:ascii="Arial" w:hAnsi="Arial" w:cs="Arial"/>
          <w:sz w:val="24"/>
        </w:rPr>
        <w:t>. Interested persons are invited to express their views at th</w:t>
      </w:r>
      <w:r w:rsidR="00666B36" w:rsidRPr="00474C07">
        <w:rPr>
          <w:rFonts w:ascii="Arial" w:hAnsi="Arial" w:cs="Arial"/>
          <w:sz w:val="24"/>
        </w:rPr>
        <w:t>is</w:t>
      </w:r>
      <w:r w:rsidRPr="00474C07">
        <w:rPr>
          <w:rFonts w:ascii="Arial" w:hAnsi="Arial" w:cs="Arial"/>
          <w:sz w:val="24"/>
        </w:rPr>
        <w:t xml:space="preserve"> hearing.</w:t>
      </w:r>
    </w:p>
    <w:p w14:paraId="3F5F2C72" w14:textId="77777777" w:rsidR="0026688F" w:rsidRPr="00474C07" w:rsidRDefault="0026688F" w:rsidP="00930C81">
      <w:pPr>
        <w:spacing w:after="240"/>
        <w:rPr>
          <w:rFonts w:ascii="Arial" w:hAnsi="Arial" w:cs="Arial"/>
          <w:sz w:val="24"/>
        </w:rPr>
      </w:pPr>
      <w:r w:rsidRPr="00474C07">
        <w:rPr>
          <w:rFonts w:ascii="Arial" w:hAnsi="Arial" w:cs="Arial"/>
          <w:sz w:val="24"/>
        </w:rPr>
        <w:t>Pursuant to California Code of Regulations</w:t>
      </w:r>
      <w:r w:rsidR="008010A3" w:rsidRPr="00474C07">
        <w:rPr>
          <w:rFonts w:ascii="Arial" w:hAnsi="Arial" w:cs="Arial"/>
          <w:sz w:val="24"/>
        </w:rPr>
        <w:t xml:space="preserve"> Title 23 section 2050(c)</w:t>
      </w:r>
      <w:r w:rsidRPr="00474C07">
        <w:rPr>
          <w:rFonts w:ascii="Arial" w:hAnsi="Arial" w:cs="Arial"/>
          <w:sz w:val="24"/>
        </w:rPr>
        <w:t xml:space="preserve">, any party </w:t>
      </w:r>
      <w:r w:rsidR="008D7E83" w:rsidRPr="00474C07">
        <w:rPr>
          <w:rFonts w:ascii="Arial" w:hAnsi="Arial" w:cs="Arial"/>
          <w:sz w:val="24"/>
        </w:rPr>
        <w:t xml:space="preserve">who </w:t>
      </w:r>
      <w:r w:rsidRPr="00474C07">
        <w:rPr>
          <w:rFonts w:ascii="Arial" w:hAnsi="Arial" w:cs="Arial"/>
          <w:sz w:val="24"/>
        </w:rPr>
        <w:t>challenges the Board’s action through a petition to the State Water Resources Control Board under Water Code section 13320 will be limited to raising only those substantive issues that were raised before the Board at the hearing or in timely submitted correspondence.</w:t>
      </w:r>
    </w:p>
    <w:p w14:paraId="4138E363" w14:textId="3C4F81E7" w:rsidR="0026688F" w:rsidRPr="00474C07" w:rsidRDefault="0026688F" w:rsidP="00930C81">
      <w:pPr>
        <w:spacing w:after="240"/>
        <w:rPr>
          <w:rFonts w:ascii="Arial" w:hAnsi="Arial" w:cs="Arial"/>
          <w:sz w:val="24"/>
        </w:rPr>
      </w:pPr>
      <w:r w:rsidRPr="00474C07">
        <w:rPr>
          <w:rFonts w:ascii="Arial" w:hAnsi="Arial" w:cs="Arial"/>
          <w:sz w:val="24"/>
        </w:rPr>
        <w:t xml:space="preserve">All documents related to the </w:t>
      </w:r>
      <w:r w:rsidR="008D7E83" w:rsidRPr="00474C07">
        <w:rPr>
          <w:rFonts w:ascii="Arial" w:hAnsi="Arial" w:cs="Arial"/>
          <w:sz w:val="24"/>
        </w:rPr>
        <w:t xml:space="preserve">draft </w:t>
      </w:r>
      <w:r w:rsidRPr="00474C07">
        <w:rPr>
          <w:rFonts w:ascii="Arial" w:hAnsi="Arial" w:cs="Arial"/>
          <w:sz w:val="24"/>
        </w:rPr>
        <w:t xml:space="preserve">permit </w:t>
      </w:r>
      <w:r w:rsidR="00D51081" w:rsidRPr="00474C07">
        <w:rPr>
          <w:rFonts w:ascii="Arial" w:hAnsi="Arial" w:cs="Arial"/>
          <w:sz w:val="24"/>
        </w:rPr>
        <w:t>may be inspected</w:t>
      </w:r>
      <w:r w:rsidRPr="00474C07">
        <w:rPr>
          <w:rFonts w:ascii="Arial" w:hAnsi="Arial" w:cs="Arial"/>
          <w:sz w:val="24"/>
        </w:rPr>
        <w:t xml:space="preserve"> at the Board office</w:t>
      </w:r>
      <w:r w:rsidR="00D51081" w:rsidRPr="00474C07">
        <w:rPr>
          <w:rFonts w:ascii="Arial" w:hAnsi="Arial" w:cs="Arial"/>
          <w:sz w:val="24"/>
        </w:rPr>
        <w:t>. T</w:t>
      </w:r>
      <w:r w:rsidRPr="00474C07">
        <w:rPr>
          <w:rFonts w:ascii="Arial" w:hAnsi="Arial" w:cs="Arial"/>
          <w:sz w:val="24"/>
        </w:rPr>
        <w:t xml:space="preserve">he </w:t>
      </w:r>
      <w:r w:rsidR="008D7E83" w:rsidRPr="00474C07">
        <w:rPr>
          <w:rFonts w:ascii="Arial" w:hAnsi="Arial" w:cs="Arial"/>
          <w:sz w:val="24"/>
        </w:rPr>
        <w:t xml:space="preserve">draft </w:t>
      </w:r>
      <w:r w:rsidRPr="00474C07">
        <w:rPr>
          <w:rFonts w:ascii="Arial" w:hAnsi="Arial" w:cs="Arial"/>
          <w:sz w:val="24"/>
        </w:rPr>
        <w:t xml:space="preserve">permit and developments on this matter are available at </w:t>
      </w:r>
      <w:hyperlink r:id="rId5" w:history="1">
        <w:r w:rsidRPr="00474C07">
          <w:rPr>
            <w:rStyle w:val="Hyperlink"/>
            <w:rFonts w:ascii="Arial" w:hAnsi="Arial" w:cs="Arial"/>
            <w:sz w:val="24"/>
          </w:rPr>
          <w:t>www.waterboards.ca.gov/sanfranciscobay</w:t>
        </w:r>
      </w:hyperlink>
      <w:r w:rsidRPr="00474C07">
        <w:rPr>
          <w:rFonts w:ascii="Arial" w:hAnsi="Arial" w:cs="Arial"/>
          <w:sz w:val="24"/>
        </w:rPr>
        <w:t xml:space="preserve">. Board staff responses to comments will be posted on that website </w:t>
      </w:r>
      <w:r w:rsidR="00E360B1" w:rsidRPr="00474C07">
        <w:rPr>
          <w:rFonts w:ascii="Arial" w:hAnsi="Arial" w:cs="Arial"/>
          <w:sz w:val="24"/>
        </w:rPr>
        <w:t xml:space="preserve">a </w:t>
      </w:r>
      <w:r w:rsidRPr="00474C07">
        <w:rPr>
          <w:rFonts w:ascii="Arial" w:hAnsi="Arial" w:cs="Arial"/>
          <w:sz w:val="24"/>
        </w:rPr>
        <w:t xml:space="preserve">week prior to the hearing. Contact </w:t>
      </w:r>
      <w:r w:rsidR="00C418AF" w:rsidRPr="00474C07">
        <w:rPr>
          <w:rFonts w:ascii="Arial" w:hAnsi="Arial" w:cs="Arial"/>
          <w:b/>
          <w:bCs/>
          <w:sz w:val="24"/>
        </w:rPr>
        <w:t>William Burrell</w:t>
      </w:r>
      <w:r w:rsidRPr="00474C07">
        <w:rPr>
          <w:rFonts w:ascii="Arial" w:hAnsi="Arial" w:cs="Arial"/>
          <w:b/>
          <w:bCs/>
          <w:sz w:val="24"/>
        </w:rPr>
        <w:t xml:space="preserve"> </w:t>
      </w:r>
      <w:r w:rsidRPr="00474C07">
        <w:rPr>
          <w:rFonts w:ascii="Arial" w:hAnsi="Arial" w:cs="Arial"/>
          <w:sz w:val="24"/>
        </w:rPr>
        <w:t xml:space="preserve">at </w:t>
      </w:r>
      <w:r w:rsidRPr="00474C07">
        <w:rPr>
          <w:rFonts w:ascii="Arial" w:hAnsi="Arial" w:cs="Arial"/>
          <w:b/>
          <w:sz w:val="24"/>
        </w:rPr>
        <w:t>(510)</w:t>
      </w:r>
      <w:r w:rsidR="005061F0">
        <w:rPr>
          <w:rFonts w:ascii="Arial" w:hAnsi="Arial" w:cs="Arial"/>
          <w:b/>
          <w:sz w:val="24"/>
        </w:rPr>
        <w:t> </w:t>
      </w:r>
      <w:r w:rsidRPr="00474C07">
        <w:rPr>
          <w:rFonts w:ascii="Arial" w:hAnsi="Arial" w:cs="Arial"/>
          <w:b/>
          <w:sz w:val="24"/>
        </w:rPr>
        <w:t>622</w:t>
      </w:r>
      <w:r w:rsidR="00C418AF" w:rsidRPr="00474C07">
        <w:rPr>
          <w:rFonts w:ascii="Arial" w:hAnsi="Arial" w:cs="Arial"/>
          <w:b/>
          <w:bCs/>
          <w:sz w:val="24"/>
        </w:rPr>
        <w:t>-2317</w:t>
      </w:r>
      <w:r w:rsidRPr="00474C07">
        <w:rPr>
          <w:rFonts w:ascii="Arial" w:hAnsi="Arial" w:cs="Arial"/>
          <w:b/>
          <w:bCs/>
          <w:sz w:val="24"/>
        </w:rPr>
        <w:t xml:space="preserve"> </w:t>
      </w:r>
      <w:r w:rsidRPr="00474C07">
        <w:rPr>
          <w:rFonts w:ascii="Arial" w:hAnsi="Arial" w:cs="Arial"/>
          <w:sz w:val="24"/>
        </w:rPr>
        <w:t xml:space="preserve">or </w:t>
      </w:r>
      <w:r w:rsidR="00C418AF" w:rsidRPr="00474C07">
        <w:rPr>
          <w:rFonts w:ascii="Arial" w:hAnsi="Arial" w:cs="Arial"/>
          <w:b/>
          <w:sz w:val="24"/>
        </w:rPr>
        <w:t>william.burrell</w:t>
      </w:r>
      <w:r w:rsidRPr="00474C07">
        <w:rPr>
          <w:rFonts w:ascii="Arial" w:hAnsi="Arial" w:cs="Arial"/>
          <w:b/>
          <w:sz w:val="24"/>
        </w:rPr>
        <w:t>@waterboards.ca.gov</w:t>
      </w:r>
      <w:r w:rsidRPr="00474C07">
        <w:rPr>
          <w:rFonts w:ascii="Arial" w:hAnsi="Arial" w:cs="Arial"/>
          <w:sz w:val="24"/>
        </w:rPr>
        <w:t xml:space="preserve"> if you have questions.</w:t>
      </w:r>
    </w:p>
    <w:sectPr w:rsidR="0026688F" w:rsidRPr="00474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Phonetic">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8F"/>
    <w:rsid w:val="0000224B"/>
    <w:rsid w:val="00037069"/>
    <w:rsid w:val="00042192"/>
    <w:rsid w:val="000445DE"/>
    <w:rsid w:val="0008308E"/>
    <w:rsid w:val="00091064"/>
    <w:rsid w:val="000C5111"/>
    <w:rsid w:val="000E72B3"/>
    <w:rsid w:val="000F0AC0"/>
    <w:rsid w:val="00195CBA"/>
    <w:rsid w:val="001C4BD0"/>
    <w:rsid w:val="001E7B7B"/>
    <w:rsid w:val="00205E14"/>
    <w:rsid w:val="0026688F"/>
    <w:rsid w:val="002C413B"/>
    <w:rsid w:val="002D4516"/>
    <w:rsid w:val="002E36C9"/>
    <w:rsid w:val="00320144"/>
    <w:rsid w:val="003358F5"/>
    <w:rsid w:val="0035187E"/>
    <w:rsid w:val="00373C4B"/>
    <w:rsid w:val="003805A7"/>
    <w:rsid w:val="003861F4"/>
    <w:rsid w:val="003F1C9A"/>
    <w:rsid w:val="004170C0"/>
    <w:rsid w:val="00434963"/>
    <w:rsid w:val="00436E11"/>
    <w:rsid w:val="00474C07"/>
    <w:rsid w:val="00475D5B"/>
    <w:rsid w:val="004911C3"/>
    <w:rsid w:val="004B3F0F"/>
    <w:rsid w:val="004C0E47"/>
    <w:rsid w:val="004C14AE"/>
    <w:rsid w:val="004C7628"/>
    <w:rsid w:val="004D29C9"/>
    <w:rsid w:val="004E1AF1"/>
    <w:rsid w:val="004E7C6C"/>
    <w:rsid w:val="005061F0"/>
    <w:rsid w:val="005201ED"/>
    <w:rsid w:val="00525664"/>
    <w:rsid w:val="0053462B"/>
    <w:rsid w:val="00573B5B"/>
    <w:rsid w:val="005B0A63"/>
    <w:rsid w:val="005C4071"/>
    <w:rsid w:val="00620A0B"/>
    <w:rsid w:val="00630854"/>
    <w:rsid w:val="00652A25"/>
    <w:rsid w:val="00657444"/>
    <w:rsid w:val="00666B36"/>
    <w:rsid w:val="00677994"/>
    <w:rsid w:val="006A4935"/>
    <w:rsid w:val="006C233B"/>
    <w:rsid w:val="006D76A0"/>
    <w:rsid w:val="00725767"/>
    <w:rsid w:val="007660BD"/>
    <w:rsid w:val="007E7C3E"/>
    <w:rsid w:val="007F0A3B"/>
    <w:rsid w:val="008010A3"/>
    <w:rsid w:val="00812F3F"/>
    <w:rsid w:val="00824145"/>
    <w:rsid w:val="00830854"/>
    <w:rsid w:val="0085041B"/>
    <w:rsid w:val="00860F71"/>
    <w:rsid w:val="008755BC"/>
    <w:rsid w:val="00892978"/>
    <w:rsid w:val="008D7E83"/>
    <w:rsid w:val="008E6D4A"/>
    <w:rsid w:val="00920DBA"/>
    <w:rsid w:val="00930C81"/>
    <w:rsid w:val="009C6E8A"/>
    <w:rsid w:val="009D17B1"/>
    <w:rsid w:val="00A1087B"/>
    <w:rsid w:val="00A66528"/>
    <w:rsid w:val="00A77F11"/>
    <w:rsid w:val="00A93ED8"/>
    <w:rsid w:val="00AE38A2"/>
    <w:rsid w:val="00B07022"/>
    <w:rsid w:val="00B2637E"/>
    <w:rsid w:val="00B8489E"/>
    <w:rsid w:val="00C221F8"/>
    <w:rsid w:val="00C418AF"/>
    <w:rsid w:val="00C861A9"/>
    <w:rsid w:val="00CE1290"/>
    <w:rsid w:val="00CE604C"/>
    <w:rsid w:val="00D17A3D"/>
    <w:rsid w:val="00D51081"/>
    <w:rsid w:val="00D54575"/>
    <w:rsid w:val="00D62BFA"/>
    <w:rsid w:val="00D93A03"/>
    <w:rsid w:val="00DD0BC8"/>
    <w:rsid w:val="00DD0F27"/>
    <w:rsid w:val="00DE1113"/>
    <w:rsid w:val="00DF31F7"/>
    <w:rsid w:val="00E30586"/>
    <w:rsid w:val="00E360B1"/>
    <w:rsid w:val="00E45A6D"/>
    <w:rsid w:val="00E620FB"/>
    <w:rsid w:val="00E63BC1"/>
    <w:rsid w:val="00E64B05"/>
    <w:rsid w:val="00EC17D9"/>
    <w:rsid w:val="00ED4DC5"/>
    <w:rsid w:val="00F20D1D"/>
    <w:rsid w:val="00F24C03"/>
    <w:rsid w:val="00F40987"/>
    <w:rsid w:val="00F63E70"/>
    <w:rsid w:val="00F8334D"/>
    <w:rsid w:val="00FA29CB"/>
    <w:rsid w:val="00FA3A25"/>
    <w:rsid w:val="00FA67D4"/>
    <w:rsid w:val="00FD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1D164"/>
  <w15:docId w15:val="{164A23A9-D138-4580-9086-278B949D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88F"/>
    <w:pPr>
      <w:widowControl w:val="0"/>
      <w:autoSpaceDE w:val="0"/>
      <w:autoSpaceDN w:val="0"/>
      <w:adjustRightInd w:val="0"/>
      <w:spacing w:after="0" w:line="240" w:lineRule="auto"/>
    </w:pPr>
    <w:rPr>
      <w:rFonts w:ascii="WP Phonetic" w:eastAsia="Times New Roman" w:hAnsi="WP Phonetic" w:cs="Times New Roman"/>
      <w:sz w:val="20"/>
      <w:szCs w:val="24"/>
    </w:rPr>
  </w:style>
  <w:style w:type="paragraph" w:styleId="Heading1">
    <w:name w:val="heading 1"/>
    <w:basedOn w:val="Normal"/>
    <w:next w:val="Normal"/>
    <w:link w:val="Heading1Char"/>
    <w:qFormat/>
    <w:rsid w:val="0026688F"/>
    <w:pPr>
      <w:keepNext/>
      <w:tabs>
        <w:tab w:val="center" w:pos="4680"/>
      </w:tabs>
      <w:outlineLvl w:val="0"/>
    </w:pPr>
    <w:rPr>
      <w:rFonts w:ascii="Times New Roman" w:hAnsi="Times New Roman"/>
      <w:sz w:val="24"/>
      <w:szCs w:val="22"/>
    </w:rPr>
  </w:style>
  <w:style w:type="paragraph" w:styleId="Heading2">
    <w:name w:val="heading 2"/>
    <w:basedOn w:val="Normal"/>
    <w:next w:val="Normal"/>
    <w:link w:val="Heading2Char"/>
    <w:semiHidden/>
    <w:unhideWhenUsed/>
    <w:qFormat/>
    <w:rsid w:val="0026688F"/>
    <w:pPr>
      <w:keepNext/>
      <w:tabs>
        <w:tab w:val="center" w:pos="4680"/>
      </w:tabs>
      <w:outlineLvl w:val="1"/>
    </w:pPr>
    <w:rPr>
      <w:rFonts w:ascii="Times New Roman" w:hAnsi="Times New Roman"/>
      <w:b/>
      <w:b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688F"/>
    <w:rPr>
      <w:rFonts w:ascii="Times New Roman" w:eastAsia="Times New Roman" w:hAnsi="Times New Roman" w:cs="Times New Roman"/>
      <w:sz w:val="24"/>
    </w:rPr>
  </w:style>
  <w:style w:type="character" w:customStyle="1" w:styleId="Heading2Char">
    <w:name w:val="Heading 2 Char"/>
    <w:basedOn w:val="DefaultParagraphFont"/>
    <w:link w:val="Heading2"/>
    <w:semiHidden/>
    <w:rsid w:val="0026688F"/>
    <w:rPr>
      <w:rFonts w:ascii="Times New Roman" w:eastAsia="Times New Roman" w:hAnsi="Times New Roman" w:cs="Times New Roman"/>
      <w:b/>
      <w:bCs/>
      <w:sz w:val="24"/>
    </w:rPr>
  </w:style>
  <w:style w:type="character" w:styleId="Hyperlink">
    <w:name w:val="Hyperlink"/>
    <w:basedOn w:val="DefaultParagraphFont"/>
    <w:semiHidden/>
    <w:unhideWhenUsed/>
    <w:rsid w:val="0026688F"/>
    <w:rPr>
      <w:color w:val="0000FF" w:themeColor="hyperlink"/>
      <w:u w:val="single"/>
    </w:rPr>
  </w:style>
  <w:style w:type="paragraph" w:styleId="BalloonText">
    <w:name w:val="Balloon Text"/>
    <w:basedOn w:val="Normal"/>
    <w:link w:val="BalloonTextChar"/>
    <w:uiPriority w:val="99"/>
    <w:semiHidden/>
    <w:unhideWhenUsed/>
    <w:rsid w:val="00EC17D9"/>
    <w:rPr>
      <w:rFonts w:ascii="Tahoma" w:hAnsi="Tahoma" w:cs="Tahoma"/>
      <w:sz w:val="16"/>
      <w:szCs w:val="16"/>
    </w:rPr>
  </w:style>
  <w:style w:type="character" w:customStyle="1" w:styleId="BalloonTextChar">
    <w:name w:val="Balloon Text Char"/>
    <w:basedOn w:val="DefaultParagraphFont"/>
    <w:link w:val="BalloonText"/>
    <w:uiPriority w:val="99"/>
    <w:semiHidden/>
    <w:rsid w:val="00EC17D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30586"/>
    <w:rPr>
      <w:sz w:val="16"/>
      <w:szCs w:val="16"/>
    </w:rPr>
  </w:style>
  <w:style w:type="paragraph" w:styleId="CommentText">
    <w:name w:val="annotation text"/>
    <w:basedOn w:val="Normal"/>
    <w:link w:val="CommentTextChar"/>
    <w:uiPriority w:val="99"/>
    <w:semiHidden/>
    <w:unhideWhenUsed/>
    <w:rsid w:val="00E30586"/>
    <w:rPr>
      <w:szCs w:val="20"/>
    </w:rPr>
  </w:style>
  <w:style w:type="character" w:customStyle="1" w:styleId="CommentTextChar">
    <w:name w:val="Comment Text Char"/>
    <w:basedOn w:val="DefaultParagraphFont"/>
    <w:link w:val="CommentText"/>
    <w:uiPriority w:val="99"/>
    <w:semiHidden/>
    <w:rsid w:val="00E30586"/>
    <w:rPr>
      <w:rFonts w:ascii="WP Phonetic" w:eastAsia="Times New Roman" w:hAnsi="WP Phonetic" w:cs="Times New Roman"/>
      <w:sz w:val="20"/>
      <w:szCs w:val="20"/>
    </w:rPr>
  </w:style>
  <w:style w:type="paragraph" w:styleId="CommentSubject">
    <w:name w:val="annotation subject"/>
    <w:basedOn w:val="CommentText"/>
    <w:next w:val="CommentText"/>
    <w:link w:val="CommentSubjectChar"/>
    <w:uiPriority w:val="99"/>
    <w:semiHidden/>
    <w:unhideWhenUsed/>
    <w:rsid w:val="00E30586"/>
    <w:rPr>
      <w:b/>
      <w:bCs/>
    </w:rPr>
  </w:style>
  <w:style w:type="character" w:customStyle="1" w:styleId="CommentSubjectChar">
    <w:name w:val="Comment Subject Char"/>
    <w:basedOn w:val="CommentTextChar"/>
    <w:link w:val="CommentSubject"/>
    <w:uiPriority w:val="99"/>
    <w:semiHidden/>
    <w:rsid w:val="00E30586"/>
    <w:rPr>
      <w:rFonts w:ascii="WP Phonetic" w:eastAsia="Times New Roman" w:hAnsi="WP Phonetic" w:cs="Times New Roman"/>
      <w:b/>
      <w:bCs/>
      <w:sz w:val="20"/>
      <w:szCs w:val="20"/>
    </w:rPr>
  </w:style>
  <w:style w:type="paragraph" w:styleId="Revision">
    <w:name w:val="Revision"/>
    <w:hidden/>
    <w:uiPriority w:val="99"/>
    <w:semiHidden/>
    <w:rsid w:val="00FA3A25"/>
    <w:pPr>
      <w:spacing w:after="0" w:line="240" w:lineRule="auto"/>
    </w:pPr>
    <w:rPr>
      <w:rFonts w:ascii="WP Phonetic" w:eastAsia="Times New Roman" w:hAnsi="WP Phonetic"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01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waterboards.ca.gov/sanfranciscob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FCF7B-086F-4EAF-88AD-9CA0DC05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Chevron Public Notice</vt:lpstr>
    </vt:vector>
  </TitlesOfParts>
  <Company>SWRCB</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Palo Alto Public Notice</dc:title>
  <dc:subject>Notice of Public Hearing for Palo Alto WQCP NPDES Permit Reissuance</dc:subject>
  <dc:creator>SF Bay Regional Water Board</dc:creator>
  <cp:lastModifiedBy>Burrell, William@Waterboards</cp:lastModifiedBy>
  <cp:revision>2</cp:revision>
  <dcterms:created xsi:type="dcterms:W3CDTF">2023-01-12T21:36:00Z</dcterms:created>
  <dcterms:modified xsi:type="dcterms:W3CDTF">2024-12-23T23:16:00Z</dcterms:modified>
</cp:coreProperties>
</file>