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47" w:rsidRDefault="00A11421" w:rsidP="00A11421">
      <w:pPr>
        <w:jc w:val="center"/>
      </w:pPr>
      <w:r>
        <w:t>UNFFR - Web Request</w:t>
      </w:r>
    </w:p>
    <w:p w:rsidR="00A11421" w:rsidRDefault="00A11421" w:rsidP="00A11421">
      <w:pPr>
        <w:jc w:val="center"/>
      </w:pPr>
      <w:r>
        <w:t>4/24/2015</w:t>
      </w:r>
    </w:p>
    <w:p w:rsidR="00A11421" w:rsidRDefault="00A11421"/>
    <w:p w:rsidR="00A11421" w:rsidRDefault="00A11421">
      <w:r>
        <w:t>Please update our webpage below as follows:</w:t>
      </w:r>
    </w:p>
    <w:p w:rsidR="00A11421" w:rsidRDefault="00A11421">
      <w:hyperlink r:id="rId6" w:history="1">
        <w:r w:rsidRPr="00B61DE9">
          <w:rPr>
            <w:rStyle w:val="Hyperlink"/>
          </w:rPr>
          <w:t>http://www.waterboards.ca.gov/waterrights/water_issues/programs/water_quality_cert/upr_north_fork_feather_ferc2105.shtml</w:t>
        </w:r>
      </w:hyperlink>
    </w:p>
    <w:p w:rsidR="00A11421" w:rsidRDefault="00A114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-698500</wp:posOffset>
                </wp:positionH>
                <wp:positionV relativeFrom="paragraph">
                  <wp:posOffset>428625</wp:posOffset>
                </wp:positionV>
                <wp:extent cx="825500" cy="12700"/>
                <wp:effectExtent l="0" t="76200" r="31750" b="1397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00" cy="1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55pt;margin-top:33.75pt;width:65pt;height:1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pjp3gEAAAoEAAAOAAAAZHJzL2Uyb0RvYy54bWysU01v1DAQvSPxHyzf2WQjFarVZiu0BS4I&#10;VrRwd53xxpK/NDab5N8zdtKAAFGp4mLZHr83896M9zejNewCGLV3Ld9uas7ASd9pd2751/v3r645&#10;i0m4ThjvoOUTRH5zePliP4QdNL73pgNkROLibggt71MKu6qKsgcr4sYHcBRUHq1IdMRz1aEYiN2a&#10;qqnr19XgsQvoJcRIt7dzkB8Kv1Ig02elIiRmWk61pbJiWR/yWh32YndGEXotlzLEM6qwQjtKulLd&#10;iiTYd9R/UFkt0Uev0kZ6W3mltISigdRs69/U3PUiQNFC5sSw2hT/H638dDkh013LG86csNSiu4RC&#10;n/vE3iL6gR29c2SjR9Zkt4YQdwQ6uhMupxhOmKWPCi1TRodvNAjFDJLHxuL1tHoNY2KSLq+bq6ua&#10;OiIptG3e0JboqpklswWM6QN4y/Km5XEpaq1mziAuH2OagY+ADDYur0lo8851LE2BZImsZkmS41VW&#10;MtdedmkyMGO/gCJHqMamqCizCEeD7CJoioSU4FLxgso1jl5nmNLGrMD6aeDyPkOhzOkKnpX9M+uK&#10;KJm9SyvYaufxb9nTuF3Eq/n9owOz7mzBg++m0tViDQ1cacjyOfJE/3ou8J9f+PADAAD//wMAUEsD&#10;BBQABgAIAAAAIQAoFDbY3gAAAAkBAAAPAAAAZHJzL2Rvd25yZXYueG1sTI/BTsMwEETvSP0Haytx&#10;a50gNZQQp0IVICQ4lLQf4MabOCVeR7Hbhr9nOcFxNKOZN8Vmcr244Bg6TwrSZQICqfamo1bBYf+y&#10;WIMIUZPRvSdU8I0BNuXsptC58Vf6xEsVW8ElFHKtwMY45FKG2qLTYekHJPYaPzodWY6tNKO+crnr&#10;5V2SZNLpjnjB6gG3Fuuv6uwUVOvs9USn5mD3z7uxfW+6t+ljq9TtfHp6BBFxin9h+MVndCiZ6ejP&#10;ZILoFSzSNOEzUUF2vwLBCd4DcWT9sAJZFvL/g/IHAAD//wMAUEsBAi0AFAAGAAgAAAAhALaDOJL+&#10;AAAA4QEAABMAAAAAAAAAAAAAAAAAAAAAAFtDb250ZW50X1R5cGVzXS54bWxQSwECLQAUAAYACAAA&#10;ACEAOP0h/9YAAACUAQAACwAAAAAAAAAAAAAAAAAvAQAAX3JlbHMvLnJlbHNQSwECLQAUAAYACAAA&#10;ACEA1DaY6d4BAAAKBAAADgAAAAAAAAAAAAAAAAAuAgAAZHJzL2Uyb0RvYy54bWxQSwECLQAUAAYA&#10;CAAAACEAKBQ22N4AAAAJAQAADwAAAAAAAAAAAAAAAAA4BAAAZHJzL2Rvd25yZXYueG1sUEsFBgAA&#10;AAAEAAQA8wAAAEM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EDE93FC" wp14:editId="29F5EB15">
            <wp:extent cx="2200275" cy="628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CC9" w:rsidRDefault="00B91CC9" w:rsidP="00B91CC9">
      <w:pPr>
        <w:pStyle w:val="ListParagraph"/>
        <w:numPr>
          <w:ilvl w:val="0"/>
          <w:numId w:val="1"/>
        </w:numPr>
      </w:pPr>
      <w:r>
        <w:t xml:space="preserve"> Please create extra space between PG&amp;E and General Public (above)</w:t>
      </w:r>
    </w:p>
    <w:p w:rsidR="00A11421" w:rsidRDefault="00A11421" w:rsidP="00B91CC9">
      <w:pPr>
        <w:pStyle w:val="ListParagraph"/>
        <w:numPr>
          <w:ilvl w:val="0"/>
          <w:numId w:val="1"/>
        </w:numPr>
      </w:pPr>
      <w:r>
        <w:t>Please create link to new page:</w:t>
      </w:r>
    </w:p>
    <w:p w:rsidR="00A11421" w:rsidRDefault="00A11421">
      <w:r w:rsidRPr="00A11421">
        <w:rPr>
          <w:highlight w:val="lightGray"/>
        </w:rPr>
        <w:t>Upper North Fork Feather River Hydroelectric Project, FERC #2105</w:t>
      </w:r>
    </w:p>
    <w:p w:rsidR="00A11421" w:rsidRDefault="00A11421">
      <w:r>
        <w:sym w:font="Wingdings" w:char="F0E0"/>
      </w:r>
      <w:r>
        <w:t>General Public Comments</w:t>
      </w:r>
    </w:p>
    <w:p w:rsidR="00A11421" w:rsidRDefault="00B91CC9" w:rsidP="00B91CC9">
      <w:pPr>
        <w:ind w:firstLine="720"/>
      </w:pPr>
      <w:r>
        <w:sym w:font="Wingdings" w:char="F0E0"/>
      </w:r>
      <w:r>
        <w:t xml:space="preserve">Comments Received Via Email </w:t>
      </w:r>
      <w:r w:rsidRPr="00B91CC9">
        <w:rPr>
          <w:highlight w:val="yellow"/>
        </w:rPr>
        <w:t>(please link to new page</w:t>
      </w:r>
      <w:r w:rsidR="00D35039">
        <w:rPr>
          <w:highlight w:val="yellow"/>
        </w:rPr>
        <w:t xml:space="preserve"> below</w:t>
      </w:r>
      <w:bookmarkStart w:id="0" w:name="_GoBack"/>
      <w:bookmarkEnd w:id="0"/>
      <w:r w:rsidRPr="00B91CC9">
        <w:rPr>
          <w:highlight w:val="yellow"/>
        </w:rPr>
        <w:t>):</w:t>
      </w:r>
    </w:p>
    <w:p w:rsidR="00B91CC9" w:rsidRDefault="00B91CC9" w:rsidP="00B91CC9">
      <w:pPr>
        <w:ind w:firstLine="720"/>
      </w:pPr>
      <w:r>
        <w:sym w:font="Wingdings" w:char="F0E0"/>
      </w:r>
      <w:r>
        <w:t xml:space="preserve">Comments Received </w:t>
      </w:r>
      <w:proofErr w:type="gramStart"/>
      <w:r>
        <w:t>Via</w:t>
      </w:r>
      <w:proofErr w:type="gramEnd"/>
      <w:r>
        <w:t xml:space="preserve"> First Class Mail (to come)</w:t>
      </w:r>
    </w:p>
    <w:p w:rsidR="00B91CC9" w:rsidRDefault="00B91CC9" w:rsidP="00B91CC9">
      <w:pPr>
        <w:ind w:firstLine="720"/>
      </w:pPr>
      <w:r>
        <w:sym w:font="Wingdings" w:char="F0E0"/>
      </w:r>
      <w:r>
        <w:t xml:space="preserve">Save Lake </w:t>
      </w:r>
      <w:proofErr w:type="spellStart"/>
      <w:r>
        <w:t>Almanor</w:t>
      </w:r>
      <w:proofErr w:type="spellEnd"/>
      <w:r>
        <w:t xml:space="preserve"> Postcards (to come)</w:t>
      </w:r>
    </w:p>
    <w:p w:rsidR="00D35039" w:rsidRDefault="00D35039" w:rsidP="00B91CC9">
      <w:pPr>
        <w:ind w:firstLine="720"/>
      </w:pPr>
      <w:r>
        <w:t>-</w:t>
      </w:r>
      <w:r>
        <w:sym w:font="Wingdings" w:char="F0E0"/>
      </w:r>
      <w:r>
        <w:t xml:space="preserve">Save Lake </w:t>
      </w:r>
      <w:proofErr w:type="spellStart"/>
      <w:r>
        <w:t>Almanor</w:t>
      </w:r>
      <w:proofErr w:type="spellEnd"/>
      <w:r>
        <w:t xml:space="preserve"> Letters (to come)</w:t>
      </w:r>
    </w:p>
    <w:p w:rsidR="00D35039" w:rsidRDefault="00D35039" w:rsidP="00B91CC9">
      <w:pPr>
        <w:ind w:firstLine="720"/>
      </w:pPr>
    </w:p>
    <w:p w:rsidR="00D35039" w:rsidRDefault="00D35039" w:rsidP="00D35039">
      <w:r w:rsidRPr="00A11421">
        <w:rPr>
          <w:highlight w:val="lightGray"/>
        </w:rPr>
        <w:t>Upper North Fork Feather River Hydroelectric Project, FERC #2105</w:t>
      </w:r>
    </w:p>
    <w:p w:rsidR="00D35039" w:rsidRDefault="00D35039" w:rsidP="00D35039">
      <w:r>
        <w:t>-</w:t>
      </w:r>
      <w:r>
        <w:sym w:font="Wingdings" w:char="F0E0"/>
      </w:r>
      <w:r>
        <w:t>Comments Received Via Email</w:t>
      </w:r>
    </w:p>
    <w:p w:rsidR="00D35039" w:rsidRDefault="00D35039" w:rsidP="00D35039"/>
    <w:sectPr w:rsidR="00D35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112"/>
    <w:multiLevelType w:val="hybridMultilevel"/>
    <w:tmpl w:val="3886F9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21"/>
    <w:rsid w:val="00A11421"/>
    <w:rsid w:val="00B91CC9"/>
    <w:rsid w:val="00D35039"/>
    <w:rsid w:val="00F4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142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1C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142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1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terboards.ca.gov/waterrights/water_issues/programs/water_quality_cert/upr_north_fork_feather_ferc2105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Water Resources Control Board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Vallejo, Tammy@Waterboards</dc:creator>
  <cp:lastModifiedBy>Vallejo, Tammy@Waterboards</cp:lastModifiedBy>
  <cp:revision>2</cp:revision>
  <dcterms:created xsi:type="dcterms:W3CDTF">2015-04-24T16:16:00Z</dcterms:created>
  <dcterms:modified xsi:type="dcterms:W3CDTF">2015-04-24T16:28:00Z</dcterms:modified>
</cp:coreProperties>
</file>